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517" w:tblpY="87"/>
        <w:tblW w:w="0" w:type="auto"/>
        <w:tblLook w:val="04A0" w:firstRow="1" w:lastRow="0" w:firstColumn="1" w:lastColumn="0" w:noHBand="0" w:noVBand="1"/>
      </w:tblPr>
      <w:tblGrid>
        <w:gridCol w:w="2388"/>
        <w:gridCol w:w="5379"/>
      </w:tblGrid>
      <w:tr w:rsidR="00851240" w:rsidRPr="00D323ED" w:rsidTr="00A87342">
        <w:trPr>
          <w:trHeight w:val="1993"/>
        </w:trPr>
        <w:tc>
          <w:tcPr>
            <w:tcW w:w="2388" w:type="dxa"/>
            <w:shd w:val="clear" w:color="auto" w:fill="auto"/>
          </w:tcPr>
          <w:p w:rsidR="00851240" w:rsidRPr="00D323ED" w:rsidRDefault="00E775F0" w:rsidP="00A87342">
            <w:pPr>
              <w:rPr>
                <w:rFonts w:asciiTheme="minorHAnsi" w:hAnsiTheme="minorHAnsi"/>
              </w:rPr>
            </w:pPr>
            <w:r w:rsidRPr="00D323ED">
              <w:rPr>
                <w:rFonts w:asciiTheme="minorHAnsi" w:hAnsiTheme="minorHAnsi"/>
                <w:noProof/>
              </w:rPr>
              <w:drawing>
                <wp:inline distT="0" distB="0" distL="0" distR="0">
                  <wp:extent cx="1280160" cy="10820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082040"/>
                          </a:xfrm>
                          <a:prstGeom prst="rect">
                            <a:avLst/>
                          </a:prstGeom>
                          <a:noFill/>
                          <a:ln>
                            <a:noFill/>
                          </a:ln>
                        </pic:spPr>
                      </pic:pic>
                    </a:graphicData>
                  </a:graphic>
                </wp:inline>
              </w:drawing>
            </w:r>
          </w:p>
          <w:p w:rsidR="00851240" w:rsidRPr="00D323ED" w:rsidRDefault="00851240" w:rsidP="00A87342">
            <w:pPr>
              <w:rPr>
                <w:rFonts w:asciiTheme="minorHAnsi" w:hAnsiTheme="minorHAnsi"/>
              </w:rPr>
            </w:pPr>
          </w:p>
        </w:tc>
        <w:tc>
          <w:tcPr>
            <w:tcW w:w="5379" w:type="dxa"/>
            <w:shd w:val="clear" w:color="auto" w:fill="auto"/>
          </w:tcPr>
          <w:p w:rsidR="00851240" w:rsidRPr="00D323ED" w:rsidRDefault="00E775F0" w:rsidP="00A87342">
            <w:pPr>
              <w:rPr>
                <w:rFonts w:asciiTheme="minorHAnsi" w:hAnsiTheme="minorHAnsi"/>
              </w:rPr>
            </w:pPr>
            <w:r w:rsidRPr="00D323ED">
              <w:rPr>
                <w:rFonts w:asciiTheme="minorHAnsi" w:hAnsiTheme="minorHAnsi" w:cs="Arial"/>
                <w:noProof/>
                <w:color w:val="000000"/>
                <w:sz w:val="22"/>
                <w:szCs w:val="22"/>
              </w:rPr>
              <w:drawing>
                <wp:inline distT="0" distB="0" distL="0" distR="0">
                  <wp:extent cx="2430780" cy="922020"/>
                  <wp:effectExtent l="0" t="0" r="7620" b="0"/>
                  <wp:docPr id="2" name="Image 2" descr="AC CRET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 CRETE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922020"/>
                          </a:xfrm>
                          <a:prstGeom prst="rect">
                            <a:avLst/>
                          </a:prstGeom>
                          <a:noFill/>
                          <a:ln>
                            <a:noFill/>
                          </a:ln>
                        </pic:spPr>
                      </pic:pic>
                    </a:graphicData>
                  </a:graphic>
                </wp:inline>
              </w:drawing>
            </w:r>
          </w:p>
        </w:tc>
      </w:tr>
    </w:tbl>
    <w:p w:rsidR="00D94422" w:rsidRPr="00D323ED" w:rsidRDefault="005A21C1" w:rsidP="00851240">
      <w:pPr>
        <w:rPr>
          <w:rFonts w:asciiTheme="minorHAnsi" w:hAnsiTheme="minorHAnsi"/>
        </w:rPr>
      </w:pPr>
      <w:r w:rsidRPr="00D323ED">
        <w:rPr>
          <w:rFonts w:asciiTheme="minorHAnsi" w:hAnsiTheme="minorHAnsi"/>
          <w:noProof/>
        </w:rPr>
        <w:t xml:space="preserve">   </w:t>
      </w:r>
    </w:p>
    <w:p w:rsidR="00C75797" w:rsidRPr="00D323ED" w:rsidRDefault="00C75797">
      <w:pPr>
        <w:jc w:val="right"/>
        <w:rPr>
          <w:rFonts w:asciiTheme="minorHAnsi" w:hAnsiTheme="minorHAnsi"/>
        </w:rPr>
      </w:pPr>
    </w:p>
    <w:p w:rsidR="00C75797" w:rsidRPr="00D323ED" w:rsidRDefault="00C75797">
      <w:pPr>
        <w:jc w:val="right"/>
        <w:rPr>
          <w:rFonts w:asciiTheme="minorHAnsi" w:hAnsiTheme="minorHAnsi"/>
        </w:rPr>
      </w:pPr>
    </w:p>
    <w:p w:rsidR="00C75797" w:rsidRPr="00D323ED" w:rsidRDefault="00C75797">
      <w:pPr>
        <w:jc w:val="right"/>
        <w:rPr>
          <w:rFonts w:asciiTheme="minorHAnsi" w:hAnsiTheme="minorHAnsi"/>
        </w:rPr>
      </w:pPr>
    </w:p>
    <w:p w:rsidR="00C75797" w:rsidRPr="00D323ED" w:rsidRDefault="00C75797">
      <w:pPr>
        <w:jc w:val="right"/>
        <w:rPr>
          <w:rFonts w:asciiTheme="minorHAnsi" w:hAnsiTheme="minorHAnsi"/>
        </w:rPr>
      </w:pPr>
    </w:p>
    <w:p w:rsidR="00C75797" w:rsidRPr="00D323ED" w:rsidRDefault="00C75797">
      <w:pPr>
        <w:rPr>
          <w:rFonts w:asciiTheme="minorHAnsi" w:hAnsiTheme="minorHAnsi"/>
        </w:rPr>
      </w:pPr>
    </w:p>
    <w:p w:rsidR="00851240" w:rsidRPr="00D323ED" w:rsidRDefault="00851240">
      <w:pPr>
        <w:rPr>
          <w:rFonts w:asciiTheme="minorHAnsi" w:hAnsiTheme="minorHAnsi"/>
        </w:rPr>
      </w:pPr>
    </w:p>
    <w:p w:rsidR="00851240" w:rsidRPr="00D323ED" w:rsidRDefault="00851240">
      <w:pPr>
        <w:rPr>
          <w:rFonts w:asciiTheme="minorHAnsi" w:hAnsiTheme="minorHAnsi"/>
        </w:rPr>
      </w:pPr>
    </w:p>
    <w:p w:rsidR="00C75797" w:rsidRPr="00D323ED" w:rsidRDefault="00C75797">
      <w:pPr>
        <w:rPr>
          <w:rFonts w:asciiTheme="minorHAnsi" w:hAnsiTheme="minorHAnsi"/>
        </w:rPr>
      </w:pPr>
    </w:p>
    <w:p w:rsidR="00C75797" w:rsidRPr="00D323ED" w:rsidRDefault="00C75797">
      <w:pPr>
        <w:rPr>
          <w:rFonts w:asciiTheme="minorHAnsi" w:hAnsiTheme="minorHAnsi"/>
        </w:rPr>
      </w:pPr>
    </w:p>
    <w:p w:rsidR="00851240" w:rsidRPr="00D323ED" w:rsidRDefault="00851240">
      <w:pPr>
        <w:rPr>
          <w:rFonts w:asciiTheme="minorHAnsi" w:hAnsiTheme="minorHAnsi"/>
        </w:rPr>
      </w:pPr>
    </w:p>
    <w:p w:rsidR="00851240" w:rsidRPr="00D323ED" w:rsidRDefault="00851240">
      <w:pPr>
        <w:rPr>
          <w:rFonts w:asciiTheme="minorHAnsi" w:hAnsiTheme="minorHAnsi"/>
        </w:rPr>
      </w:pPr>
    </w:p>
    <w:p w:rsidR="00851240" w:rsidRPr="00D323ED" w:rsidRDefault="00E775F0">
      <w:pPr>
        <w:rPr>
          <w:rFonts w:asciiTheme="minorHAnsi" w:hAnsiTheme="minorHAnsi"/>
        </w:rPr>
      </w:pPr>
      <w:r w:rsidRPr="00D323ED">
        <w:rPr>
          <w:rFonts w:asciiTheme="minorHAnsi" w:hAnsiTheme="minorHAnsi"/>
          <w:noProof/>
        </w:rPr>
        <mc:AlternateContent>
          <mc:Choice Requires="wps">
            <w:drawing>
              <wp:anchor distT="0" distB="0" distL="114300" distR="114300" simplePos="0" relativeHeight="251654656" behindDoc="0" locked="0" layoutInCell="1" allowOverlap="1">
                <wp:simplePos x="0" y="0"/>
                <wp:positionH relativeFrom="column">
                  <wp:posOffset>984884</wp:posOffset>
                </wp:positionH>
                <wp:positionV relativeFrom="paragraph">
                  <wp:posOffset>22225</wp:posOffset>
                </wp:positionV>
                <wp:extent cx="4410075" cy="594995"/>
                <wp:effectExtent l="0" t="0" r="28575" b="1460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94995"/>
                        </a:xfrm>
                        <a:prstGeom prst="roundRect">
                          <a:avLst>
                            <a:gd name="adj" fmla="val 16667"/>
                          </a:avLst>
                        </a:prstGeom>
                        <a:solidFill>
                          <a:srgbClr val="FFFFFF"/>
                        </a:solidFill>
                        <a:ln w="9525">
                          <a:solidFill>
                            <a:srgbClr val="FFFFFF"/>
                          </a:solidFill>
                          <a:round/>
                          <a:headEnd/>
                          <a:tailEnd/>
                        </a:ln>
                      </wps:spPr>
                      <wps:txbx>
                        <w:txbxContent>
                          <w:p w:rsidR="004727CC" w:rsidRPr="00851240" w:rsidRDefault="004727CC" w:rsidP="00A22B3D">
                            <w:pPr>
                              <w:jc w:val="right"/>
                              <w:outlineLvl w:val="0"/>
                              <w:rPr>
                                <w:b/>
                                <w:sz w:val="40"/>
                              </w:rPr>
                            </w:pPr>
                            <w:r>
                              <w:rPr>
                                <w:b/>
                                <w:sz w:val="40"/>
                              </w:rPr>
                              <w:t xml:space="preserve">ANNÉE SCOLAIRE </w:t>
                            </w:r>
                            <w:r w:rsidRPr="009F671A">
                              <w:rPr>
                                <w:b/>
                                <w:sz w:val="40"/>
                                <w:highlight w:val="yellow"/>
                              </w:rPr>
                              <w:t>2022 / 2023</w:t>
                            </w:r>
                          </w:p>
                          <w:p w:rsidR="004727CC" w:rsidRPr="00851240" w:rsidRDefault="004727CC">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77.55pt;margin-top:1.75pt;width:347.25pt;height:4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" strokecolor="white">
                <v:textbox>
                  <w:txbxContent>
                    <w:p w:rsidR="004727CC" w:rsidRPr="00851240" w:rsidRDefault="004727CC" w:rsidP="00A22B3D">
                      <w:pPr>
                        <w:jc w:val="right"/>
                        <w:outlineLvl w:val="0"/>
                        <w:rPr>
                          <w:b/>
                          <w:sz w:val="40"/>
                        </w:rPr>
                      </w:pPr>
                      <w:r>
                        <w:rPr>
                          <w:b/>
                          <w:sz w:val="40"/>
                        </w:rPr>
                        <w:t xml:space="preserve">ANNÉE SCOLAIRE </w:t>
                      </w:r>
                      <w:r w:rsidRPr="009F671A">
                        <w:rPr>
                          <w:b/>
                          <w:sz w:val="40"/>
                          <w:highlight w:val="yellow"/>
                        </w:rPr>
                        <w:t>2022 / 2023</w:t>
                      </w:r>
                    </w:p>
                    <w:p w:rsidR="004727CC" w:rsidRPr="00851240" w:rsidRDefault="004727CC">
                      <w:pPr>
                        <w:rPr>
                          <w:sz w:val="40"/>
                        </w:rPr>
                      </w:pPr>
                    </w:p>
                  </w:txbxContent>
                </v:textbox>
              </v:roundrect>
            </w:pict>
          </mc:Fallback>
        </mc:AlternateContent>
      </w:r>
    </w:p>
    <w:p w:rsidR="00851240" w:rsidRPr="00D323ED" w:rsidRDefault="00851240">
      <w:pPr>
        <w:rPr>
          <w:rFonts w:asciiTheme="minorHAnsi" w:hAnsiTheme="minorHAnsi"/>
        </w:rPr>
      </w:pPr>
    </w:p>
    <w:p w:rsidR="00851240" w:rsidRPr="00D323ED" w:rsidRDefault="00851240">
      <w:pPr>
        <w:rPr>
          <w:rFonts w:asciiTheme="minorHAnsi" w:hAnsiTheme="minorHAnsi"/>
        </w:rPr>
      </w:pPr>
    </w:p>
    <w:p w:rsidR="00851240" w:rsidRPr="00D323ED" w:rsidRDefault="00851240">
      <w:pPr>
        <w:rPr>
          <w:rFonts w:asciiTheme="minorHAnsi" w:hAnsiTheme="minorHAnsi"/>
        </w:rPr>
      </w:pPr>
    </w:p>
    <w:p w:rsidR="00851240" w:rsidRPr="00D323ED" w:rsidRDefault="00851240">
      <w:pPr>
        <w:rPr>
          <w:rFonts w:asciiTheme="minorHAnsi" w:hAnsiTheme="minorHAnsi"/>
        </w:rPr>
      </w:pPr>
    </w:p>
    <w:p w:rsidR="00851240" w:rsidRPr="00D323ED" w:rsidRDefault="00851240">
      <w:pPr>
        <w:rPr>
          <w:rFonts w:asciiTheme="minorHAnsi" w:hAnsiTheme="minorHAnsi"/>
        </w:rPr>
      </w:pPr>
    </w:p>
    <w:p w:rsidR="00851240" w:rsidRPr="00D323ED" w:rsidRDefault="00851240">
      <w:pPr>
        <w:rPr>
          <w:rFonts w:asciiTheme="minorHAnsi" w:hAnsiTheme="minorHAnsi"/>
        </w:rPr>
      </w:pPr>
    </w:p>
    <w:p w:rsidR="00851240" w:rsidRPr="00D323ED" w:rsidRDefault="00851240">
      <w:pPr>
        <w:rPr>
          <w:rFonts w:asciiTheme="minorHAnsi" w:hAnsiTheme="minorHAnsi"/>
        </w:rPr>
      </w:pPr>
    </w:p>
    <w:p w:rsidR="00851240" w:rsidRPr="00D323ED" w:rsidRDefault="00851240">
      <w:pPr>
        <w:rPr>
          <w:rFonts w:asciiTheme="minorHAnsi" w:hAnsiTheme="minorHAnsi"/>
        </w:rPr>
      </w:pPr>
    </w:p>
    <w:p w:rsidR="00851240" w:rsidRPr="00D323ED" w:rsidRDefault="00851240">
      <w:pPr>
        <w:rPr>
          <w:rFonts w:asciiTheme="minorHAnsi" w:hAnsiTheme="minorHAnsi"/>
        </w:rPr>
      </w:pPr>
    </w:p>
    <w:p w:rsidR="00851240" w:rsidRPr="00D323ED" w:rsidRDefault="00851240">
      <w:pPr>
        <w:rPr>
          <w:rFonts w:asciiTheme="minorHAnsi" w:hAnsiTheme="minorHAnsi"/>
        </w:rPr>
      </w:pPr>
    </w:p>
    <w:p w:rsidR="00C75797" w:rsidRPr="00D323ED" w:rsidRDefault="00C75797">
      <w:pPr>
        <w:rPr>
          <w:rFonts w:asciiTheme="minorHAnsi" w:hAnsiTheme="minorHAnsi"/>
        </w:rPr>
      </w:pPr>
    </w:p>
    <w:p w:rsidR="00C75797" w:rsidRPr="00D323ED" w:rsidRDefault="00C75797">
      <w:pPr>
        <w:pBdr>
          <w:top w:val="single" w:sz="6" w:space="1" w:color="auto"/>
          <w:left w:val="single" w:sz="6" w:space="1" w:color="auto"/>
          <w:bottom w:val="single" w:sz="6" w:space="1" w:color="auto"/>
          <w:right w:val="single" w:sz="6" w:space="1" w:color="auto"/>
        </w:pBdr>
        <w:shd w:val="pct10" w:color="auto" w:fill="auto"/>
        <w:ind w:left="709" w:right="708"/>
        <w:jc w:val="center"/>
        <w:rPr>
          <w:rFonts w:asciiTheme="minorHAnsi" w:hAnsiTheme="minorHAnsi"/>
          <w:sz w:val="48"/>
        </w:rPr>
      </w:pPr>
    </w:p>
    <w:p w:rsidR="00C75797" w:rsidRPr="00D323ED" w:rsidRDefault="005D1F88">
      <w:pPr>
        <w:pBdr>
          <w:top w:val="single" w:sz="6" w:space="1" w:color="auto"/>
          <w:left w:val="single" w:sz="6" w:space="1" w:color="auto"/>
          <w:bottom w:val="single" w:sz="6" w:space="1" w:color="auto"/>
          <w:right w:val="single" w:sz="6" w:space="1" w:color="auto"/>
        </w:pBdr>
        <w:shd w:val="pct10" w:color="auto" w:fill="auto"/>
        <w:ind w:left="709" w:right="708"/>
        <w:jc w:val="center"/>
        <w:outlineLvl w:val="0"/>
        <w:rPr>
          <w:rFonts w:asciiTheme="minorHAnsi" w:hAnsiTheme="minorHAnsi"/>
          <w:sz w:val="56"/>
        </w:rPr>
      </w:pPr>
      <w:r w:rsidRPr="00D323ED">
        <w:rPr>
          <w:rFonts w:asciiTheme="minorHAnsi" w:hAnsiTheme="minorHAnsi"/>
          <w:sz w:val="56"/>
        </w:rPr>
        <w:t>RÈ</w:t>
      </w:r>
      <w:r w:rsidR="00637EB3" w:rsidRPr="00D323ED">
        <w:rPr>
          <w:rFonts w:asciiTheme="minorHAnsi" w:hAnsiTheme="minorHAnsi"/>
          <w:sz w:val="56"/>
        </w:rPr>
        <w:t>GLEMENT INTÉ</w:t>
      </w:r>
      <w:r w:rsidR="00C75797" w:rsidRPr="00D323ED">
        <w:rPr>
          <w:rFonts w:asciiTheme="minorHAnsi" w:hAnsiTheme="minorHAnsi"/>
          <w:sz w:val="56"/>
        </w:rPr>
        <w:t>RIEUR</w:t>
      </w:r>
    </w:p>
    <w:p w:rsidR="00C75797" w:rsidRPr="00D323ED" w:rsidRDefault="00C75797">
      <w:pPr>
        <w:pBdr>
          <w:top w:val="single" w:sz="6" w:space="1" w:color="auto"/>
          <w:left w:val="single" w:sz="6" w:space="1" w:color="auto"/>
          <w:bottom w:val="single" w:sz="6" w:space="1" w:color="auto"/>
          <w:right w:val="single" w:sz="6" w:space="1" w:color="auto"/>
        </w:pBdr>
        <w:shd w:val="pct10" w:color="auto" w:fill="auto"/>
        <w:ind w:left="709" w:right="708"/>
        <w:jc w:val="center"/>
        <w:rPr>
          <w:rFonts w:asciiTheme="minorHAnsi" w:hAnsiTheme="minorHAnsi"/>
          <w:sz w:val="56"/>
        </w:rPr>
      </w:pPr>
    </w:p>
    <w:p w:rsidR="00C75797" w:rsidRPr="00D323ED" w:rsidRDefault="00C75797">
      <w:pPr>
        <w:pBdr>
          <w:top w:val="single" w:sz="6" w:space="1" w:color="auto"/>
          <w:left w:val="single" w:sz="6" w:space="1" w:color="auto"/>
          <w:bottom w:val="single" w:sz="6" w:space="1" w:color="auto"/>
          <w:right w:val="single" w:sz="6" w:space="1" w:color="auto"/>
        </w:pBdr>
        <w:shd w:val="pct10" w:color="auto" w:fill="auto"/>
        <w:ind w:left="709" w:right="708"/>
        <w:jc w:val="center"/>
        <w:outlineLvl w:val="0"/>
        <w:rPr>
          <w:rFonts w:asciiTheme="minorHAnsi" w:hAnsiTheme="minorHAnsi"/>
          <w:sz w:val="56"/>
        </w:rPr>
      </w:pPr>
      <w:r w:rsidRPr="00D323ED">
        <w:rPr>
          <w:rFonts w:asciiTheme="minorHAnsi" w:hAnsiTheme="minorHAnsi"/>
          <w:sz w:val="56"/>
        </w:rPr>
        <w:t>DU</w:t>
      </w:r>
    </w:p>
    <w:p w:rsidR="00C75797" w:rsidRPr="00D323ED" w:rsidRDefault="00C75797">
      <w:pPr>
        <w:pBdr>
          <w:top w:val="single" w:sz="6" w:space="1" w:color="auto"/>
          <w:left w:val="single" w:sz="6" w:space="1" w:color="auto"/>
          <w:bottom w:val="single" w:sz="6" w:space="1" w:color="auto"/>
          <w:right w:val="single" w:sz="6" w:space="1" w:color="auto"/>
        </w:pBdr>
        <w:shd w:val="pct10" w:color="auto" w:fill="auto"/>
        <w:ind w:left="709" w:right="708"/>
        <w:jc w:val="center"/>
        <w:rPr>
          <w:rFonts w:asciiTheme="minorHAnsi" w:hAnsiTheme="minorHAnsi"/>
          <w:sz w:val="56"/>
        </w:rPr>
      </w:pPr>
    </w:p>
    <w:p w:rsidR="00C75797" w:rsidRPr="00D323ED" w:rsidRDefault="005D1F88">
      <w:pPr>
        <w:pBdr>
          <w:top w:val="single" w:sz="6" w:space="1" w:color="auto"/>
          <w:left w:val="single" w:sz="6" w:space="1" w:color="auto"/>
          <w:bottom w:val="single" w:sz="6" w:space="1" w:color="auto"/>
          <w:right w:val="single" w:sz="6" w:space="1" w:color="auto"/>
        </w:pBdr>
        <w:shd w:val="pct10" w:color="auto" w:fill="auto"/>
        <w:ind w:left="709" w:right="708"/>
        <w:jc w:val="center"/>
        <w:outlineLvl w:val="0"/>
        <w:rPr>
          <w:rFonts w:asciiTheme="minorHAnsi" w:hAnsiTheme="minorHAnsi"/>
          <w:sz w:val="56"/>
        </w:rPr>
      </w:pPr>
      <w:r w:rsidRPr="00D323ED">
        <w:rPr>
          <w:rFonts w:asciiTheme="minorHAnsi" w:hAnsiTheme="minorHAnsi"/>
          <w:sz w:val="56"/>
        </w:rPr>
        <w:t>LYCÉ</w:t>
      </w:r>
      <w:r w:rsidR="00C75797" w:rsidRPr="00D323ED">
        <w:rPr>
          <w:rFonts w:asciiTheme="minorHAnsi" w:hAnsiTheme="minorHAnsi"/>
          <w:sz w:val="56"/>
        </w:rPr>
        <w:t>E GEORGE SAND</w:t>
      </w:r>
    </w:p>
    <w:p w:rsidR="00C75797" w:rsidRPr="00D323ED" w:rsidRDefault="00C75797">
      <w:pPr>
        <w:pBdr>
          <w:top w:val="single" w:sz="6" w:space="1" w:color="auto"/>
          <w:left w:val="single" w:sz="6" w:space="1" w:color="auto"/>
          <w:bottom w:val="single" w:sz="6" w:space="1" w:color="auto"/>
          <w:right w:val="single" w:sz="6" w:space="1" w:color="auto"/>
        </w:pBdr>
        <w:shd w:val="pct10" w:color="auto" w:fill="auto"/>
        <w:ind w:left="709" w:right="708"/>
        <w:jc w:val="center"/>
        <w:rPr>
          <w:rFonts w:asciiTheme="minorHAnsi" w:hAnsiTheme="minorHAnsi"/>
          <w:sz w:val="48"/>
        </w:rPr>
      </w:pPr>
    </w:p>
    <w:p w:rsidR="00C75797" w:rsidRPr="00D323ED" w:rsidRDefault="00E775F0">
      <w:pPr>
        <w:jc w:val="center"/>
        <w:rPr>
          <w:rFonts w:asciiTheme="minorHAnsi" w:hAnsiTheme="minorHAnsi"/>
          <w:sz w:val="48"/>
        </w:rPr>
      </w:pPr>
      <w:r w:rsidRPr="00D323ED">
        <w:rPr>
          <w:rFonts w:asciiTheme="minorHAnsi" w:hAnsiTheme="minorHAnsi"/>
          <w:noProof/>
          <w:sz w:val="48"/>
        </w:rPr>
        <mc:AlternateContent>
          <mc:Choice Requires="wps">
            <w:drawing>
              <wp:anchor distT="0" distB="0" distL="114300" distR="114300" simplePos="0" relativeHeight="251658752" behindDoc="0" locked="0" layoutInCell="1" allowOverlap="1">
                <wp:simplePos x="0" y="0"/>
                <wp:positionH relativeFrom="column">
                  <wp:posOffset>1051560</wp:posOffset>
                </wp:positionH>
                <wp:positionV relativeFrom="paragraph">
                  <wp:posOffset>317500</wp:posOffset>
                </wp:positionV>
                <wp:extent cx="4514850" cy="37084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7CC" w:rsidRPr="0025508B" w:rsidRDefault="004727CC" w:rsidP="00851240">
                            <w:pPr>
                              <w:jc w:val="center"/>
                              <w:rPr>
                                <w:color w:val="FF0000"/>
                              </w:rPr>
                            </w:pPr>
                            <w:r w:rsidRPr="00ED709B">
                              <w:t>Date d’</w:t>
                            </w:r>
                            <w:r>
                              <w:t>adoption par le</w:t>
                            </w:r>
                            <w:r w:rsidRPr="00ED709B">
                              <w:t xml:space="preserve"> C</w:t>
                            </w:r>
                            <w:r>
                              <w:t>onseil d’Administration</w:t>
                            </w:r>
                            <w:r w:rsidRPr="00ED709B">
                              <w:t xml:space="preserve"> : </w:t>
                            </w:r>
                            <w:r w:rsidRPr="009F671A">
                              <w:rPr>
                                <w:highlight w:val="yellow"/>
                              </w:rPr>
                              <w:t>27 juin 2022</w:t>
                            </w:r>
                          </w:p>
                          <w:p w:rsidR="004727CC" w:rsidRDefault="00472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82.8pt;margin-top:25pt;width:355.5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" stroked="f">
                <v:textbox>
                  <w:txbxContent>
                    <w:p w:rsidR="004727CC" w:rsidRPr="0025508B" w:rsidRDefault="004727CC" w:rsidP="00851240">
                      <w:pPr>
                        <w:jc w:val="center"/>
                        <w:rPr>
                          <w:color w:val="FF0000"/>
                        </w:rPr>
                      </w:pPr>
                      <w:r w:rsidRPr="00ED709B">
                        <w:t>Date d’</w:t>
                      </w:r>
                      <w:r>
                        <w:t>adoption par le</w:t>
                      </w:r>
                      <w:r w:rsidRPr="00ED709B">
                        <w:t xml:space="preserve"> C</w:t>
                      </w:r>
                      <w:r>
                        <w:t>onseil d’Administration</w:t>
                      </w:r>
                      <w:r w:rsidRPr="00ED709B">
                        <w:t xml:space="preserve"> : </w:t>
                      </w:r>
                      <w:r w:rsidRPr="009F671A">
                        <w:rPr>
                          <w:highlight w:val="yellow"/>
                        </w:rPr>
                        <w:t>27 juin 2022</w:t>
                      </w:r>
                    </w:p>
                    <w:p w:rsidR="004727CC" w:rsidRDefault="004727CC"/>
                  </w:txbxContent>
                </v:textbox>
              </v:shape>
            </w:pict>
          </mc:Fallback>
        </mc:AlternateContent>
      </w:r>
    </w:p>
    <w:p w:rsidR="00C75797" w:rsidRPr="00D323ED" w:rsidRDefault="00C75797">
      <w:pPr>
        <w:jc w:val="center"/>
        <w:rPr>
          <w:rFonts w:asciiTheme="minorHAnsi" w:hAnsiTheme="minorHAnsi"/>
          <w:sz w:val="48"/>
        </w:rPr>
      </w:pPr>
    </w:p>
    <w:p w:rsidR="00C75797" w:rsidRPr="00D323ED" w:rsidRDefault="00C75797">
      <w:pPr>
        <w:jc w:val="center"/>
        <w:rPr>
          <w:rFonts w:asciiTheme="minorHAnsi" w:hAnsiTheme="minorHAnsi"/>
          <w:sz w:val="48"/>
        </w:rPr>
      </w:pPr>
    </w:p>
    <w:p w:rsidR="000E33AD" w:rsidRPr="00D323ED" w:rsidRDefault="000E33AD" w:rsidP="00785DEB">
      <w:pPr>
        <w:rPr>
          <w:rFonts w:asciiTheme="minorHAnsi" w:hAnsiTheme="minorHAnsi"/>
        </w:rPr>
      </w:pPr>
    </w:p>
    <w:p w:rsidR="00623AEF" w:rsidRPr="00D323ED" w:rsidRDefault="00623AEF" w:rsidP="000C1708">
      <w:pPr>
        <w:shd w:val="clear" w:color="auto" w:fill="FFFFFF"/>
        <w:jc w:val="center"/>
        <w:outlineLvl w:val="0"/>
        <w:rPr>
          <w:rFonts w:asciiTheme="minorHAnsi" w:hAnsiTheme="minorHAnsi"/>
          <w:b/>
          <w:sz w:val="20"/>
          <w:szCs w:val="20"/>
        </w:rPr>
      </w:pPr>
    </w:p>
    <w:p w:rsidR="00851240" w:rsidRPr="00D323ED" w:rsidRDefault="00E775F0" w:rsidP="000C1708">
      <w:pPr>
        <w:shd w:val="clear" w:color="auto" w:fill="FFFFFF"/>
        <w:jc w:val="center"/>
        <w:outlineLvl w:val="0"/>
        <w:rPr>
          <w:rFonts w:asciiTheme="minorHAnsi" w:hAnsiTheme="minorHAnsi"/>
          <w:b/>
          <w:sz w:val="20"/>
          <w:szCs w:val="20"/>
        </w:rPr>
      </w:pPr>
      <w:r w:rsidRPr="00D323ED">
        <w:rPr>
          <w:rFonts w:asciiTheme="minorHAnsi" w:hAnsiTheme="minorHAnsi"/>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431800</wp:posOffset>
                </wp:positionH>
                <wp:positionV relativeFrom="paragraph">
                  <wp:posOffset>231775</wp:posOffset>
                </wp:positionV>
                <wp:extent cx="5796915" cy="56070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7CC" w:rsidRPr="00851240" w:rsidRDefault="004727CC" w:rsidP="00851240">
                            <w:r w:rsidRPr="00851240">
                              <w:rPr>
                                <w:color w:val="000000"/>
                                <w:sz w:val="18"/>
                                <w:szCs w:val="18"/>
                              </w:rPr>
                              <w:t>LYCEE GEORGE SAND - Rue de la Mare au Diable – 77350 LE MEE SUR SEINE</w:t>
                            </w:r>
                          </w:p>
                          <w:p w:rsidR="004727CC" w:rsidRPr="00851240" w:rsidRDefault="00644F67" w:rsidP="00851240">
                            <w:hyperlink r:id="rId10" w:history="1">
                              <w:r w:rsidR="004727CC" w:rsidRPr="00851240">
                                <w:rPr>
                                  <w:color w:val="1155CC"/>
                                  <w:sz w:val="18"/>
                                  <w:szCs w:val="18"/>
                                  <w:u w:val="single"/>
                                </w:rPr>
                                <w:t>ce.0771663p@ac-creteil.fr</w:t>
                              </w:r>
                            </w:hyperlink>
                            <w:r w:rsidR="004727CC" w:rsidRPr="00851240">
                              <w:rPr>
                                <w:color w:val="000000"/>
                                <w:sz w:val="18"/>
                                <w:szCs w:val="18"/>
                              </w:rPr>
                              <w:t xml:space="preserve">  |   Tél. : 01.60.56.52.00  |  Fax : 01.60.56.52.19 |  </w:t>
                            </w:r>
                            <w:hyperlink r:id="rId11" w:history="1">
                              <w:r w:rsidR="004727CC" w:rsidRPr="00851240">
                                <w:rPr>
                                  <w:color w:val="1155CC"/>
                                  <w:sz w:val="18"/>
                                  <w:szCs w:val="18"/>
                                  <w:u w:val="single"/>
                                </w:rPr>
                                <w:t>http://lycee</w:t>
                              </w:r>
                              <w:r w:rsidR="004727CC">
                                <w:rPr>
                                  <w:color w:val="1155CC"/>
                                  <w:sz w:val="18"/>
                                  <w:szCs w:val="18"/>
                                  <w:u w:val="single"/>
                                </w:rPr>
                                <w:t>-</w:t>
                              </w:r>
                              <w:r w:rsidR="004727CC" w:rsidRPr="00851240">
                                <w:rPr>
                                  <w:color w:val="1155CC"/>
                                  <w:sz w:val="18"/>
                                  <w:szCs w:val="18"/>
                                  <w:u w:val="single"/>
                                </w:rPr>
                                <w:t>george</w:t>
                              </w:r>
                              <w:r w:rsidR="004727CC">
                                <w:rPr>
                                  <w:color w:val="1155CC"/>
                                  <w:sz w:val="18"/>
                                  <w:szCs w:val="18"/>
                                  <w:u w:val="single"/>
                                </w:rPr>
                                <w:t>-</w:t>
                              </w:r>
                              <w:r w:rsidR="004727CC" w:rsidRPr="00851240">
                                <w:rPr>
                                  <w:color w:val="1155CC"/>
                                  <w:sz w:val="18"/>
                                  <w:szCs w:val="18"/>
                                  <w:u w:val="single"/>
                                </w:rPr>
                                <w:t>sand</w:t>
                              </w:r>
                              <w:r w:rsidR="004727CC">
                                <w:rPr>
                                  <w:color w:val="1155CC"/>
                                  <w:sz w:val="18"/>
                                  <w:szCs w:val="18"/>
                                  <w:u w:val="single"/>
                                </w:rPr>
                                <w:t>-lemee</w:t>
                              </w:r>
                              <w:r w:rsidR="004727CC" w:rsidRPr="00851240">
                                <w:rPr>
                                  <w:color w:val="1155CC"/>
                                  <w:sz w:val="18"/>
                                  <w:szCs w:val="18"/>
                                  <w:u w:val="single"/>
                                </w:rPr>
                                <w:t>.fr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4pt;margin-top:18.25pt;width:456.45pt;height: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4Bhg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" stroked="f">
                <v:textbox>
                  <w:txbxContent>
                    <w:p w:rsidR="004727CC" w:rsidRPr="00851240" w:rsidRDefault="004727CC" w:rsidP="00851240">
                      <w:r w:rsidRPr="00851240">
                        <w:rPr>
                          <w:color w:val="000000"/>
                          <w:sz w:val="18"/>
                          <w:szCs w:val="18"/>
                        </w:rPr>
                        <w:t>LYCEE GEORGE SAND - Rue de la Mare au Diable – 77350 LE MEE SUR SEINE</w:t>
                      </w:r>
                    </w:p>
                    <w:p w:rsidR="004727CC" w:rsidRPr="00851240" w:rsidRDefault="004727CC" w:rsidP="00851240">
                      <w:hyperlink r:id="rId12" w:history="1">
                        <w:r w:rsidRPr="00851240">
                          <w:rPr>
                            <w:color w:val="1155CC"/>
                            <w:sz w:val="18"/>
                            <w:szCs w:val="18"/>
                            <w:u w:val="single"/>
                          </w:rPr>
                          <w:t>ce.0771663p@ac-creteil.fr</w:t>
                        </w:r>
                      </w:hyperlink>
                      <w:r w:rsidRPr="00851240">
                        <w:rPr>
                          <w:color w:val="000000"/>
                          <w:sz w:val="18"/>
                          <w:szCs w:val="18"/>
                        </w:rPr>
                        <w:t xml:space="preserve">  |   Tél. : 01.60.56.52.00  |  Fax : 01.60.56.52.19 |  </w:t>
                      </w:r>
                      <w:hyperlink r:id="rId13" w:history="1">
                        <w:r w:rsidRPr="00851240">
                          <w:rPr>
                            <w:color w:val="1155CC"/>
                            <w:sz w:val="18"/>
                            <w:szCs w:val="18"/>
                            <w:u w:val="single"/>
                          </w:rPr>
                          <w:t>http://lycee</w:t>
                        </w:r>
                        <w:r>
                          <w:rPr>
                            <w:color w:val="1155CC"/>
                            <w:sz w:val="18"/>
                            <w:szCs w:val="18"/>
                            <w:u w:val="single"/>
                          </w:rPr>
                          <w:t>-</w:t>
                        </w:r>
                        <w:r w:rsidRPr="00851240">
                          <w:rPr>
                            <w:color w:val="1155CC"/>
                            <w:sz w:val="18"/>
                            <w:szCs w:val="18"/>
                            <w:u w:val="single"/>
                          </w:rPr>
                          <w:t>george</w:t>
                        </w:r>
                        <w:r>
                          <w:rPr>
                            <w:color w:val="1155CC"/>
                            <w:sz w:val="18"/>
                            <w:szCs w:val="18"/>
                            <w:u w:val="single"/>
                          </w:rPr>
                          <w:t>-</w:t>
                        </w:r>
                        <w:r w:rsidRPr="00851240">
                          <w:rPr>
                            <w:color w:val="1155CC"/>
                            <w:sz w:val="18"/>
                            <w:szCs w:val="18"/>
                            <w:u w:val="single"/>
                          </w:rPr>
                          <w:t>sand</w:t>
                        </w:r>
                        <w:r>
                          <w:rPr>
                            <w:color w:val="1155CC"/>
                            <w:sz w:val="18"/>
                            <w:szCs w:val="18"/>
                            <w:u w:val="single"/>
                          </w:rPr>
                          <w:t>-lemee</w:t>
                        </w:r>
                        <w:r w:rsidRPr="00851240">
                          <w:rPr>
                            <w:color w:val="1155CC"/>
                            <w:sz w:val="18"/>
                            <w:szCs w:val="18"/>
                            <w:u w:val="single"/>
                          </w:rPr>
                          <w:t>.fr</w:t>
                        </w:r>
                      </w:hyperlink>
                    </w:p>
                  </w:txbxContent>
                </v:textbox>
              </v:shape>
            </w:pict>
          </mc:Fallback>
        </mc:AlternateContent>
      </w:r>
    </w:p>
    <w:p w:rsidR="00623AEF" w:rsidRPr="00D323ED" w:rsidRDefault="00CA081C" w:rsidP="003E3394">
      <w:pPr>
        <w:shd w:val="clear" w:color="auto" w:fill="FFFFFF"/>
        <w:jc w:val="center"/>
        <w:outlineLvl w:val="0"/>
        <w:rPr>
          <w:rFonts w:asciiTheme="minorHAnsi" w:hAnsiTheme="minorHAnsi"/>
          <w:b/>
          <w:sz w:val="20"/>
          <w:szCs w:val="20"/>
        </w:rPr>
      </w:pPr>
      <w:r>
        <w:rPr>
          <w:rFonts w:asciiTheme="minorHAnsi" w:hAnsiTheme="minorHAnsi"/>
          <w:b/>
          <w:noProof/>
          <w:sz w:val="20"/>
          <w:szCs w:val="20"/>
        </w:rPr>
        <w:lastRenderedPageBreak/>
        <w:drawing>
          <wp:inline distT="0" distB="0" distL="0" distR="0">
            <wp:extent cx="6089904" cy="9144000"/>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k_26899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89904" cy="9144000"/>
                    </a:xfrm>
                    <a:prstGeom prst="rect">
                      <a:avLst/>
                    </a:prstGeom>
                  </pic:spPr>
                </pic:pic>
              </a:graphicData>
            </a:graphic>
          </wp:inline>
        </w:drawing>
      </w:r>
    </w:p>
    <w:p w:rsidR="00FA769F" w:rsidRDefault="00FA769F">
      <w:pPr>
        <w:rPr>
          <w:rFonts w:asciiTheme="minorHAnsi" w:hAnsiTheme="minorHAnsi"/>
          <w:b/>
          <w:sz w:val="20"/>
          <w:szCs w:val="20"/>
        </w:rPr>
      </w:pPr>
      <w:r>
        <w:rPr>
          <w:rFonts w:asciiTheme="minorHAnsi" w:hAnsiTheme="minorHAnsi"/>
          <w:b/>
          <w:sz w:val="20"/>
          <w:szCs w:val="20"/>
        </w:rPr>
        <w:t xml:space="preserve">A détacher </w:t>
      </w:r>
      <w:r w:rsidRPr="00FA769F">
        <w:rPr>
          <w:rFonts w:asciiTheme="minorHAnsi" w:hAnsiTheme="minorHAnsi"/>
          <w:b/>
          <w:sz w:val="20"/>
          <w:szCs w:val="20"/>
        </w:rPr>
        <w:sym w:font="Wingdings" w:char="F0E8"/>
      </w:r>
      <w:r>
        <w:rPr>
          <w:rFonts w:asciiTheme="minorHAnsi" w:hAnsiTheme="minorHAnsi"/>
          <w:b/>
          <w:sz w:val="20"/>
          <w:szCs w:val="20"/>
        </w:rPr>
        <w:t xml:space="preserve"> à insérer en 2ème de couverture du carnet de correspondance</w:t>
      </w:r>
    </w:p>
    <w:p w:rsidR="00CA081C" w:rsidRDefault="00CA081C">
      <w:pPr>
        <w:rPr>
          <w:rFonts w:asciiTheme="minorHAnsi" w:hAnsiTheme="minorHAnsi"/>
          <w:b/>
          <w:sz w:val="20"/>
          <w:szCs w:val="20"/>
        </w:rPr>
      </w:pPr>
      <w:r>
        <w:rPr>
          <w:rFonts w:asciiTheme="minorHAnsi" w:hAnsiTheme="minorHAnsi"/>
          <w:b/>
          <w:sz w:val="20"/>
          <w:szCs w:val="20"/>
        </w:rPr>
        <w:br w:type="page"/>
      </w:r>
    </w:p>
    <w:p w:rsidR="00C75797" w:rsidRPr="00D323ED" w:rsidRDefault="00D73D75" w:rsidP="000C1708">
      <w:pPr>
        <w:shd w:val="clear" w:color="auto" w:fill="FFFFFF"/>
        <w:jc w:val="center"/>
        <w:outlineLvl w:val="0"/>
        <w:rPr>
          <w:rFonts w:asciiTheme="minorHAnsi" w:hAnsiTheme="minorHAnsi"/>
          <w:b/>
          <w:sz w:val="20"/>
          <w:szCs w:val="20"/>
        </w:rPr>
      </w:pPr>
      <w:r w:rsidRPr="00D323ED">
        <w:rPr>
          <w:rFonts w:asciiTheme="minorHAnsi" w:hAnsiTheme="minorHAnsi"/>
          <w:b/>
          <w:sz w:val="20"/>
          <w:szCs w:val="20"/>
        </w:rPr>
        <w:lastRenderedPageBreak/>
        <w:t>RÈ</w:t>
      </w:r>
      <w:r w:rsidR="00785DEB" w:rsidRPr="00D323ED">
        <w:rPr>
          <w:rFonts w:asciiTheme="minorHAnsi" w:hAnsiTheme="minorHAnsi"/>
          <w:b/>
          <w:sz w:val="20"/>
          <w:szCs w:val="20"/>
        </w:rPr>
        <w:t>GLEMENT INTÉ</w:t>
      </w:r>
      <w:r w:rsidR="00C75797" w:rsidRPr="00D323ED">
        <w:rPr>
          <w:rFonts w:asciiTheme="minorHAnsi" w:hAnsiTheme="minorHAnsi"/>
          <w:b/>
          <w:sz w:val="20"/>
          <w:szCs w:val="20"/>
        </w:rPr>
        <w:t>RIEUR</w:t>
      </w:r>
    </w:p>
    <w:p w:rsidR="00C75797" w:rsidRPr="00D323ED" w:rsidRDefault="000C1708" w:rsidP="000C1708">
      <w:pPr>
        <w:shd w:val="clear" w:color="auto" w:fill="FFFFFF"/>
        <w:tabs>
          <w:tab w:val="left" w:pos="2222"/>
          <w:tab w:val="center" w:pos="4904"/>
        </w:tabs>
        <w:outlineLvl w:val="0"/>
        <w:rPr>
          <w:rFonts w:asciiTheme="minorHAnsi" w:hAnsiTheme="minorHAnsi"/>
          <w:b/>
          <w:sz w:val="20"/>
          <w:szCs w:val="20"/>
        </w:rPr>
      </w:pPr>
      <w:r w:rsidRPr="00D323ED">
        <w:rPr>
          <w:rFonts w:asciiTheme="minorHAnsi" w:hAnsiTheme="minorHAnsi"/>
          <w:b/>
          <w:sz w:val="20"/>
          <w:szCs w:val="20"/>
        </w:rPr>
        <w:tab/>
      </w:r>
      <w:r w:rsidRPr="00D323ED">
        <w:rPr>
          <w:rFonts w:asciiTheme="minorHAnsi" w:hAnsiTheme="minorHAnsi"/>
          <w:b/>
          <w:sz w:val="20"/>
          <w:szCs w:val="20"/>
        </w:rPr>
        <w:tab/>
      </w:r>
      <w:r w:rsidR="00C75797" w:rsidRPr="00D323ED">
        <w:rPr>
          <w:rFonts w:asciiTheme="minorHAnsi" w:hAnsiTheme="minorHAnsi"/>
          <w:b/>
          <w:sz w:val="20"/>
          <w:szCs w:val="20"/>
        </w:rPr>
        <w:t>PR</w:t>
      </w:r>
      <w:r w:rsidR="00D73D75" w:rsidRPr="00D323ED">
        <w:rPr>
          <w:rFonts w:asciiTheme="minorHAnsi" w:hAnsiTheme="minorHAnsi"/>
          <w:b/>
          <w:sz w:val="20"/>
          <w:szCs w:val="20"/>
        </w:rPr>
        <w:t>É</w:t>
      </w:r>
      <w:r w:rsidR="00C75797" w:rsidRPr="00D323ED">
        <w:rPr>
          <w:rFonts w:asciiTheme="minorHAnsi" w:hAnsiTheme="minorHAnsi"/>
          <w:b/>
          <w:sz w:val="20"/>
          <w:szCs w:val="20"/>
        </w:rPr>
        <w:t>AMBULE</w:t>
      </w:r>
    </w:p>
    <w:p w:rsidR="00C75797" w:rsidRPr="00D323ED" w:rsidRDefault="00C75797">
      <w:pPr>
        <w:jc w:val="both"/>
        <w:rPr>
          <w:rFonts w:asciiTheme="minorHAnsi" w:hAnsiTheme="minorHAnsi"/>
          <w:b/>
          <w:sz w:val="20"/>
        </w:rPr>
      </w:pPr>
    </w:p>
    <w:p w:rsidR="00364804" w:rsidRPr="00D323ED" w:rsidRDefault="00364804" w:rsidP="00364804">
      <w:pPr>
        <w:jc w:val="both"/>
        <w:rPr>
          <w:rFonts w:asciiTheme="minorHAnsi" w:hAnsiTheme="minorHAnsi"/>
          <w:iCs/>
          <w:color w:val="000000"/>
          <w:sz w:val="20"/>
          <w:szCs w:val="20"/>
        </w:rPr>
      </w:pPr>
      <w:r w:rsidRPr="00D323ED">
        <w:rPr>
          <w:rFonts w:asciiTheme="minorHAnsi" w:hAnsiTheme="minorHAnsi"/>
          <w:iCs/>
          <w:color w:val="000000"/>
          <w:sz w:val="20"/>
          <w:szCs w:val="20"/>
        </w:rPr>
        <w:t xml:space="preserve">Le Lycée George Sand est un Établissement Public Local d’Enseignement dans lequel chaque élève doit pouvoir trouver accès à l’instruction, à l’éducation et à la culture. C’est une communauté scolaire composée des personnels, des élèves et de leurs parents qui est régie par un règlement intérieur s’appuyant sur les lois de </w:t>
      </w:r>
      <w:smartTag w:uri="urn:schemas-microsoft-com:office:smarttags" w:element="PersonName">
        <w:smartTagPr>
          <w:attr w:name="ProductID" w:val="la R￩publique"/>
        </w:smartTagPr>
        <w:r w:rsidRPr="00D323ED">
          <w:rPr>
            <w:rFonts w:asciiTheme="minorHAnsi" w:hAnsiTheme="minorHAnsi"/>
            <w:iCs/>
            <w:color w:val="000000"/>
            <w:sz w:val="20"/>
            <w:szCs w:val="20"/>
          </w:rPr>
          <w:t>la République</w:t>
        </w:r>
      </w:smartTag>
      <w:r w:rsidRPr="00D323ED">
        <w:rPr>
          <w:rFonts w:asciiTheme="minorHAnsi" w:hAnsiTheme="minorHAnsi"/>
          <w:iCs/>
          <w:color w:val="000000"/>
          <w:sz w:val="20"/>
          <w:szCs w:val="20"/>
        </w:rPr>
        <w:t xml:space="preserve"> en vigueur et l’ensemble de</w:t>
      </w:r>
      <w:r w:rsidR="005C0BBB" w:rsidRPr="00D323ED">
        <w:rPr>
          <w:rFonts w:asciiTheme="minorHAnsi" w:hAnsiTheme="minorHAnsi"/>
          <w:iCs/>
          <w:color w:val="000000"/>
          <w:sz w:val="20"/>
          <w:szCs w:val="20"/>
        </w:rPr>
        <w:t>s textes régissant l’</w:t>
      </w:r>
      <w:r w:rsidR="000C1708" w:rsidRPr="00D323ED">
        <w:rPr>
          <w:rFonts w:asciiTheme="minorHAnsi" w:hAnsiTheme="minorHAnsi"/>
          <w:iCs/>
          <w:color w:val="000000"/>
          <w:sz w:val="20"/>
          <w:szCs w:val="20"/>
        </w:rPr>
        <w:t>Éducation</w:t>
      </w:r>
      <w:r w:rsidR="005C0BBB" w:rsidRPr="00D323ED">
        <w:rPr>
          <w:rFonts w:asciiTheme="minorHAnsi" w:hAnsiTheme="minorHAnsi"/>
          <w:iCs/>
          <w:color w:val="000000"/>
          <w:sz w:val="20"/>
          <w:szCs w:val="20"/>
        </w:rPr>
        <w:t xml:space="preserve"> N</w:t>
      </w:r>
      <w:r w:rsidRPr="00D323ED">
        <w:rPr>
          <w:rFonts w:asciiTheme="minorHAnsi" w:hAnsiTheme="minorHAnsi"/>
          <w:iCs/>
          <w:color w:val="000000"/>
          <w:sz w:val="20"/>
          <w:szCs w:val="20"/>
        </w:rPr>
        <w:t>ationale voté annuellement par le Conseil d’Administration, dans le respect des dispositions fixées par voie réglementaire.</w:t>
      </w:r>
    </w:p>
    <w:p w:rsidR="00364804" w:rsidRPr="00D323ED" w:rsidRDefault="00504FDE" w:rsidP="00364804">
      <w:pPr>
        <w:jc w:val="both"/>
        <w:rPr>
          <w:rFonts w:asciiTheme="minorHAnsi" w:hAnsiTheme="minorHAnsi"/>
          <w:iCs/>
          <w:color w:val="000000"/>
          <w:sz w:val="20"/>
          <w:szCs w:val="20"/>
        </w:rPr>
      </w:pPr>
      <w:r w:rsidRPr="00D323ED">
        <w:rPr>
          <w:rFonts w:asciiTheme="minorHAnsi" w:hAnsiTheme="minorHAnsi"/>
          <w:iCs/>
          <w:color w:val="000000"/>
          <w:sz w:val="20"/>
          <w:szCs w:val="20"/>
        </w:rPr>
        <w:t xml:space="preserve">Le règlement intérieur </w:t>
      </w:r>
      <w:r w:rsidR="00364804" w:rsidRPr="00D323ED">
        <w:rPr>
          <w:rFonts w:asciiTheme="minorHAnsi" w:hAnsiTheme="minorHAnsi"/>
          <w:iCs/>
          <w:color w:val="000000"/>
          <w:sz w:val="20"/>
          <w:szCs w:val="20"/>
        </w:rPr>
        <w:t xml:space="preserve">s’applique sur tous les temps et lieux d’encadrement de l’élève. </w:t>
      </w:r>
    </w:p>
    <w:p w:rsidR="00364804" w:rsidRPr="00D323ED" w:rsidRDefault="00364804" w:rsidP="00364804">
      <w:pPr>
        <w:jc w:val="both"/>
        <w:rPr>
          <w:rFonts w:asciiTheme="minorHAnsi" w:hAnsiTheme="minorHAnsi"/>
          <w:iCs/>
          <w:color w:val="000000"/>
          <w:sz w:val="20"/>
          <w:szCs w:val="20"/>
        </w:rPr>
      </w:pPr>
      <w:r w:rsidRPr="00D323ED">
        <w:rPr>
          <w:rFonts w:asciiTheme="minorHAnsi" w:hAnsiTheme="minorHAnsi"/>
          <w:iCs/>
          <w:color w:val="000000"/>
          <w:sz w:val="20"/>
          <w:szCs w:val="20"/>
        </w:rPr>
        <w:t>Les droits et devoirs établis par ce règlement intérieur sont applicables hors du Lycée dès lors qu’il s’agit de sorties pédagogiques organisées par celui-ci, y compris les voyages de plusieurs jours.</w:t>
      </w:r>
    </w:p>
    <w:p w:rsidR="00364804" w:rsidRPr="00D323ED" w:rsidRDefault="00364804" w:rsidP="00364804">
      <w:pPr>
        <w:jc w:val="both"/>
        <w:rPr>
          <w:rFonts w:asciiTheme="minorHAnsi" w:hAnsiTheme="minorHAnsi"/>
          <w:iCs/>
          <w:color w:val="000000"/>
          <w:sz w:val="20"/>
          <w:szCs w:val="20"/>
          <w:highlight w:val="lightGray"/>
        </w:rPr>
      </w:pPr>
    </w:p>
    <w:p w:rsidR="00364804" w:rsidRPr="00D323ED" w:rsidRDefault="00364804" w:rsidP="00364804">
      <w:pPr>
        <w:jc w:val="both"/>
        <w:rPr>
          <w:rFonts w:asciiTheme="minorHAnsi" w:hAnsiTheme="minorHAnsi"/>
          <w:sz w:val="20"/>
          <w:szCs w:val="20"/>
        </w:rPr>
      </w:pPr>
      <w:r w:rsidRPr="00D323ED">
        <w:rPr>
          <w:rFonts w:asciiTheme="minorHAnsi" w:hAnsiTheme="minorHAnsi"/>
          <w:sz w:val="20"/>
          <w:szCs w:val="20"/>
        </w:rPr>
        <w:t xml:space="preserve">Les élèves sont placés sous la responsabilité et donc sous l’autorité des adultes qui les encadrent. </w:t>
      </w:r>
    </w:p>
    <w:p w:rsidR="00364804" w:rsidRPr="00D323ED" w:rsidRDefault="00364804" w:rsidP="00364804">
      <w:pPr>
        <w:jc w:val="both"/>
        <w:rPr>
          <w:rFonts w:asciiTheme="minorHAnsi" w:hAnsiTheme="minorHAnsi"/>
          <w:sz w:val="20"/>
          <w:szCs w:val="20"/>
        </w:rPr>
      </w:pPr>
      <w:r w:rsidRPr="00D323ED">
        <w:rPr>
          <w:rFonts w:asciiTheme="minorHAnsi" w:hAnsiTheme="minorHAnsi"/>
          <w:sz w:val="20"/>
          <w:szCs w:val="20"/>
        </w:rPr>
        <w:t>À ce titre l’autorité des professeurs est, au-delà d’eux-mêmes, celle de l’institution scolaire et de l’État.</w:t>
      </w:r>
    </w:p>
    <w:p w:rsidR="00C75797" w:rsidRPr="00D323ED" w:rsidRDefault="00C75797">
      <w:pPr>
        <w:tabs>
          <w:tab w:val="left" w:pos="426"/>
        </w:tabs>
        <w:jc w:val="both"/>
        <w:rPr>
          <w:rFonts w:asciiTheme="minorHAnsi" w:hAnsiTheme="minorHAnsi"/>
          <w:sz w:val="20"/>
        </w:rPr>
      </w:pPr>
    </w:p>
    <w:p w:rsidR="00C75797" w:rsidRPr="009F671A" w:rsidRDefault="00C75797">
      <w:pPr>
        <w:tabs>
          <w:tab w:val="left" w:pos="426"/>
        </w:tabs>
        <w:jc w:val="both"/>
        <w:rPr>
          <w:rFonts w:asciiTheme="minorHAnsi" w:hAnsiTheme="minorHAnsi"/>
          <w:sz w:val="20"/>
        </w:rPr>
      </w:pPr>
      <w:r w:rsidRPr="00D323ED">
        <w:rPr>
          <w:rFonts w:asciiTheme="minorHAnsi" w:hAnsiTheme="minorHAnsi"/>
          <w:sz w:val="20"/>
        </w:rPr>
        <w:t>L'inscription au</w:t>
      </w:r>
      <w:r w:rsidR="00364804" w:rsidRPr="00D323ED">
        <w:rPr>
          <w:rFonts w:asciiTheme="minorHAnsi" w:hAnsiTheme="minorHAnsi"/>
          <w:sz w:val="20"/>
        </w:rPr>
        <w:t xml:space="preserve"> lycée </w:t>
      </w:r>
      <w:r w:rsidR="00364804" w:rsidRPr="009F671A">
        <w:rPr>
          <w:rFonts w:asciiTheme="minorHAnsi" w:hAnsiTheme="minorHAnsi"/>
          <w:strike/>
          <w:sz w:val="20"/>
          <w:highlight w:val="yellow"/>
        </w:rPr>
        <w:t>implique</w:t>
      </w:r>
      <w:r w:rsidR="00364804" w:rsidRPr="00D323ED">
        <w:rPr>
          <w:rFonts w:asciiTheme="minorHAnsi" w:hAnsiTheme="minorHAnsi"/>
          <w:sz w:val="20"/>
        </w:rPr>
        <w:t xml:space="preserve"> </w:t>
      </w:r>
      <w:r w:rsidR="009F671A" w:rsidRPr="009F671A">
        <w:rPr>
          <w:rFonts w:asciiTheme="minorHAnsi" w:hAnsiTheme="minorHAnsi"/>
          <w:sz w:val="20"/>
          <w:highlight w:val="cyan"/>
        </w:rPr>
        <w:t>vaut acceptation des règles de fonctionnement de l’établissement</w:t>
      </w:r>
      <w:r w:rsidR="009F671A">
        <w:rPr>
          <w:rFonts w:asciiTheme="minorHAnsi" w:hAnsiTheme="minorHAnsi"/>
          <w:sz w:val="20"/>
        </w:rPr>
        <w:t xml:space="preserve"> </w:t>
      </w:r>
      <w:r w:rsidR="00364804" w:rsidRPr="00D323ED">
        <w:rPr>
          <w:rFonts w:asciiTheme="minorHAnsi" w:hAnsiTheme="minorHAnsi"/>
          <w:sz w:val="20"/>
        </w:rPr>
        <w:t>par le fait même</w:t>
      </w:r>
      <w:r w:rsidRPr="00D323ED">
        <w:rPr>
          <w:rFonts w:asciiTheme="minorHAnsi" w:hAnsiTheme="minorHAnsi"/>
          <w:sz w:val="20"/>
        </w:rPr>
        <w:t xml:space="preserve"> que l'élève et sa famille s'engagent à se conformer au présent Règlement Intérieur, dont un exemplaire </w:t>
      </w:r>
      <w:r w:rsidRPr="009F671A">
        <w:rPr>
          <w:rFonts w:asciiTheme="minorHAnsi" w:hAnsiTheme="minorHAnsi"/>
          <w:strike/>
          <w:sz w:val="20"/>
          <w:highlight w:val="yellow"/>
        </w:rPr>
        <w:t>leur est remis</w:t>
      </w:r>
      <w:r w:rsidR="00A52BA1" w:rsidRPr="009F671A">
        <w:rPr>
          <w:rFonts w:asciiTheme="minorHAnsi" w:hAnsiTheme="minorHAnsi"/>
          <w:strike/>
          <w:sz w:val="20"/>
          <w:highlight w:val="yellow"/>
        </w:rPr>
        <w:t xml:space="preserve"> pour signature</w:t>
      </w:r>
      <w:r w:rsidRPr="009F671A">
        <w:rPr>
          <w:rFonts w:asciiTheme="minorHAnsi" w:hAnsiTheme="minorHAnsi"/>
          <w:strike/>
          <w:sz w:val="20"/>
          <w:highlight w:val="yellow"/>
        </w:rPr>
        <w:t>.</w:t>
      </w:r>
      <w:r w:rsidR="009F671A">
        <w:rPr>
          <w:rFonts w:asciiTheme="minorHAnsi" w:hAnsiTheme="minorHAnsi"/>
          <w:strike/>
          <w:sz w:val="20"/>
        </w:rPr>
        <w:t xml:space="preserve"> </w:t>
      </w:r>
      <w:r w:rsidR="009F671A">
        <w:rPr>
          <w:rFonts w:asciiTheme="minorHAnsi" w:hAnsiTheme="minorHAnsi"/>
          <w:sz w:val="20"/>
          <w:highlight w:val="cyan"/>
        </w:rPr>
        <w:t>e</w:t>
      </w:r>
      <w:r w:rsidR="009F671A" w:rsidRPr="009F671A">
        <w:rPr>
          <w:rFonts w:asciiTheme="minorHAnsi" w:hAnsiTheme="minorHAnsi"/>
          <w:sz w:val="20"/>
          <w:highlight w:val="cyan"/>
        </w:rPr>
        <w:t>st inséré dans le carnet de correspondance et doit être signé</w:t>
      </w:r>
      <w:r w:rsidR="009F671A">
        <w:rPr>
          <w:rFonts w:asciiTheme="minorHAnsi" w:hAnsiTheme="minorHAnsi"/>
          <w:sz w:val="20"/>
        </w:rPr>
        <w:t>.</w:t>
      </w:r>
    </w:p>
    <w:p w:rsidR="00C75797" w:rsidRPr="00D323ED" w:rsidRDefault="00C75797">
      <w:pPr>
        <w:tabs>
          <w:tab w:val="left" w:pos="426"/>
        </w:tabs>
        <w:jc w:val="both"/>
        <w:rPr>
          <w:rFonts w:asciiTheme="minorHAnsi" w:hAnsiTheme="minorHAnsi"/>
          <w:sz w:val="20"/>
        </w:rPr>
      </w:pPr>
    </w:p>
    <w:p w:rsidR="00C75797" w:rsidRPr="00D323ED" w:rsidRDefault="00445187">
      <w:pPr>
        <w:tabs>
          <w:tab w:val="left" w:pos="426"/>
        </w:tabs>
        <w:jc w:val="both"/>
        <w:rPr>
          <w:rFonts w:asciiTheme="minorHAnsi" w:hAnsiTheme="minorHAnsi"/>
          <w:sz w:val="20"/>
        </w:rPr>
      </w:pPr>
      <w:r w:rsidRPr="00D323ED">
        <w:rPr>
          <w:rFonts w:asciiTheme="minorHAnsi" w:hAnsiTheme="minorHAnsi"/>
          <w:sz w:val="20"/>
        </w:rPr>
        <w:t xml:space="preserve">Les étudiants </w:t>
      </w:r>
      <w:r w:rsidR="00C75797" w:rsidRPr="00D323ED">
        <w:rPr>
          <w:rFonts w:asciiTheme="minorHAnsi" w:hAnsiTheme="minorHAnsi"/>
          <w:sz w:val="20"/>
        </w:rPr>
        <w:t>insc</w:t>
      </w:r>
      <w:r w:rsidRPr="00D323ED">
        <w:rPr>
          <w:rFonts w:asciiTheme="minorHAnsi" w:hAnsiTheme="minorHAnsi"/>
          <w:sz w:val="20"/>
        </w:rPr>
        <w:t xml:space="preserve">rits dans les classes Post-Bac </w:t>
      </w:r>
      <w:r w:rsidR="00C75797" w:rsidRPr="00D323ED">
        <w:rPr>
          <w:rFonts w:asciiTheme="minorHAnsi" w:hAnsiTheme="minorHAnsi"/>
          <w:sz w:val="20"/>
        </w:rPr>
        <w:t>sont élèves de l'établissement au même titre que les autres. Leur statut d'étudiant ou de personne majeure ne saurait les dispenser de se conformer au Règlement Intérieur.</w:t>
      </w:r>
    </w:p>
    <w:p w:rsidR="00C75797" w:rsidRPr="00D323ED" w:rsidRDefault="00C75797">
      <w:pPr>
        <w:tabs>
          <w:tab w:val="left" w:pos="426"/>
        </w:tabs>
        <w:jc w:val="both"/>
        <w:rPr>
          <w:rFonts w:asciiTheme="minorHAnsi" w:hAnsiTheme="minorHAnsi"/>
          <w:sz w:val="20"/>
        </w:rPr>
      </w:pPr>
    </w:p>
    <w:p w:rsidR="00C75797" w:rsidRPr="00D323ED" w:rsidRDefault="00C75797" w:rsidP="000C1708">
      <w:pPr>
        <w:shd w:val="clear" w:color="auto" w:fill="FFFFFF"/>
        <w:tabs>
          <w:tab w:val="left" w:pos="426"/>
        </w:tabs>
        <w:jc w:val="center"/>
        <w:rPr>
          <w:rFonts w:asciiTheme="minorHAnsi" w:hAnsiTheme="minorHAnsi"/>
          <w:sz w:val="20"/>
        </w:rPr>
      </w:pPr>
      <w:r w:rsidRPr="00D323ED">
        <w:rPr>
          <w:rFonts w:asciiTheme="minorHAnsi" w:hAnsiTheme="minorHAnsi"/>
          <w:b/>
          <w:sz w:val="20"/>
        </w:rPr>
        <w:t xml:space="preserve"> I - INSCRIPTION</w:t>
      </w:r>
      <w:r w:rsidR="00FB2C59" w:rsidRPr="00D323ED">
        <w:rPr>
          <w:rFonts w:asciiTheme="minorHAnsi" w:hAnsiTheme="minorHAnsi"/>
          <w:sz w:val="20"/>
        </w:rPr>
        <w:t xml:space="preserve"> </w:t>
      </w:r>
      <w:r w:rsidRPr="00D323ED">
        <w:rPr>
          <w:rFonts w:asciiTheme="minorHAnsi" w:hAnsiTheme="minorHAnsi"/>
          <w:sz w:val="20"/>
        </w:rPr>
        <w:t xml:space="preserve">   </w:t>
      </w:r>
    </w:p>
    <w:p w:rsidR="00C75797" w:rsidRPr="009F671A" w:rsidRDefault="00C75797" w:rsidP="00F208AF">
      <w:pPr>
        <w:pStyle w:val="Paragraphedeliste"/>
        <w:numPr>
          <w:ilvl w:val="0"/>
          <w:numId w:val="29"/>
        </w:numPr>
        <w:tabs>
          <w:tab w:val="left" w:pos="426"/>
        </w:tabs>
        <w:jc w:val="both"/>
        <w:rPr>
          <w:rFonts w:asciiTheme="minorHAnsi" w:hAnsiTheme="minorHAnsi"/>
          <w:sz w:val="20"/>
        </w:rPr>
      </w:pPr>
      <w:r w:rsidRPr="009F671A">
        <w:rPr>
          <w:rFonts w:asciiTheme="minorHAnsi" w:hAnsiTheme="minorHAnsi"/>
          <w:sz w:val="20"/>
        </w:rPr>
        <w:t>L'inscription au lycée n'est définitive qu'une fois les formalités administratives obligatoires précisées lors de la demande, accomplies.</w:t>
      </w:r>
    </w:p>
    <w:p w:rsidR="00A52BA1" w:rsidRPr="009F671A" w:rsidRDefault="00A52BA1" w:rsidP="0025508B">
      <w:pPr>
        <w:keepNext/>
        <w:tabs>
          <w:tab w:val="left" w:pos="567"/>
          <w:tab w:val="left" w:pos="851"/>
          <w:tab w:val="left" w:pos="3402"/>
          <w:tab w:val="left" w:pos="4678"/>
          <w:tab w:val="left" w:pos="5670"/>
          <w:tab w:val="left" w:pos="6804"/>
          <w:tab w:val="left" w:pos="7513"/>
          <w:tab w:val="left" w:pos="7797"/>
          <w:tab w:val="left" w:pos="8222"/>
        </w:tabs>
        <w:spacing w:line="240" w:lineRule="atLeast"/>
        <w:jc w:val="both"/>
        <w:rPr>
          <w:rFonts w:asciiTheme="minorHAnsi" w:hAnsiTheme="minorHAnsi"/>
          <w:strike/>
          <w:sz w:val="20"/>
          <w:szCs w:val="20"/>
        </w:rPr>
      </w:pPr>
      <w:r w:rsidRPr="009F671A">
        <w:rPr>
          <w:rFonts w:asciiTheme="minorHAnsi" w:hAnsiTheme="minorHAnsi"/>
          <w:strike/>
          <w:sz w:val="20"/>
          <w:szCs w:val="20"/>
          <w:highlight w:val="yellow"/>
        </w:rPr>
        <w:t>À l’entrée en 2</w:t>
      </w:r>
      <w:r w:rsidRPr="009F671A">
        <w:rPr>
          <w:rFonts w:asciiTheme="minorHAnsi" w:hAnsiTheme="minorHAnsi"/>
          <w:strike/>
          <w:sz w:val="20"/>
          <w:szCs w:val="20"/>
          <w:highlight w:val="yellow"/>
          <w:vertAlign w:val="superscript"/>
        </w:rPr>
        <w:t>nde</w:t>
      </w:r>
      <w:r w:rsidRPr="009F671A">
        <w:rPr>
          <w:rFonts w:asciiTheme="minorHAnsi" w:hAnsiTheme="minorHAnsi"/>
          <w:strike/>
          <w:sz w:val="20"/>
          <w:szCs w:val="20"/>
          <w:highlight w:val="yellow"/>
        </w:rPr>
        <w:t xml:space="preserve">GT, un service de </w:t>
      </w:r>
      <w:proofErr w:type="spellStart"/>
      <w:r w:rsidRPr="009F671A">
        <w:rPr>
          <w:rFonts w:asciiTheme="minorHAnsi" w:hAnsiTheme="minorHAnsi"/>
          <w:strike/>
          <w:sz w:val="20"/>
          <w:szCs w:val="20"/>
          <w:highlight w:val="yellow"/>
        </w:rPr>
        <w:t>téléinscription</w:t>
      </w:r>
      <w:proofErr w:type="spellEnd"/>
      <w:r w:rsidRPr="009F671A">
        <w:rPr>
          <w:rFonts w:asciiTheme="minorHAnsi" w:hAnsiTheme="minorHAnsi"/>
          <w:strike/>
          <w:sz w:val="20"/>
          <w:szCs w:val="20"/>
          <w:highlight w:val="yellow"/>
        </w:rPr>
        <w:t xml:space="preserve"> est offert aux familles. Cette modalité ne dispense en aucun cas d’un accueil physique dans l’établissement qui devra se réaliser sur la période dévolue aux inscriptions. Sur cette même période, tous les documents administratifs devront avoir été complétés et remis au lycée.</w:t>
      </w:r>
    </w:p>
    <w:p w:rsidR="00C75797" w:rsidRPr="00D323ED" w:rsidRDefault="00C75797">
      <w:pPr>
        <w:tabs>
          <w:tab w:val="left" w:pos="426"/>
        </w:tabs>
        <w:jc w:val="both"/>
        <w:rPr>
          <w:rFonts w:asciiTheme="minorHAnsi" w:hAnsiTheme="minorHAnsi"/>
          <w:sz w:val="20"/>
        </w:rPr>
      </w:pPr>
    </w:p>
    <w:p w:rsidR="00DE7B58" w:rsidRPr="009F671A" w:rsidRDefault="00DE7B58" w:rsidP="00F208AF">
      <w:pPr>
        <w:pStyle w:val="Paragraphedeliste"/>
        <w:numPr>
          <w:ilvl w:val="0"/>
          <w:numId w:val="29"/>
        </w:numPr>
        <w:tabs>
          <w:tab w:val="left" w:pos="426"/>
        </w:tabs>
        <w:jc w:val="both"/>
        <w:rPr>
          <w:rFonts w:asciiTheme="minorHAnsi" w:hAnsiTheme="minorHAnsi"/>
          <w:sz w:val="20"/>
        </w:rPr>
      </w:pPr>
      <w:r w:rsidRPr="009F671A">
        <w:rPr>
          <w:rFonts w:asciiTheme="minorHAnsi" w:hAnsiTheme="minorHAnsi"/>
          <w:sz w:val="20"/>
        </w:rPr>
        <w:t>ASSURANCE</w:t>
      </w:r>
      <w:r w:rsidR="00C75797" w:rsidRPr="009F671A">
        <w:rPr>
          <w:rFonts w:asciiTheme="minorHAnsi" w:hAnsiTheme="minorHAnsi"/>
          <w:sz w:val="20"/>
        </w:rPr>
        <w:t xml:space="preserve">: </w:t>
      </w:r>
    </w:p>
    <w:p w:rsidR="00C75797" w:rsidRPr="00D323ED" w:rsidRDefault="00C75797">
      <w:pPr>
        <w:tabs>
          <w:tab w:val="left" w:pos="426"/>
        </w:tabs>
        <w:jc w:val="both"/>
        <w:rPr>
          <w:rFonts w:asciiTheme="minorHAnsi" w:hAnsiTheme="minorHAnsi"/>
          <w:sz w:val="20"/>
        </w:rPr>
      </w:pPr>
      <w:r w:rsidRPr="00D323ED">
        <w:rPr>
          <w:rFonts w:asciiTheme="minorHAnsi" w:hAnsiTheme="minorHAnsi"/>
          <w:sz w:val="20"/>
        </w:rPr>
        <w:t>L'assurance individuelle des élèves n'est pas légalement obligatoire pour les activités prévues dans l'emploi du temps.  Il est toutefois dans l'intérêt  des familles et des élèves que celles-ci contractent une assurance de leur choix, afin de couvrir les accidents dont les élèves</w:t>
      </w:r>
      <w:r w:rsidR="00DE7B58" w:rsidRPr="00D323ED">
        <w:rPr>
          <w:rFonts w:asciiTheme="minorHAnsi" w:hAnsiTheme="minorHAnsi"/>
          <w:sz w:val="20"/>
        </w:rPr>
        <w:t xml:space="preserve"> peuvent être victimes ou</w:t>
      </w:r>
      <w:r w:rsidRPr="00D323ED">
        <w:rPr>
          <w:rFonts w:asciiTheme="minorHAnsi" w:hAnsiTheme="minorHAnsi"/>
          <w:sz w:val="20"/>
        </w:rPr>
        <w:t xml:space="preserve"> auteurs.</w:t>
      </w:r>
    </w:p>
    <w:p w:rsidR="00C75797" w:rsidRPr="00D323ED" w:rsidRDefault="00C75797">
      <w:pPr>
        <w:tabs>
          <w:tab w:val="left" w:pos="426"/>
        </w:tabs>
        <w:jc w:val="both"/>
        <w:rPr>
          <w:rFonts w:asciiTheme="minorHAnsi" w:hAnsiTheme="minorHAnsi"/>
          <w:sz w:val="20"/>
        </w:rPr>
      </w:pPr>
    </w:p>
    <w:p w:rsidR="00C75797" w:rsidRPr="00D323ED" w:rsidRDefault="00DE7B58">
      <w:pPr>
        <w:tabs>
          <w:tab w:val="left" w:pos="426"/>
        </w:tabs>
        <w:jc w:val="both"/>
        <w:rPr>
          <w:rFonts w:asciiTheme="minorHAnsi" w:hAnsiTheme="minorHAnsi"/>
          <w:sz w:val="20"/>
        </w:rPr>
      </w:pPr>
      <w:r w:rsidRPr="00D323ED">
        <w:rPr>
          <w:rFonts w:asciiTheme="minorHAnsi" w:hAnsiTheme="minorHAnsi"/>
          <w:sz w:val="20"/>
        </w:rPr>
        <w:t xml:space="preserve">En revanche, l’assurance </w:t>
      </w:r>
      <w:r w:rsidR="00C75797" w:rsidRPr="00D323ED">
        <w:rPr>
          <w:rFonts w:asciiTheme="minorHAnsi" w:hAnsiTheme="minorHAnsi"/>
          <w:sz w:val="20"/>
        </w:rPr>
        <w:t>est obligatoire dans le cadre des activités facultatives offertes par le lycée et doit comporter les deux types de garanties :</w:t>
      </w:r>
    </w:p>
    <w:p w:rsidR="00C75797" w:rsidRPr="00D323ED" w:rsidRDefault="00C75797">
      <w:pPr>
        <w:numPr>
          <w:ilvl w:val="0"/>
          <w:numId w:val="1"/>
        </w:numPr>
        <w:tabs>
          <w:tab w:val="left" w:pos="426"/>
        </w:tabs>
        <w:jc w:val="both"/>
        <w:rPr>
          <w:rFonts w:asciiTheme="minorHAnsi" w:hAnsiTheme="minorHAnsi"/>
          <w:sz w:val="20"/>
        </w:rPr>
      </w:pPr>
      <w:r w:rsidRPr="00D323ED">
        <w:rPr>
          <w:rFonts w:asciiTheme="minorHAnsi" w:hAnsiTheme="minorHAnsi"/>
          <w:sz w:val="20"/>
        </w:rPr>
        <w:t>assurance individuelle (dommages subis)</w:t>
      </w:r>
    </w:p>
    <w:p w:rsidR="00C75797" w:rsidRPr="00D323ED" w:rsidRDefault="00C75797">
      <w:pPr>
        <w:numPr>
          <w:ilvl w:val="0"/>
          <w:numId w:val="1"/>
        </w:numPr>
        <w:tabs>
          <w:tab w:val="left" w:pos="426"/>
        </w:tabs>
        <w:jc w:val="both"/>
        <w:rPr>
          <w:rFonts w:asciiTheme="minorHAnsi" w:hAnsiTheme="minorHAnsi"/>
          <w:sz w:val="20"/>
        </w:rPr>
      </w:pPr>
      <w:r w:rsidRPr="00D323ED">
        <w:rPr>
          <w:rFonts w:asciiTheme="minorHAnsi" w:hAnsiTheme="minorHAnsi"/>
          <w:sz w:val="20"/>
        </w:rPr>
        <w:t>assurance civile (dommages causés)</w:t>
      </w:r>
    </w:p>
    <w:p w:rsidR="00C75797" w:rsidRPr="00D323ED" w:rsidRDefault="00C75797">
      <w:pPr>
        <w:tabs>
          <w:tab w:val="left" w:pos="426"/>
        </w:tabs>
        <w:jc w:val="both"/>
        <w:rPr>
          <w:rFonts w:asciiTheme="minorHAnsi" w:hAnsiTheme="minorHAnsi"/>
          <w:sz w:val="20"/>
        </w:rPr>
      </w:pPr>
      <w:r w:rsidRPr="00D323ED">
        <w:rPr>
          <w:rFonts w:asciiTheme="minorHAnsi" w:hAnsiTheme="minorHAnsi"/>
          <w:sz w:val="20"/>
        </w:rPr>
        <w:t>Le Proviseur est fondé à refuser la participation à ces activités</w:t>
      </w:r>
      <w:r w:rsidR="00DE7B58" w:rsidRPr="00D323ED">
        <w:rPr>
          <w:rFonts w:asciiTheme="minorHAnsi" w:hAnsiTheme="minorHAnsi"/>
          <w:sz w:val="20"/>
        </w:rPr>
        <w:t xml:space="preserve"> quand</w:t>
      </w:r>
      <w:r w:rsidRPr="00D323ED">
        <w:rPr>
          <w:rFonts w:asciiTheme="minorHAnsi" w:hAnsiTheme="minorHAnsi"/>
          <w:sz w:val="20"/>
        </w:rPr>
        <w:t xml:space="preserve"> l'assurance </w:t>
      </w:r>
      <w:r w:rsidR="00CA2DF5" w:rsidRPr="00D323ED">
        <w:rPr>
          <w:rFonts w:asciiTheme="minorHAnsi" w:hAnsiTheme="minorHAnsi"/>
          <w:sz w:val="20"/>
        </w:rPr>
        <w:t xml:space="preserve">de l’élève ne présente </w:t>
      </w:r>
      <w:r w:rsidRPr="00D323ED">
        <w:rPr>
          <w:rFonts w:asciiTheme="minorHAnsi" w:hAnsiTheme="minorHAnsi"/>
          <w:sz w:val="20"/>
        </w:rPr>
        <w:t>pas toutes les garanties.</w:t>
      </w:r>
    </w:p>
    <w:p w:rsidR="00C75797" w:rsidRDefault="00C75797">
      <w:pPr>
        <w:tabs>
          <w:tab w:val="left" w:pos="426"/>
        </w:tabs>
        <w:jc w:val="both"/>
        <w:rPr>
          <w:rFonts w:asciiTheme="minorHAnsi" w:hAnsiTheme="minorHAnsi"/>
          <w:sz w:val="20"/>
        </w:rPr>
      </w:pPr>
    </w:p>
    <w:p w:rsidR="009F671A" w:rsidRDefault="009F671A">
      <w:pPr>
        <w:tabs>
          <w:tab w:val="left" w:pos="426"/>
        </w:tabs>
        <w:jc w:val="both"/>
        <w:rPr>
          <w:rFonts w:asciiTheme="minorHAnsi" w:hAnsiTheme="minorHAnsi"/>
          <w:sz w:val="20"/>
        </w:rPr>
      </w:pPr>
      <w:r w:rsidRPr="009F671A">
        <w:rPr>
          <w:rFonts w:asciiTheme="minorHAnsi" w:hAnsiTheme="minorHAnsi"/>
          <w:sz w:val="20"/>
          <w:highlight w:val="cyan"/>
        </w:rPr>
        <w:t>Les sorties organisées sur temps scolaire sont obligatoires.</w:t>
      </w:r>
    </w:p>
    <w:p w:rsidR="009F671A" w:rsidRPr="00D323ED" w:rsidRDefault="009F671A">
      <w:pPr>
        <w:tabs>
          <w:tab w:val="left" w:pos="426"/>
        </w:tabs>
        <w:jc w:val="both"/>
        <w:rPr>
          <w:rFonts w:asciiTheme="minorHAnsi" w:hAnsiTheme="minorHAnsi"/>
          <w:sz w:val="20"/>
        </w:rPr>
      </w:pPr>
    </w:p>
    <w:p w:rsidR="00C75797" w:rsidRPr="00CA081C" w:rsidRDefault="00C75797">
      <w:pPr>
        <w:tabs>
          <w:tab w:val="left" w:pos="426"/>
        </w:tabs>
        <w:jc w:val="both"/>
        <w:rPr>
          <w:rFonts w:asciiTheme="minorHAnsi" w:hAnsiTheme="minorHAnsi"/>
          <w:sz w:val="20"/>
        </w:rPr>
      </w:pPr>
      <w:r w:rsidRPr="00CA081C">
        <w:rPr>
          <w:rFonts w:asciiTheme="minorHAnsi" w:hAnsiTheme="minorHAnsi"/>
          <w:sz w:val="20"/>
        </w:rPr>
        <w:t>Les élèves de l'enseignement technologique bénéficient de la législation sur les accidents du travail pour toutes les activités comprises dans le programme (y compris les cours d'enseignement général, les récréations, les séances d'EPS) ainsi que pour les déplacements effectués dans l'intervalle des cours, soit à l'intérieur, soit à l'extérieur de l'établissement (à condition qu'il y ait un lien avec l'enseignement technique ou professionnel.</w:t>
      </w:r>
    </w:p>
    <w:p w:rsidR="00C75797" w:rsidRPr="00CA081C" w:rsidRDefault="00C75797">
      <w:pPr>
        <w:tabs>
          <w:tab w:val="left" w:pos="426"/>
        </w:tabs>
        <w:jc w:val="both"/>
        <w:rPr>
          <w:rFonts w:asciiTheme="minorHAnsi" w:hAnsiTheme="minorHAnsi"/>
          <w:sz w:val="20"/>
        </w:rPr>
      </w:pPr>
    </w:p>
    <w:p w:rsidR="00C75797" w:rsidRPr="00CA081C" w:rsidRDefault="00C75797">
      <w:pPr>
        <w:tabs>
          <w:tab w:val="left" w:pos="426"/>
        </w:tabs>
        <w:jc w:val="both"/>
        <w:rPr>
          <w:rFonts w:asciiTheme="minorHAnsi" w:hAnsiTheme="minorHAnsi"/>
          <w:sz w:val="20"/>
        </w:rPr>
      </w:pPr>
      <w:r w:rsidRPr="00CA081C">
        <w:rPr>
          <w:rFonts w:asciiTheme="minorHAnsi" w:hAnsiTheme="minorHAnsi"/>
          <w:sz w:val="20"/>
        </w:rPr>
        <w:t>La législation sur les accidents du travail s'applique aux stages auxquels l'enseignement technique donne lieu et aux trajets relatifs à ces stages.</w:t>
      </w:r>
      <w:r w:rsidR="00C53945" w:rsidRPr="00CA081C">
        <w:rPr>
          <w:rFonts w:asciiTheme="minorHAnsi" w:hAnsiTheme="minorHAnsi"/>
          <w:sz w:val="20"/>
        </w:rPr>
        <w:t xml:space="preserve"> Les élèves de l’enseignement général bénéficient de cette législation pour les enseignements en laboratoire et/ou en atelier, en stages.</w:t>
      </w:r>
    </w:p>
    <w:p w:rsidR="009874AB" w:rsidRPr="00D323ED" w:rsidRDefault="00C75797">
      <w:pPr>
        <w:tabs>
          <w:tab w:val="left" w:pos="426"/>
        </w:tabs>
        <w:jc w:val="both"/>
        <w:rPr>
          <w:rFonts w:asciiTheme="minorHAnsi" w:hAnsiTheme="minorHAnsi"/>
          <w:sz w:val="20"/>
        </w:rPr>
      </w:pPr>
      <w:r w:rsidRPr="00CA081C">
        <w:rPr>
          <w:rFonts w:asciiTheme="minorHAnsi" w:hAnsiTheme="minorHAnsi"/>
          <w:sz w:val="20"/>
        </w:rPr>
        <w:t xml:space="preserve">Sont exclus de cette législation les trajets entre le domicile et l'établissement (et vice versa) et les sorties facultatives organisées par l'établissement pour lesquelles les élèves de l'enseignement technique et professionnel sont soumis aux mêmes  contraintes que ceux de l'enseignement général (assurance obligatoire). </w:t>
      </w:r>
      <w:r w:rsidR="00C53945" w:rsidRPr="00CA081C">
        <w:rPr>
          <w:rFonts w:asciiTheme="minorHAnsi" w:hAnsiTheme="minorHAnsi"/>
          <w:sz w:val="20"/>
        </w:rPr>
        <w:t>Les élèves peuvent être amenés à effectuer seuls les déplacements de courte distance (ex : EPS) sur le temps scolaire. Dans ce cas, les déplacements ne sont pas soumis à la surveillance de l’établissement.</w:t>
      </w:r>
    </w:p>
    <w:p w:rsidR="00C75797" w:rsidRPr="00D323ED" w:rsidRDefault="00C75797">
      <w:pPr>
        <w:rPr>
          <w:rFonts w:asciiTheme="minorHAnsi" w:hAnsiTheme="minorHAnsi"/>
          <w:bCs/>
          <w:iCs/>
          <w:sz w:val="20"/>
        </w:rPr>
      </w:pPr>
    </w:p>
    <w:p w:rsidR="00575FFF" w:rsidRPr="00D323ED" w:rsidRDefault="00575FFF">
      <w:pPr>
        <w:rPr>
          <w:rFonts w:asciiTheme="minorHAnsi" w:hAnsiTheme="minorHAnsi"/>
          <w:bCs/>
          <w:iCs/>
          <w:sz w:val="20"/>
        </w:rPr>
      </w:pPr>
    </w:p>
    <w:p w:rsidR="00F5290B" w:rsidRDefault="00F5290B">
      <w:pPr>
        <w:rPr>
          <w:rFonts w:asciiTheme="minorHAnsi" w:hAnsiTheme="minorHAnsi"/>
          <w:b/>
          <w:sz w:val="20"/>
        </w:rPr>
      </w:pPr>
      <w:r>
        <w:rPr>
          <w:rFonts w:asciiTheme="minorHAnsi" w:hAnsiTheme="minorHAnsi"/>
          <w:b/>
          <w:sz w:val="20"/>
        </w:rPr>
        <w:br w:type="page"/>
      </w:r>
    </w:p>
    <w:p w:rsidR="00C75797" w:rsidRDefault="00CA2DF5" w:rsidP="000C1708">
      <w:pPr>
        <w:shd w:val="clear" w:color="auto" w:fill="FFFFFF"/>
        <w:tabs>
          <w:tab w:val="left" w:pos="426"/>
        </w:tabs>
        <w:jc w:val="center"/>
        <w:rPr>
          <w:rFonts w:asciiTheme="minorHAnsi" w:hAnsiTheme="minorHAnsi"/>
          <w:b/>
          <w:sz w:val="20"/>
        </w:rPr>
      </w:pPr>
      <w:r w:rsidRPr="00D323ED">
        <w:rPr>
          <w:rFonts w:asciiTheme="minorHAnsi" w:hAnsiTheme="minorHAnsi"/>
          <w:b/>
          <w:sz w:val="20"/>
        </w:rPr>
        <w:lastRenderedPageBreak/>
        <w:t xml:space="preserve"> II</w:t>
      </w:r>
      <w:r w:rsidR="00C75797" w:rsidRPr="00D323ED">
        <w:rPr>
          <w:rFonts w:asciiTheme="minorHAnsi" w:hAnsiTheme="minorHAnsi"/>
          <w:b/>
          <w:sz w:val="20"/>
        </w:rPr>
        <w:t xml:space="preserve">- </w:t>
      </w:r>
      <w:r w:rsidRPr="00D323ED">
        <w:rPr>
          <w:rFonts w:asciiTheme="minorHAnsi" w:hAnsiTheme="minorHAnsi"/>
          <w:b/>
          <w:sz w:val="20"/>
        </w:rPr>
        <w:t>RÉ</w:t>
      </w:r>
      <w:r w:rsidR="00C75797" w:rsidRPr="00D323ED">
        <w:rPr>
          <w:rFonts w:asciiTheme="minorHAnsi" w:hAnsiTheme="minorHAnsi"/>
          <w:b/>
          <w:sz w:val="20"/>
        </w:rPr>
        <w:t>GLES PRATIQUES DE FONCTIONNEMENT</w:t>
      </w:r>
      <w:r w:rsidR="00FB2C59" w:rsidRPr="00D323ED">
        <w:rPr>
          <w:rFonts w:asciiTheme="minorHAnsi" w:hAnsiTheme="minorHAnsi"/>
          <w:b/>
          <w:sz w:val="20"/>
        </w:rPr>
        <w:t xml:space="preserve"> </w:t>
      </w:r>
    </w:p>
    <w:p w:rsidR="00F5290B" w:rsidRPr="00D323ED" w:rsidRDefault="00F5290B" w:rsidP="000C1708">
      <w:pPr>
        <w:shd w:val="clear" w:color="auto" w:fill="FFFFFF"/>
        <w:tabs>
          <w:tab w:val="left" w:pos="426"/>
        </w:tabs>
        <w:jc w:val="center"/>
        <w:rPr>
          <w:rFonts w:asciiTheme="minorHAnsi" w:hAnsiTheme="minorHAnsi"/>
          <w:b/>
          <w:sz w:val="20"/>
        </w:rPr>
      </w:pPr>
    </w:p>
    <w:p w:rsidR="00CF3FA8" w:rsidRPr="00D323ED" w:rsidRDefault="00160F61" w:rsidP="00F208AF">
      <w:pPr>
        <w:numPr>
          <w:ilvl w:val="0"/>
          <w:numId w:val="17"/>
        </w:numPr>
        <w:tabs>
          <w:tab w:val="left" w:pos="142"/>
        </w:tabs>
        <w:jc w:val="both"/>
        <w:rPr>
          <w:rFonts w:asciiTheme="minorHAnsi" w:hAnsiTheme="minorHAnsi"/>
          <w:b/>
          <w:sz w:val="20"/>
        </w:rPr>
      </w:pPr>
      <w:r w:rsidRPr="00D323ED">
        <w:rPr>
          <w:rFonts w:asciiTheme="minorHAnsi" w:hAnsiTheme="minorHAnsi"/>
          <w:b/>
          <w:sz w:val="20"/>
        </w:rPr>
        <w:t xml:space="preserve">Circulation dans l’enceinte du Lycée </w:t>
      </w:r>
    </w:p>
    <w:p w:rsidR="00160F61" w:rsidRPr="00C92470" w:rsidRDefault="00160F61" w:rsidP="00F208AF">
      <w:pPr>
        <w:numPr>
          <w:ilvl w:val="0"/>
          <w:numId w:val="10"/>
        </w:numPr>
        <w:tabs>
          <w:tab w:val="left" w:pos="142"/>
        </w:tabs>
        <w:jc w:val="both"/>
        <w:rPr>
          <w:rFonts w:asciiTheme="minorHAnsi" w:hAnsiTheme="minorHAnsi"/>
          <w:sz w:val="20"/>
        </w:rPr>
      </w:pPr>
      <w:r w:rsidRPr="00D323ED">
        <w:rPr>
          <w:rFonts w:asciiTheme="minorHAnsi" w:hAnsiTheme="minorHAnsi"/>
          <w:sz w:val="20"/>
        </w:rPr>
        <w:t xml:space="preserve">L’entrée et la sortie se font uniquement par le portail central </w:t>
      </w:r>
      <w:r w:rsidR="009F671A" w:rsidRPr="009F671A">
        <w:rPr>
          <w:rFonts w:asciiTheme="minorHAnsi" w:hAnsiTheme="minorHAnsi"/>
          <w:sz w:val="20"/>
          <w:highlight w:val="cyan"/>
        </w:rPr>
        <w:t>à heure fixe</w:t>
      </w:r>
      <w:r w:rsidR="009F671A">
        <w:rPr>
          <w:rFonts w:asciiTheme="minorHAnsi" w:hAnsiTheme="minorHAnsi"/>
          <w:sz w:val="20"/>
        </w:rPr>
        <w:t xml:space="preserve"> </w:t>
      </w:r>
      <w:r w:rsidRPr="00D323ED">
        <w:rPr>
          <w:rFonts w:asciiTheme="minorHAnsi" w:hAnsiTheme="minorHAnsi"/>
          <w:sz w:val="20"/>
        </w:rPr>
        <w:t>lorsque celui-ci est ouvert et</w:t>
      </w:r>
      <w:r w:rsidR="009F671A">
        <w:rPr>
          <w:rFonts w:asciiTheme="minorHAnsi" w:hAnsiTheme="minorHAnsi"/>
          <w:sz w:val="20"/>
        </w:rPr>
        <w:t xml:space="preserve">, </w:t>
      </w:r>
      <w:r w:rsidR="009F671A" w:rsidRPr="009F671A">
        <w:rPr>
          <w:rFonts w:asciiTheme="minorHAnsi" w:hAnsiTheme="minorHAnsi"/>
          <w:sz w:val="20"/>
          <w:highlight w:val="cyan"/>
        </w:rPr>
        <w:t>exceptionnellement</w:t>
      </w:r>
      <w:r w:rsidR="009F671A">
        <w:rPr>
          <w:rFonts w:asciiTheme="minorHAnsi" w:hAnsiTheme="minorHAnsi"/>
          <w:sz w:val="20"/>
        </w:rPr>
        <w:t>,</w:t>
      </w:r>
      <w:r w:rsidRPr="00D323ED">
        <w:rPr>
          <w:rFonts w:asciiTheme="minorHAnsi" w:hAnsiTheme="minorHAnsi"/>
          <w:sz w:val="20"/>
        </w:rPr>
        <w:t xml:space="preserve"> le portillon côté loge</w:t>
      </w:r>
      <w:r w:rsidR="009378EB">
        <w:rPr>
          <w:rFonts w:asciiTheme="minorHAnsi" w:hAnsiTheme="minorHAnsi"/>
          <w:sz w:val="20"/>
        </w:rPr>
        <w:t xml:space="preserve"> </w:t>
      </w:r>
      <w:r w:rsidR="009378EB" w:rsidRPr="00F808B8">
        <w:rPr>
          <w:rFonts w:asciiTheme="minorHAnsi" w:hAnsiTheme="minorHAnsi"/>
          <w:sz w:val="20"/>
        </w:rPr>
        <w:t>pour les sorties</w:t>
      </w:r>
      <w:r w:rsidRPr="00F808B8">
        <w:rPr>
          <w:rFonts w:asciiTheme="minorHAnsi" w:hAnsiTheme="minorHAnsi"/>
          <w:sz w:val="20"/>
        </w:rPr>
        <w:t>.</w:t>
      </w:r>
      <w:r w:rsidR="00D06944" w:rsidRPr="00F808B8">
        <w:rPr>
          <w:rFonts w:asciiTheme="minorHAnsi" w:hAnsiTheme="minorHAnsi"/>
          <w:sz w:val="20"/>
        </w:rPr>
        <w:t xml:space="preserve"> Le carnet de correspondance doit être présenté obligatoirement pour identification</w:t>
      </w:r>
      <w:r w:rsidR="009378EB" w:rsidRPr="00F808B8">
        <w:rPr>
          <w:rFonts w:asciiTheme="minorHAnsi" w:hAnsiTheme="minorHAnsi"/>
          <w:sz w:val="20"/>
        </w:rPr>
        <w:t xml:space="preserve"> à l’entrée</w:t>
      </w:r>
      <w:r w:rsidR="00D06944" w:rsidRPr="00F808B8">
        <w:rPr>
          <w:rFonts w:asciiTheme="minorHAnsi" w:hAnsiTheme="minorHAnsi"/>
          <w:color w:val="FF0000"/>
          <w:sz w:val="20"/>
        </w:rPr>
        <w:t>.</w:t>
      </w:r>
    </w:p>
    <w:p w:rsidR="00496096" w:rsidRPr="00D323ED" w:rsidRDefault="009F671A" w:rsidP="00496096">
      <w:pPr>
        <w:tabs>
          <w:tab w:val="left" w:pos="142"/>
        </w:tabs>
        <w:ind w:left="870"/>
        <w:jc w:val="both"/>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848" behindDoc="0" locked="0" layoutInCell="1" allowOverlap="1">
                <wp:simplePos x="0" y="0"/>
                <wp:positionH relativeFrom="column">
                  <wp:posOffset>-291465</wp:posOffset>
                </wp:positionH>
                <wp:positionV relativeFrom="paragraph">
                  <wp:posOffset>67309</wp:posOffset>
                </wp:positionV>
                <wp:extent cx="485775" cy="1943100"/>
                <wp:effectExtent l="0" t="76200" r="0" b="19050"/>
                <wp:wrapNone/>
                <wp:docPr id="14" name="Connecteur en angle 14"/>
                <wp:cNvGraphicFramePr/>
                <a:graphic xmlns:a="http://schemas.openxmlformats.org/drawingml/2006/main">
                  <a:graphicData uri="http://schemas.microsoft.com/office/word/2010/wordprocessingShape">
                    <wps:wsp>
                      <wps:cNvCnPr/>
                      <wps:spPr>
                        <a:xfrm flipV="1">
                          <a:off x="0" y="0"/>
                          <a:ext cx="485775" cy="1943100"/>
                        </a:xfrm>
                        <a:prstGeom prst="bentConnector3">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C2D332A"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4" o:spid="_x0000_s1026" type="#_x0000_t34" style="position:absolute;margin-left:-22.95pt;margin-top:5.3pt;width:38.25pt;height:153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" strokecolor="#5b9bd5 [3204]" strokeweight="1.5pt">
                <v:stroke endarrow="block"/>
              </v:shape>
            </w:pict>
          </mc:Fallback>
        </mc:AlternateContent>
      </w:r>
    </w:p>
    <w:p w:rsidR="00F5290B" w:rsidRPr="00F5290B" w:rsidRDefault="00160F61" w:rsidP="00F208AF">
      <w:pPr>
        <w:numPr>
          <w:ilvl w:val="0"/>
          <w:numId w:val="10"/>
        </w:numPr>
        <w:tabs>
          <w:tab w:val="left" w:pos="142"/>
        </w:tabs>
        <w:jc w:val="both"/>
        <w:rPr>
          <w:rFonts w:asciiTheme="minorHAnsi" w:hAnsiTheme="minorHAnsi"/>
          <w:sz w:val="20"/>
        </w:rPr>
      </w:pPr>
      <w:r w:rsidRPr="00D323ED">
        <w:rPr>
          <w:rFonts w:asciiTheme="minorHAnsi" w:hAnsiTheme="minorHAnsi"/>
          <w:sz w:val="20"/>
        </w:rPr>
        <w:t>Les autres portails ont des utilisations spécifiques et ne doivent être empruntés que par les personnes habilitées.</w:t>
      </w:r>
      <w:r w:rsidR="00F5290B">
        <w:rPr>
          <w:rFonts w:asciiTheme="minorHAnsi" w:hAnsiTheme="minorHAnsi"/>
          <w:sz w:val="20"/>
        </w:rPr>
        <w:br/>
      </w:r>
    </w:p>
    <w:p w:rsidR="00160F61" w:rsidRPr="00D323ED" w:rsidRDefault="00160F61" w:rsidP="00F208AF">
      <w:pPr>
        <w:numPr>
          <w:ilvl w:val="0"/>
          <w:numId w:val="10"/>
        </w:numPr>
        <w:tabs>
          <w:tab w:val="left" w:pos="142"/>
        </w:tabs>
        <w:jc w:val="both"/>
        <w:rPr>
          <w:rFonts w:asciiTheme="minorHAnsi" w:hAnsiTheme="minorHAnsi"/>
          <w:sz w:val="20"/>
        </w:rPr>
      </w:pPr>
      <w:r w:rsidRPr="00D323ED">
        <w:rPr>
          <w:rFonts w:asciiTheme="minorHAnsi" w:hAnsiTheme="minorHAnsi"/>
          <w:sz w:val="20"/>
        </w:rPr>
        <w:t>La circulation dan</w:t>
      </w:r>
      <w:r w:rsidR="00234F54" w:rsidRPr="00D323ED">
        <w:rPr>
          <w:rFonts w:asciiTheme="minorHAnsi" w:hAnsiTheme="minorHAnsi"/>
          <w:sz w:val="20"/>
        </w:rPr>
        <w:t>s</w:t>
      </w:r>
      <w:r w:rsidRPr="00D323ED">
        <w:rPr>
          <w:rFonts w:asciiTheme="minorHAnsi" w:hAnsiTheme="minorHAnsi"/>
          <w:sz w:val="20"/>
        </w:rPr>
        <w:t xml:space="preserve"> l’</w:t>
      </w:r>
      <w:r w:rsidR="00EC5673" w:rsidRPr="00D323ED">
        <w:rPr>
          <w:rFonts w:asciiTheme="minorHAnsi" w:hAnsiTheme="minorHAnsi"/>
          <w:sz w:val="20"/>
        </w:rPr>
        <w:t>enceinte du l</w:t>
      </w:r>
      <w:r w:rsidRPr="00D323ED">
        <w:rPr>
          <w:rFonts w:asciiTheme="minorHAnsi" w:hAnsiTheme="minorHAnsi"/>
          <w:sz w:val="20"/>
        </w:rPr>
        <w:t xml:space="preserve">ycée se fait exclusivement à pied. Les deux roues doivent être tenus à la main </w:t>
      </w:r>
    </w:p>
    <w:p w:rsidR="00160F61" w:rsidRPr="00D323ED" w:rsidRDefault="00160F61" w:rsidP="007C2C85">
      <w:pPr>
        <w:tabs>
          <w:tab w:val="left" w:pos="142"/>
          <w:tab w:val="left" w:pos="567"/>
          <w:tab w:val="left" w:pos="851"/>
        </w:tabs>
        <w:jc w:val="both"/>
        <w:rPr>
          <w:rFonts w:asciiTheme="minorHAnsi" w:hAnsiTheme="minorHAnsi"/>
          <w:sz w:val="20"/>
        </w:rPr>
      </w:pPr>
      <w:r w:rsidRPr="00D323ED">
        <w:rPr>
          <w:rFonts w:asciiTheme="minorHAnsi" w:hAnsiTheme="minorHAnsi"/>
          <w:sz w:val="20"/>
        </w:rPr>
        <w:tab/>
      </w:r>
      <w:r w:rsidRPr="00D323ED">
        <w:rPr>
          <w:rFonts w:asciiTheme="minorHAnsi" w:hAnsiTheme="minorHAnsi"/>
          <w:sz w:val="20"/>
        </w:rPr>
        <w:tab/>
      </w:r>
      <w:r w:rsidR="00EC5673" w:rsidRPr="00D323ED">
        <w:rPr>
          <w:rFonts w:asciiTheme="minorHAnsi" w:hAnsiTheme="minorHAnsi"/>
          <w:sz w:val="20"/>
        </w:rPr>
        <w:t xml:space="preserve"> </w:t>
      </w:r>
      <w:r w:rsidR="00496096" w:rsidRPr="00D323ED">
        <w:rPr>
          <w:rFonts w:asciiTheme="minorHAnsi" w:hAnsiTheme="minorHAnsi"/>
          <w:sz w:val="20"/>
        </w:rPr>
        <w:t xml:space="preserve"> </w:t>
      </w:r>
      <w:r w:rsidR="00CC08CE" w:rsidRPr="00D323ED">
        <w:rPr>
          <w:rFonts w:asciiTheme="minorHAnsi" w:hAnsiTheme="minorHAnsi"/>
          <w:sz w:val="20"/>
        </w:rPr>
        <w:t xml:space="preserve"> </w:t>
      </w:r>
      <w:r w:rsidR="00496096" w:rsidRPr="00D323ED">
        <w:rPr>
          <w:rFonts w:asciiTheme="minorHAnsi" w:hAnsiTheme="minorHAnsi"/>
          <w:sz w:val="20"/>
        </w:rPr>
        <w:t xml:space="preserve"> </w:t>
      </w:r>
      <w:r w:rsidR="00EC5673" w:rsidRPr="00D323ED">
        <w:rPr>
          <w:rFonts w:asciiTheme="minorHAnsi" w:hAnsiTheme="minorHAnsi"/>
          <w:sz w:val="20"/>
        </w:rPr>
        <w:t xml:space="preserve"> </w:t>
      </w:r>
      <w:r w:rsidRPr="00D323ED">
        <w:rPr>
          <w:rFonts w:asciiTheme="minorHAnsi" w:hAnsiTheme="minorHAnsi"/>
          <w:sz w:val="20"/>
        </w:rPr>
        <w:t>et rangés dans les garages prévus à cet effet.</w:t>
      </w:r>
    </w:p>
    <w:p w:rsidR="00496096" w:rsidRPr="00D323ED" w:rsidRDefault="00496096" w:rsidP="007C2C85">
      <w:pPr>
        <w:tabs>
          <w:tab w:val="left" w:pos="142"/>
          <w:tab w:val="left" w:pos="567"/>
          <w:tab w:val="left" w:pos="851"/>
        </w:tabs>
        <w:jc w:val="both"/>
        <w:rPr>
          <w:rFonts w:asciiTheme="minorHAnsi" w:hAnsiTheme="minorHAnsi"/>
          <w:sz w:val="20"/>
        </w:rPr>
      </w:pPr>
    </w:p>
    <w:p w:rsidR="00EC5673" w:rsidRPr="00D323ED" w:rsidRDefault="00EC5673" w:rsidP="00F208AF">
      <w:pPr>
        <w:numPr>
          <w:ilvl w:val="0"/>
          <w:numId w:val="10"/>
        </w:numPr>
        <w:tabs>
          <w:tab w:val="left" w:pos="142"/>
        </w:tabs>
        <w:ind w:left="709" w:hanging="199"/>
        <w:jc w:val="both"/>
        <w:rPr>
          <w:rFonts w:asciiTheme="minorHAnsi" w:hAnsiTheme="minorHAnsi"/>
          <w:sz w:val="20"/>
        </w:rPr>
      </w:pPr>
      <w:r w:rsidRPr="00D323ED">
        <w:rPr>
          <w:rFonts w:asciiTheme="minorHAnsi" w:hAnsiTheme="minorHAnsi"/>
          <w:sz w:val="20"/>
        </w:rPr>
        <w:t xml:space="preserve">  Afin d’éviter les vols de véhicules</w:t>
      </w:r>
      <w:r w:rsidR="009F671A">
        <w:rPr>
          <w:rFonts w:asciiTheme="minorHAnsi" w:hAnsiTheme="minorHAnsi"/>
          <w:sz w:val="20"/>
        </w:rPr>
        <w:t xml:space="preserve"> ou de pièces, les dégradation</w:t>
      </w:r>
      <w:r w:rsidRPr="00D323ED">
        <w:rPr>
          <w:rFonts w:asciiTheme="minorHAnsi" w:hAnsiTheme="minorHAnsi"/>
          <w:sz w:val="20"/>
        </w:rPr>
        <w:t xml:space="preserve">, les élèves ne sont pas autorisés à séjourner  </w:t>
      </w:r>
    </w:p>
    <w:p w:rsidR="00CC08CE" w:rsidRPr="00D323ED" w:rsidRDefault="00EC5673" w:rsidP="00EC5673">
      <w:pPr>
        <w:tabs>
          <w:tab w:val="left" w:pos="142"/>
          <w:tab w:val="left" w:pos="851"/>
        </w:tabs>
        <w:jc w:val="both"/>
        <w:rPr>
          <w:rFonts w:asciiTheme="minorHAnsi" w:hAnsiTheme="minorHAnsi"/>
          <w:sz w:val="20"/>
        </w:rPr>
      </w:pPr>
      <w:r w:rsidRPr="00D323ED">
        <w:rPr>
          <w:rFonts w:asciiTheme="minorHAnsi" w:hAnsiTheme="minorHAnsi"/>
          <w:sz w:val="20"/>
        </w:rPr>
        <w:tab/>
      </w:r>
      <w:r w:rsidR="00496096" w:rsidRPr="00D323ED">
        <w:rPr>
          <w:rFonts w:asciiTheme="minorHAnsi" w:hAnsiTheme="minorHAnsi"/>
          <w:sz w:val="20"/>
        </w:rPr>
        <w:t xml:space="preserve">            </w:t>
      </w:r>
      <w:r w:rsidR="00CC08CE" w:rsidRPr="00D323ED">
        <w:rPr>
          <w:rFonts w:asciiTheme="minorHAnsi" w:hAnsiTheme="minorHAnsi"/>
          <w:sz w:val="20"/>
        </w:rPr>
        <w:t xml:space="preserve"> </w:t>
      </w:r>
      <w:r w:rsidRPr="00D323ED">
        <w:rPr>
          <w:rFonts w:asciiTheme="minorHAnsi" w:hAnsiTheme="minorHAnsi"/>
          <w:sz w:val="20"/>
        </w:rPr>
        <w:t>dans les garages</w:t>
      </w:r>
      <w:r w:rsidR="009F671A">
        <w:rPr>
          <w:rFonts w:asciiTheme="minorHAnsi" w:hAnsiTheme="minorHAnsi"/>
          <w:sz w:val="20"/>
        </w:rPr>
        <w:t xml:space="preserve"> </w:t>
      </w:r>
      <w:r w:rsidR="009F671A" w:rsidRPr="009F671A">
        <w:rPr>
          <w:rFonts w:asciiTheme="minorHAnsi" w:hAnsiTheme="minorHAnsi"/>
          <w:sz w:val="20"/>
          <w:highlight w:val="yellow"/>
        </w:rPr>
        <w:t>à vélo</w:t>
      </w:r>
      <w:r w:rsidRPr="00D323ED">
        <w:rPr>
          <w:rFonts w:asciiTheme="minorHAnsi" w:hAnsiTheme="minorHAnsi"/>
          <w:sz w:val="20"/>
        </w:rPr>
        <w:t>.</w:t>
      </w:r>
    </w:p>
    <w:p w:rsidR="00CA594B" w:rsidRPr="00D323ED" w:rsidRDefault="00CA594B" w:rsidP="00EC5673">
      <w:pPr>
        <w:tabs>
          <w:tab w:val="left" w:pos="142"/>
          <w:tab w:val="left" w:pos="851"/>
        </w:tabs>
        <w:jc w:val="both"/>
        <w:rPr>
          <w:rFonts w:asciiTheme="minorHAnsi" w:hAnsiTheme="minorHAnsi"/>
          <w:sz w:val="20"/>
        </w:rPr>
      </w:pPr>
    </w:p>
    <w:p w:rsidR="009378EB" w:rsidRPr="00F808B8" w:rsidRDefault="009F671A" w:rsidP="00F208AF">
      <w:pPr>
        <w:numPr>
          <w:ilvl w:val="0"/>
          <w:numId w:val="10"/>
        </w:numPr>
        <w:tabs>
          <w:tab w:val="left" w:pos="426"/>
          <w:tab w:val="left" w:pos="851"/>
        </w:tabs>
        <w:jc w:val="both"/>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824" behindDoc="0" locked="0" layoutInCell="1" allowOverlap="1">
                <wp:simplePos x="0" y="0"/>
                <wp:positionH relativeFrom="column">
                  <wp:posOffset>108585</wp:posOffset>
                </wp:positionH>
                <wp:positionV relativeFrom="paragraph">
                  <wp:posOffset>22225</wp:posOffset>
                </wp:positionV>
                <wp:extent cx="159385" cy="733425"/>
                <wp:effectExtent l="38100" t="0" r="12065" b="28575"/>
                <wp:wrapNone/>
                <wp:docPr id="5" name="Accolade ouvrante 5"/>
                <wp:cNvGraphicFramePr/>
                <a:graphic xmlns:a="http://schemas.openxmlformats.org/drawingml/2006/main">
                  <a:graphicData uri="http://schemas.microsoft.com/office/word/2010/wordprocessingShape">
                    <wps:wsp>
                      <wps:cNvSpPr/>
                      <wps:spPr>
                        <a:xfrm>
                          <a:off x="0" y="0"/>
                          <a:ext cx="159385" cy="733425"/>
                        </a:xfrm>
                        <a:prstGeom prst="leftBrace">
                          <a:avLst/>
                        </a:prstGeom>
                        <a:solidFill>
                          <a:schemeClr val="accent1">
                            <a:lumMod val="75000"/>
                          </a:schemeClr>
                        </a:solid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75DAD2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5" o:spid="_x0000_s1026" type="#_x0000_t87" style="position:absolute;margin-left:8.55pt;margin-top:1.75pt;width:12.55pt;height:57.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" adj="391" filled="t" fillcolor="#2e74b5 [2404]" strokecolor="#5b9bd5 [3204]" strokeweight=".5pt">
                <v:stroke joinstyle="miter"/>
              </v:shape>
            </w:pict>
          </mc:Fallback>
        </mc:AlternateContent>
      </w:r>
      <w:r w:rsidR="009378EB" w:rsidRPr="00F808B8">
        <w:rPr>
          <w:rFonts w:asciiTheme="minorHAnsi" w:hAnsiTheme="minorHAnsi"/>
          <w:sz w:val="20"/>
        </w:rPr>
        <w:t>Les élèves de l’établissement sont autorisés à sortir du lycée en dehors des heures de cours ou en l’absence d’un professeur, sauf mention écrite d’un des représentants légaux de l’élève.</w:t>
      </w:r>
    </w:p>
    <w:p w:rsidR="00CA594B" w:rsidRPr="00D323ED" w:rsidRDefault="00CA594B" w:rsidP="009378EB">
      <w:pPr>
        <w:tabs>
          <w:tab w:val="left" w:pos="426"/>
          <w:tab w:val="left" w:pos="851"/>
        </w:tabs>
        <w:ind w:left="870"/>
        <w:jc w:val="both"/>
        <w:rPr>
          <w:rFonts w:asciiTheme="minorHAnsi" w:hAnsiTheme="minorHAnsi"/>
          <w:sz w:val="20"/>
        </w:rPr>
      </w:pPr>
      <w:r w:rsidRPr="00D323ED">
        <w:rPr>
          <w:rFonts w:asciiTheme="minorHAnsi" w:hAnsiTheme="minorHAnsi"/>
          <w:sz w:val="20"/>
        </w:rPr>
        <w:t xml:space="preserve">La responsabilité du lycée se trouve dégagée dès lors que l'élève est autorisé à quitter l'établissement en cas de vacance de cours. </w:t>
      </w:r>
    </w:p>
    <w:p w:rsidR="00EC5673" w:rsidRPr="00D323ED" w:rsidRDefault="00EC5673" w:rsidP="00EC5673">
      <w:pPr>
        <w:tabs>
          <w:tab w:val="left" w:pos="142"/>
          <w:tab w:val="left" w:pos="851"/>
        </w:tabs>
        <w:jc w:val="both"/>
        <w:rPr>
          <w:rFonts w:asciiTheme="minorHAnsi" w:hAnsiTheme="minorHAnsi"/>
          <w:sz w:val="20"/>
        </w:rPr>
      </w:pPr>
    </w:p>
    <w:p w:rsidR="00CC08CE" w:rsidRPr="00D323ED" w:rsidRDefault="00CC08CE" w:rsidP="00F208AF">
      <w:pPr>
        <w:numPr>
          <w:ilvl w:val="0"/>
          <w:numId w:val="10"/>
        </w:numPr>
        <w:tabs>
          <w:tab w:val="left" w:pos="426"/>
          <w:tab w:val="left" w:pos="851"/>
        </w:tabs>
        <w:jc w:val="both"/>
        <w:rPr>
          <w:rFonts w:asciiTheme="minorHAnsi" w:hAnsiTheme="minorHAnsi"/>
          <w:sz w:val="20"/>
        </w:rPr>
      </w:pPr>
      <w:r w:rsidRPr="00D323ED">
        <w:rPr>
          <w:rFonts w:asciiTheme="minorHAnsi" w:hAnsiTheme="minorHAnsi"/>
          <w:sz w:val="20"/>
        </w:rPr>
        <w:t>Dans l'intérêt de tous et pou</w:t>
      </w:r>
      <w:r w:rsidR="009F671A">
        <w:rPr>
          <w:rFonts w:asciiTheme="minorHAnsi" w:hAnsiTheme="minorHAnsi"/>
          <w:sz w:val="20"/>
        </w:rPr>
        <w:t>r que soit assurée la sécurité,</w:t>
      </w:r>
      <w:r w:rsidRPr="00D323ED">
        <w:rPr>
          <w:rFonts w:asciiTheme="minorHAnsi" w:hAnsiTheme="minorHAnsi"/>
          <w:sz w:val="20"/>
        </w:rPr>
        <w:t xml:space="preserve"> l'accè</w:t>
      </w:r>
      <w:r w:rsidR="00CE31D9">
        <w:rPr>
          <w:rFonts w:asciiTheme="minorHAnsi" w:hAnsiTheme="minorHAnsi"/>
          <w:sz w:val="20"/>
        </w:rPr>
        <w:t>s du lycée est interdit à toute</w:t>
      </w:r>
      <w:r w:rsidRPr="00D323ED">
        <w:rPr>
          <w:rFonts w:asciiTheme="minorHAnsi" w:hAnsiTheme="minorHAnsi"/>
          <w:sz w:val="20"/>
        </w:rPr>
        <w:t xml:space="preserve"> personne </w:t>
      </w:r>
      <w:r w:rsidR="00A7533F" w:rsidRPr="00D323ED">
        <w:rPr>
          <w:rFonts w:asciiTheme="minorHAnsi" w:hAnsiTheme="minorHAnsi"/>
          <w:sz w:val="20"/>
        </w:rPr>
        <w:t>é</w:t>
      </w:r>
      <w:r w:rsidRPr="00D323ED">
        <w:rPr>
          <w:rFonts w:asciiTheme="minorHAnsi" w:hAnsiTheme="minorHAnsi"/>
          <w:sz w:val="20"/>
        </w:rPr>
        <w:t>trangère</w:t>
      </w:r>
      <w:r w:rsidR="0025508B" w:rsidRPr="00D323ED">
        <w:rPr>
          <w:rFonts w:asciiTheme="minorHAnsi" w:hAnsiTheme="minorHAnsi"/>
          <w:sz w:val="20"/>
        </w:rPr>
        <w:t xml:space="preserve"> </w:t>
      </w:r>
      <w:r w:rsidRPr="00D323ED">
        <w:rPr>
          <w:rFonts w:asciiTheme="minorHAnsi" w:hAnsiTheme="minorHAnsi"/>
          <w:sz w:val="20"/>
        </w:rPr>
        <w:t>à l'établissement. Les visi</w:t>
      </w:r>
      <w:r w:rsidR="00161C76" w:rsidRPr="00D323ED">
        <w:rPr>
          <w:rFonts w:asciiTheme="minorHAnsi" w:hAnsiTheme="minorHAnsi"/>
          <w:sz w:val="20"/>
        </w:rPr>
        <w:t xml:space="preserve">teurs </w:t>
      </w:r>
      <w:r w:rsidRPr="00D323ED">
        <w:rPr>
          <w:rFonts w:asciiTheme="minorHAnsi" w:hAnsiTheme="minorHAnsi"/>
          <w:sz w:val="20"/>
        </w:rPr>
        <w:t>doivent obligatoirement se présenter à la loge</w:t>
      </w:r>
      <w:r w:rsidR="00161C76" w:rsidRPr="00D323ED">
        <w:rPr>
          <w:rFonts w:asciiTheme="minorHAnsi" w:hAnsiTheme="minorHAnsi"/>
          <w:sz w:val="20"/>
        </w:rPr>
        <w:t>.</w:t>
      </w:r>
    </w:p>
    <w:p w:rsidR="00EC5673" w:rsidRPr="00D323ED" w:rsidRDefault="00EC5673" w:rsidP="00CF3FA8">
      <w:pPr>
        <w:tabs>
          <w:tab w:val="left" w:pos="142"/>
          <w:tab w:val="left" w:pos="567"/>
          <w:tab w:val="left" w:pos="709"/>
        </w:tabs>
        <w:jc w:val="both"/>
        <w:rPr>
          <w:rFonts w:asciiTheme="minorHAnsi" w:hAnsiTheme="minorHAnsi"/>
          <w:sz w:val="20"/>
        </w:rPr>
      </w:pPr>
    </w:p>
    <w:p w:rsidR="00160F61" w:rsidRPr="00D323ED" w:rsidRDefault="00EC5673" w:rsidP="00F208AF">
      <w:pPr>
        <w:numPr>
          <w:ilvl w:val="0"/>
          <w:numId w:val="23"/>
        </w:numPr>
        <w:tabs>
          <w:tab w:val="left" w:pos="426"/>
        </w:tabs>
        <w:jc w:val="both"/>
        <w:rPr>
          <w:rFonts w:asciiTheme="minorHAnsi" w:hAnsiTheme="minorHAnsi"/>
          <w:b/>
          <w:sz w:val="20"/>
        </w:rPr>
      </w:pPr>
      <w:r w:rsidRPr="00D323ED">
        <w:rPr>
          <w:rFonts w:asciiTheme="minorHAnsi" w:hAnsiTheme="minorHAnsi"/>
          <w:b/>
          <w:sz w:val="20"/>
        </w:rPr>
        <w:t>Horaires</w:t>
      </w:r>
    </w:p>
    <w:p w:rsidR="00EC5673" w:rsidRPr="00D323ED" w:rsidRDefault="00EC5673" w:rsidP="00F208AF">
      <w:pPr>
        <w:numPr>
          <w:ilvl w:val="0"/>
          <w:numId w:val="11"/>
        </w:numPr>
        <w:tabs>
          <w:tab w:val="left" w:pos="426"/>
        </w:tabs>
        <w:ind w:left="851" w:hanging="284"/>
        <w:jc w:val="both"/>
        <w:rPr>
          <w:rFonts w:asciiTheme="minorHAnsi" w:hAnsiTheme="minorHAnsi"/>
          <w:sz w:val="20"/>
        </w:rPr>
      </w:pPr>
      <w:r w:rsidRPr="00D323ED">
        <w:rPr>
          <w:rFonts w:asciiTheme="minorHAnsi" w:hAnsiTheme="minorHAnsi"/>
          <w:sz w:val="20"/>
        </w:rPr>
        <w:t>Les élèves se trouvant au lycée sous la responsabilité de l’établissement, leur présence n’y est autorisée que pendant les heures d’ouverture de celui-ci.</w:t>
      </w:r>
    </w:p>
    <w:p w:rsidR="00CE31D9" w:rsidRDefault="00CE31D9" w:rsidP="007C2C85">
      <w:pPr>
        <w:tabs>
          <w:tab w:val="left" w:pos="426"/>
          <w:tab w:val="left" w:pos="851"/>
        </w:tabs>
        <w:ind w:left="851"/>
        <w:jc w:val="both"/>
        <w:rPr>
          <w:rFonts w:asciiTheme="minorHAnsi" w:hAnsiTheme="minorHAnsi"/>
          <w:sz w:val="20"/>
        </w:rPr>
      </w:pPr>
    </w:p>
    <w:tbl>
      <w:tblPr>
        <w:tblStyle w:val="Grilledutableau"/>
        <w:tblW w:w="0" w:type="auto"/>
        <w:tblInd w:w="851" w:type="dxa"/>
        <w:tblLook w:val="04A0" w:firstRow="1" w:lastRow="0" w:firstColumn="1" w:lastColumn="0" w:noHBand="0" w:noVBand="1"/>
      </w:tblPr>
      <w:tblGrid>
        <w:gridCol w:w="1864"/>
        <w:gridCol w:w="2242"/>
        <w:gridCol w:w="567"/>
        <w:gridCol w:w="1559"/>
        <w:gridCol w:w="2716"/>
      </w:tblGrid>
      <w:tr w:rsidR="00CE31D9" w:rsidRPr="0091083F" w:rsidTr="00CE31D9">
        <w:tc>
          <w:tcPr>
            <w:tcW w:w="1864" w:type="dxa"/>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M1</w:t>
            </w:r>
          </w:p>
        </w:tc>
        <w:tc>
          <w:tcPr>
            <w:tcW w:w="2242" w:type="dxa"/>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8h – 8h55</w:t>
            </w:r>
          </w:p>
        </w:tc>
        <w:tc>
          <w:tcPr>
            <w:tcW w:w="567" w:type="dxa"/>
            <w:shd w:val="clear" w:color="auto" w:fill="595959" w:themeFill="text1" w:themeFillTint="A6"/>
          </w:tcPr>
          <w:p w:rsidR="00CE31D9" w:rsidRPr="0091083F" w:rsidRDefault="00CE31D9" w:rsidP="007C2C85">
            <w:pPr>
              <w:tabs>
                <w:tab w:val="left" w:pos="426"/>
                <w:tab w:val="left" w:pos="851"/>
              </w:tabs>
              <w:jc w:val="both"/>
              <w:rPr>
                <w:rFonts w:asciiTheme="minorHAnsi" w:hAnsiTheme="minorHAnsi"/>
                <w:sz w:val="20"/>
                <w:highlight w:val="yellow"/>
              </w:rPr>
            </w:pPr>
          </w:p>
        </w:tc>
        <w:tc>
          <w:tcPr>
            <w:tcW w:w="1559" w:type="dxa"/>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S1</w:t>
            </w:r>
          </w:p>
        </w:tc>
        <w:tc>
          <w:tcPr>
            <w:tcW w:w="2716" w:type="dxa"/>
          </w:tcPr>
          <w:p w:rsidR="00CE31D9" w:rsidRPr="0091083F" w:rsidRDefault="00CE31D9" w:rsidP="007C2C85">
            <w:pPr>
              <w:tabs>
                <w:tab w:val="left" w:pos="426"/>
                <w:tab w:val="left" w:pos="851"/>
              </w:tabs>
              <w:jc w:val="both"/>
              <w:rPr>
                <w:rFonts w:asciiTheme="minorHAnsi" w:hAnsiTheme="minorHAnsi"/>
                <w:sz w:val="20"/>
                <w:highlight w:val="yellow"/>
              </w:rPr>
            </w:pPr>
          </w:p>
        </w:tc>
      </w:tr>
      <w:tr w:rsidR="00CE31D9" w:rsidRPr="0091083F" w:rsidTr="00CE31D9">
        <w:tc>
          <w:tcPr>
            <w:tcW w:w="1864" w:type="dxa"/>
            <w:tcBorders>
              <w:bottom w:val="single" w:sz="4" w:space="0" w:color="auto"/>
            </w:tcBorders>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M2</w:t>
            </w:r>
          </w:p>
        </w:tc>
        <w:tc>
          <w:tcPr>
            <w:tcW w:w="2242" w:type="dxa"/>
            <w:tcBorders>
              <w:bottom w:val="single" w:sz="4" w:space="0" w:color="auto"/>
            </w:tcBorders>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9h – 9h55</w:t>
            </w:r>
          </w:p>
        </w:tc>
        <w:tc>
          <w:tcPr>
            <w:tcW w:w="567" w:type="dxa"/>
            <w:tcBorders>
              <w:bottom w:val="single" w:sz="4" w:space="0" w:color="auto"/>
            </w:tcBorders>
            <w:shd w:val="clear" w:color="auto" w:fill="595959" w:themeFill="text1" w:themeFillTint="A6"/>
          </w:tcPr>
          <w:p w:rsidR="00CE31D9" w:rsidRPr="0091083F" w:rsidRDefault="00CE31D9" w:rsidP="007C2C85">
            <w:pPr>
              <w:tabs>
                <w:tab w:val="left" w:pos="426"/>
                <w:tab w:val="left" w:pos="851"/>
              </w:tabs>
              <w:jc w:val="both"/>
              <w:rPr>
                <w:rFonts w:asciiTheme="minorHAnsi" w:hAnsiTheme="minorHAnsi"/>
                <w:sz w:val="20"/>
                <w:highlight w:val="yellow"/>
              </w:rPr>
            </w:pPr>
          </w:p>
        </w:tc>
        <w:tc>
          <w:tcPr>
            <w:tcW w:w="1559" w:type="dxa"/>
            <w:tcBorders>
              <w:bottom w:val="single" w:sz="4" w:space="0" w:color="auto"/>
            </w:tcBorders>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S2</w:t>
            </w:r>
          </w:p>
        </w:tc>
        <w:tc>
          <w:tcPr>
            <w:tcW w:w="2716" w:type="dxa"/>
            <w:tcBorders>
              <w:bottom w:val="single" w:sz="4" w:space="0" w:color="auto"/>
            </w:tcBorders>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13h30 – 14h25</w:t>
            </w:r>
          </w:p>
        </w:tc>
      </w:tr>
      <w:tr w:rsidR="00CE31D9" w:rsidRPr="0091083F" w:rsidTr="00CE31D9">
        <w:tc>
          <w:tcPr>
            <w:tcW w:w="1864" w:type="dxa"/>
            <w:tcBorders>
              <w:bottom w:val="single" w:sz="4" w:space="0" w:color="auto"/>
            </w:tcBorders>
            <w:shd w:val="clear" w:color="auto" w:fill="BFBFBF" w:themeFill="background1" w:themeFillShade="BF"/>
          </w:tcPr>
          <w:p w:rsidR="00CE31D9" w:rsidRPr="0091083F" w:rsidRDefault="00CE31D9" w:rsidP="007C2C85">
            <w:pPr>
              <w:tabs>
                <w:tab w:val="left" w:pos="426"/>
                <w:tab w:val="left" w:pos="851"/>
              </w:tabs>
              <w:jc w:val="both"/>
              <w:rPr>
                <w:rFonts w:asciiTheme="minorHAnsi" w:hAnsiTheme="minorHAnsi"/>
                <w:sz w:val="20"/>
                <w:highlight w:val="yellow"/>
              </w:rPr>
            </w:pPr>
            <w:r w:rsidRPr="00F808B8">
              <w:rPr>
                <w:rFonts w:asciiTheme="minorHAnsi" w:hAnsiTheme="minorHAnsi"/>
                <w:sz w:val="20"/>
              </w:rPr>
              <w:t>Récréation</w:t>
            </w:r>
          </w:p>
        </w:tc>
        <w:tc>
          <w:tcPr>
            <w:tcW w:w="2242" w:type="dxa"/>
            <w:tcBorders>
              <w:bottom w:val="single" w:sz="4" w:space="0" w:color="auto"/>
            </w:tcBorders>
            <w:shd w:val="clear" w:color="auto" w:fill="BFBFBF" w:themeFill="background1" w:themeFillShade="BF"/>
          </w:tcPr>
          <w:p w:rsidR="00CE31D9" w:rsidRPr="0091083F" w:rsidRDefault="00CE31D9" w:rsidP="007C2C85">
            <w:pPr>
              <w:tabs>
                <w:tab w:val="left" w:pos="426"/>
                <w:tab w:val="left" w:pos="851"/>
              </w:tabs>
              <w:jc w:val="both"/>
              <w:rPr>
                <w:rFonts w:asciiTheme="minorHAnsi" w:hAnsiTheme="minorHAnsi"/>
                <w:sz w:val="20"/>
                <w:highlight w:val="yellow"/>
              </w:rPr>
            </w:pPr>
            <w:r w:rsidRPr="00F808B8">
              <w:rPr>
                <w:rFonts w:asciiTheme="minorHAnsi" w:hAnsiTheme="minorHAnsi"/>
                <w:sz w:val="20"/>
              </w:rPr>
              <w:t>9h55 – 10h05</w:t>
            </w:r>
          </w:p>
        </w:tc>
        <w:tc>
          <w:tcPr>
            <w:tcW w:w="567" w:type="dxa"/>
            <w:tcBorders>
              <w:bottom w:val="single" w:sz="4" w:space="0" w:color="auto"/>
            </w:tcBorders>
            <w:shd w:val="clear" w:color="auto" w:fill="595959" w:themeFill="text1" w:themeFillTint="A6"/>
          </w:tcPr>
          <w:p w:rsidR="00CE31D9" w:rsidRPr="0091083F" w:rsidRDefault="00CE31D9" w:rsidP="007C2C85">
            <w:pPr>
              <w:tabs>
                <w:tab w:val="left" w:pos="426"/>
                <w:tab w:val="left" w:pos="851"/>
              </w:tabs>
              <w:jc w:val="both"/>
              <w:rPr>
                <w:rFonts w:asciiTheme="minorHAnsi" w:hAnsiTheme="minorHAnsi"/>
                <w:sz w:val="20"/>
                <w:highlight w:val="yellow"/>
              </w:rPr>
            </w:pPr>
          </w:p>
        </w:tc>
        <w:tc>
          <w:tcPr>
            <w:tcW w:w="1559" w:type="dxa"/>
            <w:tcBorders>
              <w:bottom w:val="single" w:sz="4" w:space="0" w:color="auto"/>
            </w:tcBorders>
            <w:shd w:val="clear" w:color="auto" w:fill="FFFFFF" w:themeFill="background1"/>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S3</w:t>
            </w:r>
          </w:p>
        </w:tc>
        <w:tc>
          <w:tcPr>
            <w:tcW w:w="2716" w:type="dxa"/>
            <w:tcBorders>
              <w:bottom w:val="single" w:sz="4" w:space="0" w:color="auto"/>
            </w:tcBorders>
            <w:shd w:val="clear" w:color="auto" w:fill="FFFFFF" w:themeFill="background1"/>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14h30 – 15h25</w:t>
            </w:r>
          </w:p>
        </w:tc>
      </w:tr>
      <w:tr w:rsidR="00CE31D9" w:rsidRPr="0091083F" w:rsidTr="00CE31D9">
        <w:tc>
          <w:tcPr>
            <w:tcW w:w="1864" w:type="dxa"/>
            <w:tcBorders>
              <w:top w:val="single" w:sz="4" w:space="0" w:color="auto"/>
            </w:tcBorders>
          </w:tcPr>
          <w:p w:rsidR="00CE31D9" w:rsidRPr="00F808B8" w:rsidRDefault="00CE31D9" w:rsidP="00CE31D9">
            <w:pPr>
              <w:tabs>
                <w:tab w:val="left" w:pos="426"/>
                <w:tab w:val="left" w:pos="851"/>
              </w:tabs>
              <w:jc w:val="both"/>
              <w:rPr>
                <w:rFonts w:asciiTheme="minorHAnsi" w:hAnsiTheme="minorHAnsi"/>
                <w:sz w:val="20"/>
              </w:rPr>
            </w:pPr>
            <w:r w:rsidRPr="00F808B8">
              <w:rPr>
                <w:rFonts w:asciiTheme="minorHAnsi" w:hAnsiTheme="minorHAnsi"/>
                <w:sz w:val="20"/>
              </w:rPr>
              <w:t>M3</w:t>
            </w:r>
          </w:p>
        </w:tc>
        <w:tc>
          <w:tcPr>
            <w:tcW w:w="2242" w:type="dxa"/>
            <w:tcBorders>
              <w:top w:val="single" w:sz="4" w:space="0" w:color="auto"/>
            </w:tcBorders>
          </w:tcPr>
          <w:p w:rsidR="00CE31D9" w:rsidRPr="00F808B8" w:rsidRDefault="00CE31D9" w:rsidP="00CE31D9">
            <w:pPr>
              <w:tabs>
                <w:tab w:val="left" w:pos="426"/>
                <w:tab w:val="left" w:pos="851"/>
              </w:tabs>
              <w:jc w:val="both"/>
              <w:rPr>
                <w:rFonts w:asciiTheme="minorHAnsi" w:hAnsiTheme="minorHAnsi"/>
                <w:sz w:val="20"/>
              </w:rPr>
            </w:pPr>
            <w:r w:rsidRPr="00F808B8">
              <w:rPr>
                <w:rFonts w:asciiTheme="minorHAnsi" w:hAnsiTheme="minorHAnsi"/>
                <w:sz w:val="20"/>
              </w:rPr>
              <w:t>10h05 – 11h</w:t>
            </w:r>
          </w:p>
        </w:tc>
        <w:tc>
          <w:tcPr>
            <w:tcW w:w="567" w:type="dxa"/>
            <w:tcBorders>
              <w:top w:val="single" w:sz="4" w:space="0" w:color="auto"/>
            </w:tcBorders>
            <w:shd w:val="clear" w:color="auto" w:fill="595959" w:themeFill="text1" w:themeFillTint="A6"/>
          </w:tcPr>
          <w:p w:rsidR="00CE31D9" w:rsidRPr="0091083F" w:rsidRDefault="00CE31D9" w:rsidP="00CE31D9">
            <w:pPr>
              <w:tabs>
                <w:tab w:val="left" w:pos="426"/>
                <w:tab w:val="left" w:pos="851"/>
              </w:tabs>
              <w:jc w:val="both"/>
              <w:rPr>
                <w:rFonts w:asciiTheme="minorHAnsi" w:hAnsiTheme="minorHAnsi"/>
                <w:sz w:val="20"/>
                <w:highlight w:val="yellow"/>
              </w:rPr>
            </w:pPr>
          </w:p>
        </w:tc>
        <w:tc>
          <w:tcPr>
            <w:tcW w:w="1559" w:type="dxa"/>
            <w:tcBorders>
              <w:top w:val="single" w:sz="4" w:space="0" w:color="auto"/>
            </w:tcBorders>
            <w:shd w:val="clear" w:color="auto" w:fill="BFBFBF" w:themeFill="background1" w:themeFillShade="BF"/>
          </w:tcPr>
          <w:p w:rsidR="00CE31D9" w:rsidRPr="0091083F" w:rsidRDefault="00CE31D9" w:rsidP="00CE31D9">
            <w:pPr>
              <w:tabs>
                <w:tab w:val="left" w:pos="426"/>
                <w:tab w:val="left" w:pos="851"/>
              </w:tabs>
              <w:jc w:val="both"/>
              <w:rPr>
                <w:rFonts w:asciiTheme="minorHAnsi" w:hAnsiTheme="minorHAnsi"/>
                <w:sz w:val="20"/>
                <w:highlight w:val="yellow"/>
              </w:rPr>
            </w:pPr>
            <w:r w:rsidRPr="00F808B8">
              <w:rPr>
                <w:rFonts w:asciiTheme="minorHAnsi" w:hAnsiTheme="minorHAnsi"/>
                <w:sz w:val="20"/>
              </w:rPr>
              <w:t>Récréation</w:t>
            </w:r>
          </w:p>
        </w:tc>
        <w:tc>
          <w:tcPr>
            <w:tcW w:w="2716" w:type="dxa"/>
            <w:tcBorders>
              <w:top w:val="single" w:sz="4" w:space="0" w:color="auto"/>
            </w:tcBorders>
            <w:shd w:val="clear" w:color="auto" w:fill="BFBFBF" w:themeFill="background1" w:themeFillShade="BF"/>
          </w:tcPr>
          <w:p w:rsidR="00CE31D9" w:rsidRPr="0091083F" w:rsidRDefault="00CE31D9" w:rsidP="00CE31D9">
            <w:pPr>
              <w:tabs>
                <w:tab w:val="left" w:pos="426"/>
                <w:tab w:val="left" w:pos="851"/>
              </w:tabs>
              <w:jc w:val="both"/>
              <w:rPr>
                <w:rFonts w:asciiTheme="minorHAnsi" w:hAnsiTheme="minorHAnsi"/>
                <w:sz w:val="20"/>
                <w:highlight w:val="yellow"/>
              </w:rPr>
            </w:pPr>
            <w:r w:rsidRPr="00F808B8">
              <w:rPr>
                <w:rFonts w:asciiTheme="minorHAnsi" w:hAnsiTheme="minorHAnsi"/>
                <w:sz w:val="20"/>
              </w:rPr>
              <w:t>15h25 – 15h35</w:t>
            </w:r>
          </w:p>
        </w:tc>
      </w:tr>
      <w:tr w:rsidR="00CE31D9" w:rsidRPr="0091083F" w:rsidTr="00CE31D9">
        <w:tc>
          <w:tcPr>
            <w:tcW w:w="1864" w:type="dxa"/>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M4</w:t>
            </w:r>
          </w:p>
        </w:tc>
        <w:tc>
          <w:tcPr>
            <w:tcW w:w="2242" w:type="dxa"/>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11h05 – 12h</w:t>
            </w:r>
          </w:p>
        </w:tc>
        <w:tc>
          <w:tcPr>
            <w:tcW w:w="567" w:type="dxa"/>
            <w:shd w:val="clear" w:color="auto" w:fill="595959" w:themeFill="text1" w:themeFillTint="A6"/>
          </w:tcPr>
          <w:p w:rsidR="00CE31D9" w:rsidRPr="0091083F" w:rsidRDefault="00CE31D9" w:rsidP="007C2C85">
            <w:pPr>
              <w:tabs>
                <w:tab w:val="left" w:pos="426"/>
                <w:tab w:val="left" w:pos="851"/>
              </w:tabs>
              <w:jc w:val="both"/>
              <w:rPr>
                <w:rFonts w:asciiTheme="minorHAnsi" w:hAnsiTheme="minorHAnsi"/>
                <w:sz w:val="20"/>
                <w:highlight w:val="yellow"/>
              </w:rPr>
            </w:pPr>
          </w:p>
        </w:tc>
        <w:tc>
          <w:tcPr>
            <w:tcW w:w="1559" w:type="dxa"/>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S4</w:t>
            </w:r>
          </w:p>
        </w:tc>
        <w:tc>
          <w:tcPr>
            <w:tcW w:w="2716" w:type="dxa"/>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15h35 – 16h30</w:t>
            </w:r>
          </w:p>
        </w:tc>
      </w:tr>
      <w:tr w:rsidR="00CE31D9" w:rsidRPr="0091083F" w:rsidTr="00CE31D9">
        <w:tc>
          <w:tcPr>
            <w:tcW w:w="1864" w:type="dxa"/>
          </w:tcPr>
          <w:p w:rsidR="00CE31D9" w:rsidRPr="0091083F" w:rsidRDefault="00CE31D9" w:rsidP="007C2C85">
            <w:pPr>
              <w:tabs>
                <w:tab w:val="left" w:pos="426"/>
                <w:tab w:val="left" w:pos="851"/>
              </w:tabs>
              <w:jc w:val="both"/>
              <w:rPr>
                <w:rFonts w:asciiTheme="minorHAnsi" w:hAnsiTheme="minorHAnsi"/>
                <w:sz w:val="20"/>
                <w:highlight w:val="yellow"/>
              </w:rPr>
            </w:pPr>
          </w:p>
        </w:tc>
        <w:tc>
          <w:tcPr>
            <w:tcW w:w="2242" w:type="dxa"/>
          </w:tcPr>
          <w:p w:rsidR="00CE31D9" w:rsidRPr="0091083F" w:rsidRDefault="00CE31D9" w:rsidP="007C2C85">
            <w:pPr>
              <w:tabs>
                <w:tab w:val="left" w:pos="426"/>
                <w:tab w:val="left" w:pos="851"/>
              </w:tabs>
              <w:jc w:val="both"/>
              <w:rPr>
                <w:rFonts w:asciiTheme="minorHAnsi" w:hAnsiTheme="minorHAnsi"/>
                <w:sz w:val="20"/>
                <w:highlight w:val="yellow"/>
              </w:rPr>
            </w:pPr>
          </w:p>
        </w:tc>
        <w:tc>
          <w:tcPr>
            <w:tcW w:w="567" w:type="dxa"/>
            <w:shd w:val="clear" w:color="auto" w:fill="595959" w:themeFill="text1" w:themeFillTint="A6"/>
          </w:tcPr>
          <w:p w:rsidR="00CE31D9" w:rsidRPr="0091083F" w:rsidRDefault="00CE31D9" w:rsidP="007C2C85">
            <w:pPr>
              <w:tabs>
                <w:tab w:val="left" w:pos="426"/>
                <w:tab w:val="left" w:pos="851"/>
              </w:tabs>
              <w:jc w:val="both"/>
              <w:rPr>
                <w:rFonts w:asciiTheme="minorHAnsi" w:hAnsiTheme="minorHAnsi"/>
                <w:sz w:val="20"/>
                <w:highlight w:val="yellow"/>
              </w:rPr>
            </w:pPr>
          </w:p>
        </w:tc>
        <w:tc>
          <w:tcPr>
            <w:tcW w:w="1559" w:type="dxa"/>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S5</w:t>
            </w:r>
          </w:p>
        </w:tc>
        <w:tc>
          <w:tcPr>
            <w:tcW w:w="2716" w:type="dxa"/>
          </w:tcPr>
          <w:p w:rsidR="00CE31D9" w:rsidRPr="00F808B8" w:rsidRDefault="00CE31D9" w:rsidP="007C2C85">
            <w:pPr>
              <w:tabs>
                <w:tab w:val="left" w:pos="426"/>
                <w:tab w:val="left" w:pos="851"/>
              </w:tabs>
              <w:jc w:val="both"/>
              <w:rPr>
                <w:rFonts w:asciiTheme="minorHAnsi" w:hAnsiTheme="minorHAnsi"/>
                <w:sz w:val="20"/>
              </w:rPr>
            </w:pPr>
            <w:r w:rsidRPr="00F808B8">
              <w:rPr>
                <w:rFonts w:asciiTheme="minorHAnsi" w:hAnsiTheme="minorHAnsi"/>
                <w:sz w:val="20"/>
              </w:rPr>
              <w:t>16h35 – 17h30</w:t>
            </w:r>
          </w:p>
        </w:tc>
      </w:tr>
    </w:tbl>
    <w:p w:rsidR="00CE31D9" w:rsidRPr="0091083F" w:rsidRDefault="00CE31D9" w:rsidP="007C2C85">
      <w:pPr>
        <w:tabs>
          <w:tab w:val="left" w:pos="426"/>
          <w:tab w:val="left" w:pos="851"/>
        </w:tabs>
        <w:ind w:left="851"/>
        <w:jc w:val="both"/>
        <w:rPr>
          <w:rFonts w:asciiTheme="minorHAnsi" w:hAnsiTheme="minorHAnsi"/>
          <w:sz w:val="20"/>
          <w:highlight w:val="yellow"/>
        </w:rPr>
      </w:pPr>
    </w:p>
    <w:p w:rsidR="0091083F" w:rsidRPr="00F808B8" w:rsidRDefault="0091083F" w:rsidP="00F208AF">
      <w:pPr>
        <w:pStyle w:val="Paragraphedeliste"/>
        <w:numPr>
          <w:ilvl w:val="0"/>
          <w:numId w:val="28"/>
        </w:numPr>
        <w:tabs>
          <w:tab w:val="left" w:pos="426"/>
          <w:tab w:val="left" w:pos="851"/>
        </w:tabs>
        <w:jc w:val="both"/>
        <w:rPr>
          <w:rFonts w:asciiTheme="minorHAnsi" w:hAnsiTheme="minorHAnsi"/>
          <w:sz w:val="20"/>
        </w:rPr>
      </w:pPr>
      <w:r w:rsidRPr="00F808B8">
        <w:rPr>
          <w:rFonts w:asciiTheme="minorHAnsi" w:hAnsiTheme="minorHAnsi"/>
          <w:sz w:val="20"/>
        </w:rPr>
        <w:t>Ouverture du lycée : lundi, mardi, jeudi, vendredi : de 7h45 à 17h45 ; mercredi : de 7h45 à 17h30.</w:t>
      </w:r>
      <w:r w:rsidR="002457A2" w:rsidRPr="00F808B8">
        <w:rPr>
          <w:rFonts w:asciiTheme="minorHAnsi" w:hAnsiTheme="minorHAnsi"/>
          <w:sz w:val="20"/>
        </w:rPr>
        <w:t xml:space="preserve"> Ouverture exceptionnelle le samedi, de 7h45 à 12h.</w:t>
      </w:r>
    </w:p>
    <w:p w:rsidR="002457A2" w:rsidRPr="00F808B8" w:rsidRDefault="002457A2" w:rsidP="00F208AF">
      <w:pPr>
        <w:pStyle w:val="Paragraphedeliste"/>
        <w:numPr>
          <w:ilvl w:val="0"/>
          <w:numId w:val="28"/>
        </w:numPr>
        <w:tabs>
          <w:tab w:val="left" w:pos="426"/>
          <w:tab w:val="left" w:pos="851"/>
        </w:tabs>
        <w:jc w:val="both"/>
        <w:rPr>
          <w:rFonts w:asciiTheme="minorHAnsi" w:hAnsiTheme="minorHAnsi"/>
          <w:sz w:val="20"/>
        </w:rPr>
      </w:pPr>
      <w:r w:rsidRPr="00F808B8">
        <w:rPr>
          <w:rFonts w:asciiTheme="minorHAnsi" w:hAnsiTheme="minorHAnsi"/>
          <w:sz w:val="20"/>
        </w:rPr>
        <w:t>Ouverture du portail.</w:t>
      </w:r>
      <w:r w:rsidR="00BE66C9" w:rsidRPr="00F808B8">
        <w:rPr>
          <w:rFonts w:asciiTheme="minorHAnsi" w:hAnsiTheme="minorHAnsi"/>
          <w:sz w:val="20"/>
        </w:rPr>
        <w:t xml:space="preserve"> Dix minutes avant chaque heure de cours.</w:t>
      </w:r>
    </w:p>
    <w:p w:rsidR="0091083F" w:rsidRPr="00F808B8" w:rsidRDefault="0091083F" w:rsidP="00F208AF">
      <w:pPr>
        <w:pStyle w:val="Paragraphedeliste"/>
        <w:numPr>
          <w:ilvl w:val="0"/>
          <w:numId w:val="28"/>
        </w:numPr>
        <w:tabs>
          <w:tab w:val="left" w:pos="426"/>
          <w:tab w:val="left" w:pos="851"/>
        </w:tabs>
        <w:jc w:val="both"/>
        <w:rPr>
          <w:rFonts w:asciiTheme="minorHAnsi" w:hAnsiTheme="minorHAnsi"/>
          <w:sz w:val="20"/>
        </w:rPr>
      </w:pPr>
      <w:r w:rsidRPr="00F808B8">
        <w:rPr>
          <w:rFonts w:asciiTheme="minorHAnsi" w:hAnsiTheme="minorHAnsi"/>
          <w:sz w:val="20"/>
        </w:rPr>
        <w:t>Pause méridienne : 12h – 13h30</w:t>
      </w:r>
    </w:p>
    <w:p w:rsidR="0091083F" w:rsidRPr="00F808B8" w:rsidRDefault="0091083F" w:rsidP="00F208AF">
      <w:pPr>
        <w:pStyle w:val="Paragraphedeliste"/>
        <w:numPr>
          <w:ilvl w:val="0"/>
          <w:numId w:val="28"/>
        </w:numPr>
        <w:tabs>
          <w:tab w:val="left" w:pos="426"/>
          <w:tab w:val="left" w:pos="851"/>
        </w:tabs>
        <w:jc w:val="both"/>
        <w:rPr>
          <w:rFonts w:asciiTheme="minorHAnsi" w:hAnsiTheme="minorHAnsi"/>
          <w:sz w:val="20"/>
        </w:rPr>
      </w:pPr>
      <w:r w:rsidRPr="00F808B8">
        <w:rPr>
          <w:rFonts w:asciiTheme="minorHAnsi" w:hAnsiTheme="minorHAnsi"/>
          <w:sz w:val="20"/>
        </w:rPr>
        <w:t>Les cours du mercredi après-midi débutent à 13h.</w:t>
      </w:r>
    </w:p>
    <w:p w:rsidR="0091083F" w:rsidRPr="00F808B8" w:rsidRDefault="0091083F" w:rsidP="00F208AF">
      <w:pPr>
        <w:pStyle w:val="Paragraphedeliste"/>
        <w:numPr>
          <w:ilvl w:val="0"/>
          <w:numId w:val="28"/>
        </w:numPr>
        <w:tabs>
          <w:tab w:val="left" w:pos="426"/>
          <w:tab w:val="left" w:pos="851"/>
        </w:tabs>
        <w:jc w:val="both"/>
        <w:rPr>
          <w:rFonts w:asciiTheme="minorHAnsi" w:hAnsiTheme="minorHAnsi"/>
          <w:sz w:val="20"/>
        </w:rPr>
      </w:pPr>
      <w:r w:rsidRPr="00F808B8">
        <w:rPr>
          <w:rFonts w:asciiTheme="minorHAnsi" w:hAnsiTheme="minorHAnsi"/>
          <w:sz w:val="20"/>
        </w:rPr>
        <w:t>Fermeture de la grille : au début de chaque heure de cours. Dans les cinq minutes qui suivent la fermeture de la grille, les élèves retardataires doivent se rendre au bureau de la vie scolaire munis de leur carnet de correspondance où leur retard sera notifié avant leur retour en classe. Les élèves ne pourront se présenter qu’à l’heure suivante</w:t>
      </w:r>
      <w:r w:rsidR="00BE66C9" w:rsidRPr="00F808B8">
        <w:rPr>
          <w:rFonts w:asciiTheme="minorHAnsi" w:hAnsiTheme="minorHAnsi"/>
          <w:sz w:val="20"/>
        </w:rPr>
        <w:t xml:space="preserve"> si leur retard dépasse cinq minutes</w:t>
      </w:r>
      <w:r w:rsidRPr="00F808B8">
        <w:rPr>
          <w:rFonts w:asciiTheme="minorHAnsi" w:hAnsiTheme="minorHAnsi"/>
          <w:sz w:val="20"/>
        </w:rPr>
        <w:t>.</w:t>
      </w:r>
    </w:p>
    <w:p w:rsidR="002457A2" w:rsidRPr="00F808B8" w:rsidRDefault="002457A2" w:rsidP="00F208AF">
      <w:pPr>
        <w:pStyle w:val="Paragraphedeliste"/>
        <w:numPr>
          <w:ilvl w:val="0"/>
          <w:numId w:val="28"/>
        </w:numPr>
        <w:tabs>
          <w:tab w:val="left" w:pos="426"/>
          <w:tab w:val="left" w:pos="851"/>
        </w:tabs>
        <w:jc w:val="both"/>
        <w:rPr>
          <w:rFonts w:asciiTheme="minorHAnsi" w:hAnsiTheme="minorHAnsi"/>
          <w:sz w:val="20"/>
        </w:rPr>
      </w:pPr>
      <w:r w:rsidRPr="00F808B8">
        <w:rPr>
          <w:rFonts w:asciiTheme="minorHAnsi" w:hAnsiTheme="minorHAnsi"/>
          <w:sz w:val="20"/>
        </w:rPr>
        <w:t>Des devoirs surveillés sont organisés le samedi, de 8h à 12h, selon un calendrier remis aux élèves en début d’année.</w:t>
      </w:r>
    </w:p>
    <w:p w:rsidR="007C2C85" w:rsidRPr="00D323ED" w:rsidRDefault="007C2C85" w:rsidP="007C2C85">
      <w:pPr>
        <w:tabs>
          <w:tab w:val="left" w:pos="426"/>
          <w:tab w:val="left" w:pos="851"/>
        </w:tabs>
        <w:ind w:left="851"/>
        <w:jc w:val="both"/>
        <w:rPr>
          <w:rFonts w:asciiTheme="minorHAnsi" w:hAnsiTheme="minorHAnsi"/>
          <w:sz w:val="20"/>
        </w:rPr>
      </w:pPr>
    </w:p>
    <w:p w:rsidR="007C2C85" w:rsidRPr="00D323ED" w:rsidRDefault="007C2C85" w:rsidP="00F208AF">
      <w:pPr>
        <w:numPr>
          <w:ilvl w:val="0"/>
          <w:numId w:val="11"/>
        </w:numPr>
        <w:tabs>
          <w:tab w:val="left" w:pos="567"/>
          <w:tab w:val="left" w:pos="851"/>
        </w:tabs>
        <w:ind w:left="851"/>
        <w:jc w:val="both"/>
        <w:rPr>
          <w:rFonts w:asciiTheme="minorHAnsi" w:hAnsiTheme="minorHAnsi"/>
          <w:sz w:val="20"/>
        </w:rPr>
      </w:pPr>
      <w:r w:rsidRPr="00D323ED">
        <w:rPr>
          <w:rFonts w:asciiTheme="minorHAnsi" w:hAnsiTheme="minorHAnsi"/>
          <w:sz w:val="20"/>
        </w:rPr>
        <w:t>Des réunions peuvent être organisées dans un cadre pédagogique et/ou éducatif en dehors des horaires scolaires. Ces réunions doivent obligatoirement avoir été autorisées par le chef d’établissement.</w:t>
      </w:r>
    </w:p>
    <w:p w:rsidR="000812E2" w:rsidRPr="00D323ED" w:rsidRDefault="000812E2" w:rsidP="000812E2">
      <w:pPr>
        <w:tabs>
          <w:tab w:val="left" w:pos="567"/>
          <w:tab w:val="left" w:pos="851"/>
        </w:tabs>
        <w:ind w:left="851"/>
        <w:jc w:val="both"/>
        <w:rPr>
          <w:rFonts w:asciiTheme="minorHAnsi" w:hAnsiTheme="minorHAnsi"/>
          <w:sz w:val="20"/>
        </w:rPr>
      </w:pPr>
    </w:p>
    <w:p w:rsidR="00264F53" w:rsidRPr="00D323ED" w:rsidRDefault="00264F53" w:rsidP="00F208AF">
      <w:pPr>
        <w:numPr>
          <w:ilvl w:val="0"/>
          <w:numId w:val="23"/>
        </w:numPr>
        <w:tabs>
          <w:tab w:val="left" w:pos="567"/>
          <w:tab w:val="left" w:pos="709"/>
        </w:tabs>
        <w:jc w:val="both"/>
        <w:rPr>
          <w:rFonts w:asciiTheme="minorHAnsi" w:hAnsiTheme="minorHAnsi"/>
          <w:b/>
          <w:sz w:val="20"/>
        </w:rPr>
      </w:pPr>
      <w:r w:rsidRPr="00D323ED">
        <w:rPr>
          <w:rFonts w:asciiTheme="minorHAnsi" w:hAnsiTheme="minorHAnsi"/>
          <w:b/>
          <w:sz w:val="20"/>
        </w:rPr>
        <w:t>Carnet de correspondance</w:t>
      </w:r>
    </w:p>
    <w:p w:rsidR="00281C28" w:rsidRPr="00D323ED" w:rsidRDefault="00281C28" w:rsidP="00281C28">
      <w:pPr>
        <w:ind w:left="720"/>
        <w:jc w:val="both"/>
        <w:rPr>
          <w:rFonts w:asciiTheme="minorHAnsi" w:hAnsiTheme="minorHAnsi"/>
          <w:iCs/>
          <w:color w:val="000000"/>
          <w:sz w:val="20"/>
          <w:szCs w:val="20"/>
        </w:rPr>
      </w:pPr>
      <w:r w:rsidRPr="00D323ED">
        <w:rPr>
          <w:rFonts w:asciiTheme="minorHAnsi" w:hAnsiTheme="minorHAnsi"/>
          <w:color w:val="000000"/>
          <w:sz w:val="20"/>
          <w:szCs w:val="20"/>
        </w:rPr>
        <w:t>Propriété de l’Établissement</w:t>
      </w:r>
      <w:r w:rsidRPr="00D323ED">
        <w:rPr>
          <w:rFonts w:asciiTheme="minorHAnsi" w:hAnsiTheme="minorHAnsi"/>
          <w:iCs/>
          <w:color w:val="000000"/>
          <w:sz w:val="20"/>
          <w:szCs w:val="20"/>
        </w:rPr>
        <w:t>, il est remis le jour de la rentrée aux lycéens de 2</w:t>
      </w:r>
      <w:r w:rsidRPr="00D323ED">
        <w:rPr>
          <w:rFonts w:asciiTheme="minorHAnsi" w:hAnsiTheme="minorHAnsi"/>
          <w:iCs/>
          <w:color w:val="000000"/>
          <w:sz w:val="20"/>
          <w:szCs w:val="20"/>
          <w:vertAlign w:val="superscript"/>
        </w:rPr>
        <w:t>nde</w:t>
      </w:r>
      <w:r w:rsidRPr="00D323ED">
        <w:rPr>
          <w:rFonts w:asciiTheme="minorHAnsi" w:hAnsiTheme="minorHAnsi"/>
          <w:iCs/>
          <w:color w:val="000000"/>
          <w:sz w:val="20"/>
          <w:szCs w:val="20"/>
        </w:rPr>
        <w:t>, Première et Terminale.</w:t>
      </w:r>
    </w:p>
    <w:p w:rsidR="00281C28" w:rsidRPr="00D323ED" w:rsidRDefault="00281C28" w:rsidP="00281C28">
      <w:pPr>
        <w:ind w:left="720"/>
        <w:jc w:val="both"/>
        <w:rPr>
          <w:rFonts w:asciiTheme="minorHAnsi" w:hAnsiTheme="minorHAnsi"/>
          <w:iCs/>
          <w:color w:val="000000"/>
          <w:sz w:val="20"/>
          <w:szCs w:val="20"/>
        </w:rPr>
      </w:pPr>
      <w:r w:rsidRPr="00D323ED">
        <w:rPr>
          <w:rFonts w:asciiTheme="minorHAnsi" w:hAnsiTheme="minorHAnsi"/>
          <w:iCs/>
          <w:color w:val="000000"/>
          <w:sz w:val="20"/>
          <w:szCs w:val="20"/>
        </w:rPr>
        <w:t xml:space="preserve">Ce carnet est contrôlé périodiquement par le professeur principal et doit être signé régulièrement par la famille. </w:t>
      </w:r>
    </w:p>
    <w:p w:rsidR="00281C28" w:rsidRPr="00D323ED" w:rsidRDefault="00281C28" w:rsidP="00281C28">
      <w:pPr>
        <w:ind w:left="720"/>
        <w:jc w:val="both"/>
        <w:rPr>
          <w:rFonts w:asciiTheme="minorHAnsi" w:hAnsiTheme="minorHAnsi"/>
          <w:iCs/>
          <w:color w:val="000000"/>
          <w:sz w:val="20"/>
          <w:szCs w:val="20"/>
        </w:rPr>
      </w:pPr>
      <w:r w:rsidRPr="00D323ED">
        <w:rPr>
          <w:rFonts w:asciiTheme="minorHAnsi" w:hAnsiTheme="minorHAnsi"/>
          <w:iCs/>
          <w:color w:val="000000"/>
          <w:sz w:val="20"/>
          <w:szCs w:val="20"/>
        </w:rPr>
        <w:t>En cas de perte, la famille doit obligatoirement payer un nouveau carnet.</w:t>
      </w:r>
    </w:p>
    <w:p w:rsidR="00281C28" w:rsidRPr="00D323ED" w:rsidRDefault="00281C28" w:rsidP="00281C28">
      <w:pPr>
        <w:ind w:left="720"/>
        <w:jc w:val="both"/>
        <w:rPr>
          <w:rFonts w:asciiTheme="minorHAnsi" w:hAnsiTheme="minorHAnsi"/>
          <w:sz w:val="20"/>
          <w:szCs w:val="20"/>
        </w:rPr>
      </w:pPr>
      <w:r w:rsidRPr="00D323ED">
        <w:rPr>
          <w:rFonts w:asciiTheme="minorHAnsi" w:hAnsiTheme="minorHAnsi"/>
          <w:iCs/>
          <w:color w:val="000000"/>
          <w:sz w:val="20"/>
          <w:szCs w:val="20"/>
        </w:rPr>
        <w:t xml:space="preserve">Chaque élève en est responsable, doit l’avoir constamment en sa possession et doit le présenter à la demande de tout adulte de l’établissement. </w:t>
      </w:r>
      <w:r w:rsidRPr="00D323ED">
        <w:rPr>
          <w:rFonts w:asciiTheme="minorHAnsi" w:hAnsiTheme="minorHAnsi"/>
          <w:sz w:val="20"/>
          <w:szCs w:val="20"/>
        </w:rPr>
        <w:t>Les oublis répétés du carnet de correspondance entraîneront des punitions.</w:t>
      </w:r>
    </w:p>
    <w:p w:rsidR="00281C28" w:rsidRDefault="00281C28" w:rsidP="00281C28">
      <w:pPr>
        <w:ind w:left="720"/>
        <w:jc w:val="both"/>
        <w:rPr>
          <w:rFonts w:asciiTheme="minorHAnsi" w:hAnsiTheme="minorHAnsi"/>
          <w:iCs/>
          <w:color w:val="000000"/>
          <w:sz w:val="20"/>
          <w:szCs w:val="20"/>
        </w:rPr>
      </w:pPr>
      <w:r w:rsidRPr="00D323ED">
        <w:rPr>
          <w:rFonts w:asciiTheme="minorHAnsi" w:hAnsiTheme="minorHAnsi"/>
          <w:iCs/>
          <w:color w:val="000000"/>
          <w:sz w:val="20"/>
          <w:szCs w:val="20"/>
        </w:rPr>
        <w:t>L’élève doit  y porter  lui-même toutes les informations qu’on lui demande d’y inscrire.</w:t>
      </w:r>
    </w:p>
    <w:p w:rsidR="00C92470" w:rsidRDefault="00C92470">
      <w:pPr>
        <w:rPr>
          <w:rFonts w:asciiTheme="minorHAnsi" w:hAnsiTheme="minorHAnsi"/>
          <w:iCs/>
          <w:color w:val="000000"/>
          <w:sz w:val="20"/>
          <w:szCs w:val="20"/>
        </w:rPr>
      </w:pPr>
      <w:r>
        <w:rPr>
          <w:rFonts w:asciiTheme="minorHAnsi" w:hAnsiTheme="minorHAnsi"/>
          <w:iCs/>
          <w:color w:val="000000"/>
          <w:sz w:val="20"/>
          <w:szCs w:val="20"/>
        </w:rPr>
        <w:br w:type="page"/>
      </w:r>
    </w:p>
    <w:p w:rsidR="00264F53" w:rsidRPr="002457A2" w:rsidRDefault="002457A2" w:rsidP="00F208AF">
      <w:pPr>
        <w:numPr>
          <w:ilvl w:val="0"/>
          <w:numId w:val="23"/>
        </w:numPr>
        <w:tabs>
          <w:tab w:val="left" w:pos="567"/>
          <w:tab w:val="left" w:pos="709"/>
        </w:tabs>
        <w:jc w:val="both"/>
        <w:rPr>
          <w:rFonts w:asciiTheme="minorHAnsi" w:hAnsiTheme="minorHAnsi"/>
          <w:b/>
          <w:strike/>
          <w:sz w:val="20"/>
        </w:rPr>
      </w:pPr>
      <w:r w:rsidRPr="00F808B8">
        <w:rPr>
          <w:rFonts w:asciiTheme="minorHAnsi" w:hAnsiTheme="minorHAnsi"/>
          <w:b/>
          <w:sz w:val="20"/>
        </w:rPr>
        <w:lastRenderedPageBreak/>
        <w:t>Manuels numériques</w:t>
      </w:r>
    </w:p>
    <w:p w:rsidR="00F808B8" w:rsidRDefault="00074F4D" w:rsidP="002457A2">
      <w:pPr>
        <w:tabs>
          <w:tab w:val="left" w:pos="567"/>
          <w:tab w:val="left" w:pos="709"/>
        </w:tabs>
        <w:ind w:left="720"/>
        <w:jc w:val="both"/>
        <w:rPr>
          <w:rFonts w:asciiTheme="minorHAnsi" w:hAnsiTheme="minorHAnsi"/>
          <w:strike/>
          <w:sz w:val="20"/>
        </w:rPr>
      </w:pPr>
      <w:r w:rsidRPr="00F808B8">
        <w:rPr>
          <w:rFonts w:asciiTheme="minorHAnsi" w:hAnsiTheme="minorHAnsi"/>
          <w:sz w:val="20"/>
        </w:rPr>
        <w:t xml:space="preserve">Le lycée utilise les manuels numériques mis en ligne sur l’ENT. </w:t>
      </w:r>
    </w:p>
    <w:p w:rsidR="00074F4D" w:rsidRPr="00074F4D" w:rsidRDefault="00074F4D" w:rsidP="002457A2">
      <w:pPr>
        <w:tabs>
          <w:tab w:val="left" w:pos="567"/>
          <w:tab w:val="left" w:pos="709"/>
        </w:tabs>
        <w:ind w:left="720"/>
        <w:jc w:val="both"/>
        <w:rPr>
          <w:rFonts w:asciiTheme="minorHAnsi" w:hAnsiTheme="minorHAnsi"/>
          <w:strike/>
          <w:sz w:val="20"/>
        </w:rPr>
      </w:pPr>
      <w:r w:rsidRPr="00F808B8">
        <w:rPr>
          <w:rFonts w:asciiTheme="minorHAnsi" w:hAnsiTheme="minorHAnsi"/>
          <w:sz w:val="20"/>
        </w:rPr>
        <w:t>Les élèves peuvent consulter les manuels numériques grâce aux ordinateurs</w:t>
      </w:r>
      <w:r w:rsidR="00BE66C9" w:rsidRPr="00F808B8">
        <w:rPr>
          <w:rFonts w:asciiTheme="minorHAnsi" w:hAnsiTheme="minorHAnsi"/>
          <w:sz w:val="20"/>
        </w:rPr>
        <w:t xml:space="preserve"> ou tablettes</w:t>
      </w:r>
      <w:r w:rsidRPr="00F808B8">
        <w:rPr>
          <w:rFonts w:asciiTheme="minorHAnsi" w:hAnsiTheme="minorHAnsi"/>
          <w:sz w:val="20"/>
        </w:rPr>
        <w:t xml:space="preserve"> remis par la Région Île de France en début d’année scolaire.</w:t>
      </w:r>
    </w:p>
    <w:p w:rsidR="00264F53" w:rsidRPr="00D323ED" w:rsidRDefault="00264F53" w:rsidP="005C5124">
      <w:pPr>
        <w:tabs>
          <w:tab w:val="left" w:pos="567"/>
          <w:tab w:val="left" w:pos="709"/>
        </w:tabs>
        <w:jc w:val="both"/>
        <w:rPr>
          <w:rFonts w:asciiTheme="minorHAnsi" w:hAnsiTheme="minorHAnsi"/>
          <w:b/>
          <w:sz w:val="20"/>
        </w:rPr>
      </w:pPr>
    </w:p>
    <w:p w:rsidR="000812E2" w:rsidRPr="00D323ED" w:rsidRDefault="00CA594B" w:rsidP="00F208AF">
      <w:pPr>
        <w:keepNext/>
        <w:numPr>
          <w:ilvl w:val="0"/>
          <w:numId w:val="23"/>
        </w:numPr>
        <w:tabs>
          <w:tab w:val="left" w:pos="567"/>
          <w:tab w:val="left" w:pos="709"/>
        </w:tabs>
        <w:ind w:hanging="357"/>
        <w:jc w:val="both"/>
        <w:rPr>
          <w:rFonts w:asciiTheme="minorHAnsi" w:hAnsiTheme="minorHAnsi"/>
          <w:b/>
          <w:sz w:val="20"/>
        </w:rPr>
      </w:pPr>
      <w:r w:rsidRPr="00D323ED">
        <w:rPr>
          <w:rFonts w:asciiTheme="minorHAnsi" w:hAnsiTheme="minorHAnsi"/>
          <w:b/>
          <w:sz w:val="20"/>
        </w:rPr>
        <w:t>Suivi de la scolarité, c</w:t>
      </w:r>
      <w:r w:rsidR="000812E2" w:rsidRPr="00D323ED">
        <w:rPr>
          <w:rFonts w:asciiTheme="minorHAnsi" w:hAnsiTheme="minorHAnsi"/>
          <w:b/>
          <w:sz w:val="20"/>
        </w:rPr>
        <w:t xml:space="preserve">onseil de classe et remise des bulletins </w:t>
      </w:r>
    </w:p>
    <w:p w:rsidR="000812E2" w:rsidRPr="00F808B8" w:rsidRDefault="000812E2" w:rsidP="00F208AF">
      <w:pPr>
        <w:keepNext/>
        <w:numPr>
          <w:ilvl w:val="0"/>
          <w:numId w:val="12"/>
        </w:numPr>
        <w:shd w:val="clear" w:color="auto" w:fill="FFFFFF"/>
        <w:tabs>
          <w:tab w:val="left" w:pos="567"/>
          <w:tab w:val="left" w:pos="851"/>
        </w:tabs>
        <w:ind w:hanging="357"/>
        <w:jc w:val="both"/>
        <w:rPr>
          <w:rFonts w:asciiTheme="minorHAnsi" w:hAnsiTheme="minorHAnsi"/>
          <w:sz w:val="20"/>
        </w:rPr>
      </w:pPr>
      <w:r w:rsidRPr="00D323ED">
        <w:rPr>
          <w:rFonts w:asciiTheme="minorHAnsi" w:hAnsiTheme="minorHAnsi"/>
          <w:sz w:val="20"/>
        </w:rPr>
        <w:t xml:space="preserve"> Le conseil de classe pourra prononcer des encouragements, des compliments ou des félicitations afin de valoriser l’impl</w:t>
      </w:r>
      <w:r w:rsidR="00D86EE5" w:rsidRPr="00D323ED">
        <w:rPr>
          <w:rFonts w:asciiTheme="minorHAnsi" w:hAnsiTheme="minorHAnsi"/>
          <w:sz w:val="20"/>
        </w:rPr>
        <w:t>ication et le travail scolaires, mais aussi des</w:t>
      </w:r>
      <w:r w:rsidR="00A721D1" w:rsidRPr="00D323ED">
        <w:rPr>
          <w:rFonts w:asciiTheme="minorHAnsi" w:hAnsiTheme="minorHAnsi"/>
          <w:sz w:val="20"/>
          <w:szCs w:val="20"/>
        </w:rPr>
        <w:t xml:space="preserve"> mises en garde concernant le </w:t>
      </w:r>
      <w:r w:rsidR="00A721D1" w:rsidRPr="00D323ED">
        <w:rPr>
          <w:rFonts w:asciiTheme="minorHAnsi" w:hAnsiTheme="minorHAnsi"/>
          <w:sz w:val="20"/>
        </w:rPr>
        <w:t xml:space="preserve">travail et/ou le </w:t>
      </w:r>
      <w:r w:rsidR="00D86EE5" w:rsidRPr="00D323ED">
        <w:rPr>
          <w:rFonts w:asciiTheme="minorHAnsi" w:hAnsiTheme="minorHAnsi"/>
          <w:sz w:val="20"/>
        </w:rPr>
        <w:t xml:space="preserve"> comportement</w:t>
      </w:r>
      <w:r w:rsidR="006B3CF0" w:rsidRPr="00D323ED">
        <w:rPr>
          <w:rFonts w:asciiTheme="minorHAnsi" w:hAnsiTheme="minorHAnsi"/>
          <w:sz w:val="20"/>
        </w:rPr>
        <w:t>.</w:t>
      </w:r>
    </w:p>
    <w:p w:rsidR="006B3CF0" w:rsidRPr="00F808B8" w:rsidRDefault="00F808B8" w:rsidP="00F208AF">
      <w:pPr>
        <w:numPr>
          <w:ilvl w:val="0"/>
          <w:numId w:val="12"/>
        </w:numPr>
        <w:shd w:val="clear" w:color="auto" w:fill="FFFFFF"/>
        <w:tabs>
          <w:tab w:val="left" w:pos="426"/>
        </w:tabs>
        <w:jc w:val="both"/>
        <w:rPr>
          <w:rFonts w:asciiTheme="minorHAnsi" w:hAnsiTheme="minorHAnsi"/>
          <w:strike/>
          <w:sz w:val="20"/>
        </w:rPr>
      </w:pPr>
      <w:r>
        <w:rPr>
          <w:rFonts w:asciiTheme="minorHAnsi" w:hAnsiTheme="minorHAnsi"/>
          <w:sz w:val="20"/>
        </w:rPr>
        <w:t>L</w:t>
      </w:r>
      <w:r w:rsidR="006B3CF0" w:rsidRPr="00D323ED">
        <w:rPr>
          <w:rFonts w:asciiTheme="minorHAnsi" w:hAnsiTheme="minorHAnsi"/>
          <w:sz w:val="20"/>
        </w:rPr>
        <w:t xml:space="preserve">e </w:t>
      </w:r>
      <w:r w:rsidR="007E4F2F" w:rsidRPr="00D323ED">
        <w:rPr>
          <w:rFonts w:asciiTheme="minorHAnsi" w:hAnsiTheme="minorHAnsi"/>
          <w:sz w:val="20"/>
          <w:szCs w:val="20"/>
          <w:shd w:val="clear" w:color="auto" w:fill="FFFFFF"/>
        </w:rPr>
        <w:t xml:space="preserve">GPDS (Groupe de prévention du décrochage scolaire) </w:t>
      </w:r>
      <w:r w:rsidRPr="00F808B8">
        <w:rPr>
          <w:rFonts w:asciiTheme="minorHAnsi" w:hAnsiTheme="minorHAnsi"/>
          <w:sz w:val="20"/>
          <w:szCs w:val="20"/>
          <w:shd w:val="clear" w:color="auto" w:fill="FFFFFF"/>
        </w:rPr>
        <w:t>e</w:t>
      </w:r>
      <w:r w:rsidR="00D84F77" w:rsidRPr="00F808B8">
        <w:rPr>
          <w:rFonts w:asciiTheme="minorHAnsi" w:hAnsiTheme="minorHAnsi"/>
          <w:sz w:val="20"/>
        </w:rPr>
        <w:t>st réuni une fois par mois afin d’apporter une aide aux élèves décrocheurs.</w:t>
      </w:r>
    </w:p>
    <w:p w:rsidR="001C3115" w:rsidRPr="00D323ED" w:rsidRDefault="001C3115" w:rsidP="00CA594B">
      <w:pPr>
        <w:tabs>
          <w:tab w:val="left" w:pos="567"/>
          <w:tab w:val="left" w:pos="851"/>
        </w:tabs>
        <w:jc w:val="both"/>
        <w:rPr>
          <w:rFonts w:asciiTheme="minorHAnsi" w:hAnsiTheme="minorHAnsi"/>
          <w:sz w:val="20"/>
        </w:rPr>
      </w:pPr>
    </w:p>
    <w:p w:rsidR="001C3115" w:rsidRPr="00D323ED" w:rsidRDefault="000812E2" w:rsidP="00F208AF">
      <w:pPr>
        <w:numPr>
          <w:ilvl w:val="0"/>
          <w:numId w:val="23"/>
        </w:numPr>
        <w:tabs>
          <w:tab w:val="left" w:pos="567"/>
          <w:tab w:val="left" w:pos="709"/>
        </w:tabs>
        <w:jc w:val="both"/>
        <w:rPr>
          <w:rFonts w:asciiTheme="minorHAnsi" w:hAnsiTheme="minorHAnsi"/>
          <w:b/>
          <w:sz w:val="20"/>
        </w:rPr>
      </w:pPr>
      <w:r w:rsidRPr="00D323ED">
        <w:rPr>
          <w:rFonts w:asciiTheme="minorHAnsi" w:hAnsiTheme="minorHAnsi"/>
          <w:b/>
          <w:sz w:val="20"/>
        </w:rPr>
        <w:t xml:space="preserve"> Infirmerie et traitement médical </w:t>
      </w:r>
    </w:p>
    <w:p w:rsidR="00F808B8" w:rsidRPr="00F808B8" w:rsidRDefault="001C3115" w:rsidP="00F208AF">
      <w:pPr>
        <w:numPr>
          <w:ilvl w:val="0"/>
          <w:numId w:val="13"/>
        </w:numPr>
        <w:tabs>
          <w:tab w:val="left" w:pos="567"/>
          <w:tab w:val="left" w:pos="851"/>
        </w:tabs>
        <w:jc w:val="both"/>
        <w:rPr>
          <w:rFonts w:asciiTheme="minorHAnsi" w:hAnsiTheme="minorHAnsi"/>
          <w:sz w:val="20"/>
        </w:rPr>
      </w:pPr>
      <w:r w:rsidRPr="00F808B8">
        <w:rPr>
          <w:rFonts w:asciiTheme="minorHAnsi" w:hAnsiTheme="minorHAnsi"/>
          <w:sz w:val="20"/>
        </w:rPr>
        <w:t xml:space="preserve">Les élèves devant se rendre à l’infirmerie pendant une heure de cours y seront accompagnés par un délégué de classe ou un élève désigné par le professeur. </w:t>
      </w:r>
    </w:p>
    <w:p w:rsidR="001C3115" w:rsidRPr="00F808B8" w:rsidRDefault="001B743F" w:rsidP="00F208AF">
      <w:pPr>
        <w:numPr>
          <w:ilvl w:val="0"/>
          <w:numId w:val="13"/>
        </w:numPr>
        <w:tabs>
          <w:tab w:val="left" w:pos="567"/>
          <w:tab w:val="left" w:pos="851"/>
        </w:tabs>
        <w:jc w:val="both"/>
        <w:rPr>
          <w:rFonts w:asciiTheme="minorHAnsi" w:hAnsiTheme="minorHAnsi"/>
          <w:sz w:val="20"/>
        </w:rPr>
      </w:pPr>
      <w:r w:rsidRPr="00F808B8">
        <w:rPr>
          <w:rFonts w:asciiTheme="minorHAnsi" w:hAnsiTheme="minorHAnsi"/>
          <w:sz w:val="20"/>
        </w:rPr>
        <w:t>À l’infirmerie, l</w:t>
      </w:r>
      <w:r w:rsidR="00F74998" w:rsidRPr="00F808B8">
        <w:rPr>
          <w:rFonts w:asciiTheme="minorHAnsi" w:hAnsiTheme="minorHAnsi"/>
          <w:sz w:val="20"/>
        </w:rPr>
        <w:t xml:space="preserve">es heures d’arrivée et de départ </w:t>
      </w:r>
      <w:r w:rsidRPr="00F808B8">
        <w:rPr>
          <w:rFonts w:asciiTheme="minorHAnsi" w:hAnsiTheme="minorHAnsi"/>
          <w:sz w:val="20"/>
        </w:rPr>
        <w:t xml:space="preserve">de l’élève </w:t>
      </w:r>
      <w:r w:rsidR="00F74998" w:rsidRPr="00F808B8">
        <w:rPr>
          <w:rFonts w:asciiTheme="minorHAnsi" w:hAnsiTheme="minorHAnsi"/>
          <w:sz w:val="20"/>
        </w:rPr>
        <w:t>seront notées dans le carnet de correspondance.</w:t>
      </w:r>
    </w:p>
    <w:p w:rsidR="001C3115" w:rsidRPr="00D323ED" w:rsidRDefault="001C3115" w:rsidP="00F208AF">
      <w:pPr>
        <w:numPr>
          <w:ilvl w:val="0"/>
          <w:numId w:val="13"/>
        </w:numPr>
        <w:tabs>
          <w:tab w:val="left" w:pos="567"/>
          <w:tab w:val="left" w:pos="851"/>
        </w:tabs>
        <w:jc w:val="both"/>
        <w:rPr>
          <w:rFonts w:asciiTheme="minorHAnsi" w:hAnsiTheme="minorHAnsi"/>
          <w:sz w:val="20"/>
        </w:rPr>
      </w:pPr>
      <w:r w:rsidRPr="00D323ED">
        <w:rPr>
          <w:rFonts w:asciiTheme="minorHAnsi" w:hAnsiTheme="minorHAnsi"/>
          <w:sz w:val="20"/>
        </w:rPr>
        <w:t>Les élèves qui suivent un traitement médical sur le temps scolaire en informeront l’établissement. Les médicaments (sauf s’ils doivent être pris en urgence) doivent être déposés à l’infirmerie avec ordonnance. L’infirmière ou une personne responsable veille à ce qu’ils soient administrés dans les conditions prescrites.</w:t>
      </w:r>
    </w:p>
    <w:p w:rsidR="001C3115" w:rsidRPr="002457A2" w:rsidRDefault="001C3115" w:rsidP="001C3115">
      <w:pPr>
        <w:tabs>
          <w:tab w:val="left" w:pos="567"/>
          <w:tab w:val="left" w:pos="851"/>
        </w:tabs>
        <w:ind w:left="915"/>
        <w:jc w:val="both"/>
        <w:rPr>
          <w:rFonts w:asciiTheme="minorHAnsi" w:hAnsiTheme="minorHAnsi"/>
          <w:sz w:val="20"/>
        </w:rPr>
      </w:pPr>
      <w:r w:rsidRPr="002457A2">
        <w:rPr>
          <w:rFonts w:asciiTheme="minorHAnsi" w:hAnsiTheme="minorHAnsi"/>
          <w:sz w:val="20"/>
        </w:rPr>
        <w:t>Les infirmières scolaires sont habilitées à administrer une contraception d’urgence aux élèves majeurs et mineurs.</w:t>
      </w:r>
    </w:p>
    <w:p w:rsidR="00ED14F1" w:rsidRPr="00D323ED" w:rsidRDefault="00ED14F1" w:rsidP="001C3115">
      <w:pPr>
        <w:tabs>
          <w:tab w:val="left" w:pos="567"/>
          <w:tab w:val="left" w:pos="851"/>
        </w:tabs>
        <w:ind w:left="915"/>
        <w:jc w:val="both"/>
        <w:rPr>
          <w:rFonts w:asciiTheme="minorHAnsi" w:hAnsiTheme="minorHAnsi"/>
          <w:sz w:val="20"/>
        </w:rPr>
      </w:pPr>
    </w:p>
    <w:p w:rsidR="000812E2" w:rsidRPr="00D323ED" w:rsidRDefault="00ED14F1" w:rsidP="00F208AF">
      <w:pPr>
        <w:numPr>
          <w:ilvl w:val="0"/>
          <w:numId w:val="23"/>
        </w:numPr>
        <w:tabs>
          <w:tab w:val="left" w:pos="390"/>
          <w:tab w:val="left" w:pos="426"/>
          <w:tab w:val="left" w:pos="709"/>
        </w:tabs>
        <w:jc w:val="both"/>
        <w:rPr>
          <w:rFonts w:asciiTheme="minorHAnsi" w:hAnsiTheme="minorHAnsi"/>
          <w:b/>
          <w:sz w:val="20"/>
        </w:rPr>
      </w:pPr>
      <w:r w:rsidRPr="00D323ED">
        <w:rPr>
          <w:rFonts w:asciiTheme="minorHAnsi" w:hAnsiTheme="minorHAnsi"/>
          <w:b/>
          <w:sz w:val="20"/>
        </w:rPr>
        <w:t xml:space="preserve">Casiers </w:t>
      </w:r>
    </w:p>
    <w:p w:rsidR="00ED14F1" w:rsidRPr="00D323ED" w:rsidRDefault="00ED14F1" w:rsidP="00F208AF">
      <w:pPr>
        <w:numPr>
          <w:ilvl w:val="0"/>
          <w:numId w:val="14"/>
        </w:numPr>
        <w:tabs>
          <w:tab w:val="left" w:pos="567"/>
          <w:tab w:val="left" w:pos="851"/>
        </w:tabs>
        <w:jc w:val="both"/>
        <w:rPr>
          <w:rFonts w:asciiTheme="minorHAnsi" w:hAnsiTheme="minorHAnsi"/>
          <w:sz w:val="20"/>
        </w:rPr>
      </w:pPr>
      <w:r w:rsidRPr="00D323ED">
        <w:rPr>
          <w:rFonts w:asciiTheme="minorHAnsi" w:hAnsiTheme="minorHAnsi"/>
          <w:sz w:val="20"/>
        </w:rPr>
        <w:t xml:space="preserve">Des casiers </w:t>
      </w:r>
      <w:r w:rsidRPr="0010391D">
        <w:rPr>
          <w:rFonts w:asciiTheme="minorHAnsi" w:hAnsiTheme="minorHAnsi"/>
          <w:sz w:val="20"/>
        </w:rPr>
        <w:t>sont</w:t>
      </w:r>
      <w:r w:rsidRPr="00D323ED">
        <w:rPr>
          <w:rFonts w:asciiTheme="minorHAnsi" w:hAnsiTheme="minorHAnsi"/>
          <w:sz w:val="20"/>
        </w:rPr>
        <w:t xml:space="preserve"> mis à la disposition des élèves. Le lycée n’est pas responsable des objets qui y sont déposés. </w:t>
      </w:r>
      <w:r w:rsidRPr="0010391D">
        <w:rPr>
          <w:rFonts w:asciiTheme="minorHAnsi" w:hAnsiTheme="minorHAnsi"/>
          <w:sz w:val="20"/>
        </w:rPr>
        <w:t>Ces casiers fonctionnent comme des consignes de gare et aucun casier n’est attribué à un élève en particulier.</w:t>
      </w:r>
      <w:r w:rsidRPr="00D323ED">
        <w:rPr>
          <w:rFonts w:asciiTheme="minorHAnsi" w:hAnsiTheme="minorHAnsi"/>
          <w:sz w:val="20"/>
        </w:rPr>
        <w:t xml:space="preserve"> </w:t>
      </w:r>
    </w:p>
    <w:p w:rsidR="00496096" w:rsidRPr="00D323ED" w:rsidRDefault="00496096" w:rsidP="00496096">
      <w:pPr>
        <w:tabs>
          <w:tab w:val="left" w:pos="567"/>
          <w:tab w:val="left" w:pos="851"/>
        </w:tabs>
        <w:ind w:left="927"/>
        <w:jc w:val="both"/>
        <w:rPr>
          <w:rFonts w:asciiTheme="minorHAnsi" w:hAnsiTheme="minorHAnsi"/>
          <w:sz w:val="20"/>
        </w:rPr>
      </w:pPr>
    </w:p>
    <w:p w:rsidR="00ED14F1" w:rsidRPr="00D323ED" w:rsidRDefault="00ED14F1" w:rsidP="00F208AF">
      <w:pPr>
        <w:numPr>
          <w:ilvl w:val="0"/>
          <w:numId w:val="14"/>
        </w:numPr>
        <w:tabs>
          <w:tab w:val="left" w:pos="567"/>
          <w:tab w:val="left" w:pos="851"/>
        </w:tabs>
        <w:jc w:val="both"/>
        <w:rPr>
          <w:rFonts w:asciiTheme="minorHAnsi" w:hAnsiTheme="minorHAnsi"/>
          <w:b/>
          <w:sz w:val="20"/>
        </w:rPr>
      </w:pPr>
      <w:r w:rsidRPr="00D323ED">
        <w:rPr>
          <w:rFonts w:asciiTheme="minorHAnsi" w:hAnsiTheme="minorHAnsi"/>
          <w:sz w:val="20"/>
        </w:rPr>
        <w:t xml:space="preserve">L’élève doit avoir un cadenas personnel. </w:t>
      </w:r>
      <w:r w:rsidRPr="0010391D">
        <w:rPr>
          <w:rFonts w:asciiTheme="minorHAnsi" w:hAnsiTheme="minorHAnsi"/>
          <w:sz w:val="20"/>
        </w:rPr>
        <w:t>Il choisit un casier libre, y dépose ses affaires et ferme le casier avec son cade</w:t>
      </w:r>
      <w:r w:rsidR="00496096" w:rsidRPr="0010391D">
        <w:rPr>
          <w:rFonts w:asciiTheme="minorHAnsi" w:hAnsiTheme="minorHAnsi"/>
          <w:sz w:val="20"/>
        </w:rPr>
        <w:t xml:space="preserve">nas. </w:t>
      </w:r>
      <w:r w:rsidRPr="0010391D">
        <w:rPr>
          <w:rFonts w:asciiTheme="minorHAnsi" w:hAnsiTheme="minorHAnsi"/>
          <w:sz w:val="20"/>
        </w:rPr>
        <w:t>Pour le bon fonctionnement de ce dispositif, les élèves veillent à avoir un usage effectif du casier</w:t>
      </w:r>
      <w:r w:rsidRPr="00D323ED">
        <w:rPr>
          <w:rFonts w:asciiTheme="minorHAnsi" w:hAnsiTheme="minorHAnsi"/>
          <w:sz w:val="20"/>
        </w:rPr>
        <w:t>.</w:t>
      </w:r>
    </w:p>
    <w:p w:rsidR="00496096" w:rsidRPr="00D323ED" w:rsidRDefault="00496096" w:rsidP="00722A26">
      <w:pPr>
        <w:tabs>
          <w:tab w:val="left" w:pos="567"/>
          <w:tab w:val="left" w:pos="851"/>
        </w:tabs>
        <w:jc w:val="both"/>
        <w:rPr>
          <w:rFonts w:asciiTheme="minorHAnsi" w:hAnsiTheme="minorHAnsi"/>
          <w:b/>
          <w:sz w:val="20"/>
        </w:rPr>
      </w:pPr>
    </w:p>
    <w:p w:rsidR="001E5BB4" w:rsidRPr="00D323ED" w:rsidRDefault="00ED14F1" w:rsidP="00F208AF">
      <w:pPr>
        <w:numPr>
          <w:ilvl w:val="0"/>
          <w:numId w:val="14"/>
        </w:numPr>
        <w:tabs>
          <w:tab w:val="left" w:pos="567"/>
          <w:tab w:val="left" w:pos="851"/>
        </w:tabs>
        <w:jc w:val="both"/>
        <w:rPr>
          <w:rFonts w:asciiTheme="minorHAnsi" w:hAnsiTheme="minorHAnsi"/>
          <w:b/>
          <w:sz w:val="20"/>
        </w:rPr>
      </w:pPr>
      <w:r w:rsidRPr="00D323ED">
        <w:rPr>
          <w:rFonts w:asciiTheme="minorHAnsi" w:hAnsiTheme="minorHAnsi"/>
          <w:sz w:val="20"/>
        </w:rPr>
        <w:t xml:space="preserve"> Tous les casiers doivent être libérés </w:t>
      </w:r>
      <w:r w:rsidR="0010391D" w:rsidRPr="00F808B8">
        <w:rPr>
          <w:rFonts w:asciiTheme="minorHAnsi" w:hAnsiTheme="minorHAnsi"/>
          <w:sz w:val="20"/>
        </w:rPr>
        <w:t>à chaque période de vacances</w:t>
      </w:r>
      <w:r w:rsidR="00D84F77">
        <w:rPr>
          <w:rFonts w:asciiTheme="minorHAnsi" w:hAnsiTheme="minorHAnsi"/>
          <w:sz w:val="20"/>
        </w:rPr>
        <w:t xml:space="preserve"> </w:t>
      </w:r>
      <w:r w:rsidRPr="00D323ED">
        <w:rPr>
          <w:rFonts w:asciiTheme="minorHAnsi" w:hAnsiTheme="minorHAnsi"/>
          <w:sz w:val="20"/>
        </w:rPr>
        <w:t>; si tel n’est pas le cas, le cadenas sera sectionné.</w:t>
      </w:r>
    </w:p>
    <w:p w:rsidR="006E3C11" w:rsidRPr="00D323ED" w:rsidRDefault="006E3C11" w:rsidP="006E3C11">
      <w:pPr>
        <w:tabs>
          <w:tab w:val="left" w:pos="567"/>
          <w:tab w:val="left" w:pos="851"/>
        </w:tabs>
        <w:jc w:val="both"/>
        <w:rPr>
          <w:rFonts w:asciiTheme="minorHAnsi" w:hAnsiTheme="minorHAnsi"/>
          <w:b/>
          <w:sz w:val="20"/>
        </w:rPr>
      </w:pPr>
    </w:p>
    <w:p w:rsidR="007708D8" w:rsidRPr="00B66C65" w:rsidRDefault="007708D8" w:rsidP="00F208AF">
      <w:pPr>
        <w:pStyle w:val="Paragraphedeliste"/>
        <w:numPr>
          <w:ilvl w:val="0"/>
          <w:numId w:val="37"/>
        </w:numPr>
        <w:tabs>
          <w:tab w:val="left" w:pos="567"/>
        </w:tabs>
        <w:ind w:left="567" w:hanging="142"/>
        <w:jc w:val="both"/>
        <w:rPr>
          <w:rFonts w:asciiTheme="minorHAnsi" w:hAnsiTheme="minorHAnsi"/>
          <w:sz w:val="20"/>
          <w:highlight w:val="cyan"/>
        </w:rPr>
      </w:pPr>
      <w:r w:rsidRPr="00B66C65">
        <w:rPr>
          <w:rFonts w:asciiTheme="minorHAnsi" w:hAnsiTheme="minorHAnsi"/>
          <w:b/>
          <w:bCs/>
          <w:sz w:val="20"/>
          <w:highlight w:val="cyan"/>
        </w:rPr>
        <w:t>É</w:t>
      </w:r>
      <w:r w:rsidRPr="00B66C65">
        <w:rPr>
          <w:rFonts w:asciiTheme="minorHAnsi" w:hAnsiTheme="minorHAnsi"/>
          <w:sz w:val="20"/>
          <w:highlight w:val="cyan"/>
        </w:rPr>
        <w:t>ducation </w:t>
      </w:r>
      <w:r w:rsidRPr="00B66C65">
        <w:rPr>
          <w:rFonts w:asciiTheme="minorHAnsi" w:hAnsiTheme="minorHAnsi"/>
          <w:b/>
          <w:bCs/>
          <w:sz w:val="20"/>
          <w:highlight w:val="cyan"/>
        </w:rPr>
        <w:t>P</w:t>
      </w:r>
      <w:r w:rsidRPr="00B66C65">
        <w:rPr>
          <w:rFonts w:asciiTheme="minorHAnsi" w:hAnsiTheme="minorHAnsi"/>
          <w:sz w:val="20"/>
          <w:highlight w:val="cyan"/>
        </w:rPr>
        <w:t>hysique et </w:t>
      </w:r>
      <w:r w:rsidRPr="00B66C65">
        <w:rPr>
          <w:rFonts w:asciiTheme="minorHAnsi" w:hAnsiTheme="minorHAnsi"/>
          <w:b/>
          <w:bCs/>
          <w:sz w:val="20"/>
          <w:highlight w:val="cyan"/>
        </w:rPr>
        <w:t>S</w:t>
      </w:r>
      <w:r w:rsidRPr="00B66C65">
        <w:rPr>
          <w:rFonts w:asciiTheme="minorHAnsi" w:hAnsiTheme="minorHAnsi"/>
          <w:sz w:val="20"/>
          <w:highlight w:val="cyan"/>
        </w:rPr>
        <w:t xml:space="preserve">portive et </w:t>
      </w:r>
      <w:r w:rsidRPr="00B66C65">
        <w:rPr>
          <w:rFonts w:asciiTheme="minorHAnsi" w:hAnsiTheme="minorHAnsi"/>
          <w:b/>
          <w:bCs/>
          <w:sz w:val="20"/>
          <w:highlight w:val="cyan"/>
        </w:rPr>
        <w:t>A</w:t>
      </w:r>
      <w:r w:rsidRPr="00B66C65">
        <w:rPr>
          <w:rFonts w:asciiTheme="minorHAnsi" w:hAnsiTheme="minorHAnsi"/>
          <w:sz w:val="20"/>
          <w:highlight w:val="cyan"/>
        </w:rPr>
        <w:t>ssociation </w:t>
      </w:r>
      <w:r w:rsidRPr="00B66C65">
        <w:rPr>
          <w:rFonts w:asciiTheme="minorHAnsi" w:hAnsiTheme="minorHAnsi"/>
          <w:b/>
          <w:bCs/>
          <w:sz w:val="20"/>
          <w:highlight w:val="cyan"/>
        </w:rPr>
        <w:t>S</w:t>
      </w:r>
      <w:r w:rsidRPr="00B66C65">
        <w:rPr>
          <w:rFonts w:asciiTheme="minorHAnsi" w:hAnsiTheme="minorHAnsi"/>
          <w:sz w:val="20"/>
          <w:highlight w:val="cyan"/>
        </w:rPr>
        <w:t>portive</w:t>
      </w:r>
    </w:p>
    <w:p w:rsidR="007708D8" w:rsidRPr="00B66C65" w:rsidRDefault="007708D8" w:rsidP="007708D8">
      <w:p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 </w:t>
      </w:r>
    </w:p>
    <w:p w:rsidR="007708D8" w:rsidRPr="00B66C65" w:rsidRDefault="007708D8" w:rsidP="007708D8">
      <w:p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u w:val="single"/>
        </w:rPr>
        <w:t>La pratique de l’EPS</w:t>
      </w:r>
    </w:p>
    <w:p w:rsidR="007708D8" w:rsidRPr="00B66C65" w:rsidRDefault="007708D8" w:rsidP="007708D8">
      <w:p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 xml:space="preserve">a.        </w:t>
      </w:r>
      <w:r w:rsidRPr="00B66C65">
        <w:rPr>
          <w:rFonts w:asciiTheme="minorHAnsi" w:hAnsiTheme="minorHAnsi"/>
          <w:b/>
          <w:bCs/>
          <w:sz w:val="20"/>
          <w:highlight w:val="cyan"/>
        </w:rPr>
        <w:t>Cours</w:t>
      </w:r>
    </w:p>
    <w:p w:rsidR="007708D8" w:rsidRPr="00B66C65" w:rsidRDefault="007708D8" w:rsidP="00F208AF">
      <w:pPr>
        <w:numPr>
          <w:ilvl w:val="0"/>
          <w:numId w:val="31"/>
        </w:num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Le règlement intérieur du lycée s’applique sur les installations sportives : assiduité, ponctualité, respect des autres et du matériel.</w:t>
      </w:r>
    </w:p>
    <w:p w:rsidR="007708D8" w:rsidRPr="00B66C65" w:rsidRDefault="007708D8" w:rsidP="00F208AF">
      <w:pPr>
        <w:numPr>
          <w:ilvl w:val="0"/>
          <w:numId w:val="31"/>
        </w:num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Les déplacements vers les installations sportives extérieures se font sous la responsabilité du professeur d’EPS. </w:t>
      </w:r>
    </w:p>
    <w:p w:rsidR="007708D8" w:rsidRPr="00B66C65" w:rsidRDefault="007708D8" w:rsidP="00F208AF">
      <w:pPr>
        <w:numPr>
          <w:ilvl w:val="0"/>
          <w:numId w:val="31"/>
        </w:num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Aucune traversée de chaussée ne doit se faire sans l’autorisation au préalable de l’enseignant</w:t>
      </w:r>
      <w:r w:rsidRPr="00B66C65">
        <w:rPr>
          <w:rFonts w:asciiTheme="minorHAnsi" w:hAnsiTheme="minorHAnsi"/>
          <w:sz w:val="20"/>
          <w:highlight w:val="cyan"/>
        </w:rPr>
        <w:t>. </w:t>
      </w:r>
    </w:p>
    <w:p w:rsidR="007708D8" w:rsidRPr="00B66C65" w:rsidRDefault="007708D8" w:rsidP="00F208AF">
      <w:pPr>
        <w:numPr>
          <w:ilvl w:val="0"/>
          <w:numId w:val="31"/>
        </w:num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 xml:space="preserve">Tout trajet fait seul </w:t>
      </w:r>
      <w:r w:rsidRPr="00B66C65">
        <w:rPr>
          <w:rFonts w:asciiTheme="minorHAnsi" w:hAnsiTheme="minorHAnsi"/>
          <w:sz w:val="20"/>
          <w:highlight w:val="cyan"/>
        </w:rPr>
        <w:t>entre le lycée et les installations sportives</w:t>
      </w:r>
      <w:r w:rsidRPr="00B66C65">
        <w:rPr>
          <w:rFonts w:asciiTheme="minorHAnsi" w:hAnsiTheme="minorHAnsi"/>
          <w:b/>
          <w:bCs/>
          <w:sz w:val="20"/>
          <w:highlight w:val="cyan"/>
        </w:rPr>
        <w:t xml:space="preserve"> est rigoureusement interdit à l’aller comme au retour.</w:t>
      </w:r>
    </w:p>
    <w:p w:rsidR="007708D8" w:rsidRPr="00B66C65" w:rsidRDefault="007708D8" w:rsidP="00F208AF">
      <w:pPr>
        <w:numPr>
          <w:ilvl w:val="0"/>
          <w:numId w:val="31"/>
        </w:num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L’installation et le rangement du matériel font partie intégrante du cours et concernent tous les élèves.</w:t>
      </w:r>
    </w:p>
    <w:p w:rsidR="007708D8" w:rsidRPr="00B66C65" w:rsidRDefault="007708D8" w:rsidP="00F208AF">
      <w:pPr>
        <w:numPr>
          <w:ilvl w:val="0"/>
          <w:numId w:val="31"/>
        </w:num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 xml:space="preserve">Les élèves désirant boire devront demander l’autorisation à l’enseignant. Toutefois, ils doivent </w:t>
      </w:r>
      <w:r w:rsidRPr="00B66C65">
        <w:rPr>
          <w:rFonts w:asciiTheme="minorHAnsi" w:hAnsiTheme="minorHAnsi"/>
          <w:b/>
          <w:bCs/>
          <w:sz w:val="20"/>
          <w:highlight w:val="cyan"/>
        </w:rPr>
        <w:t>apporter leur propre gourde d’eau</w:t>
      </w:r>
      <w:r w:rsidRPr="00B66C65">
        <w:rPr>
          <w:rFonts w:asciiTheme="minorHAnsi" w:hAnsiTheme="minorHAnsi"/>
          <w:sz w:val="20"/>
          <w:highlight w:val="cyan"/>
        </w:rPr>
        <w:t>.</w:t>
      </w:r>
    </w:p>
    <w:p w:rsidR="007708D8" w:rsidRPr="00B66C65" w:rsidRDefault="007708D8" w:rsidP="00F208AF">
      <w:pPr>
        <w:numPr>
          <w:ilvl w:val="0"/>
          <w:numId w:val="31"/>
        </w:num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En cas de pluie, les activités seront adaptées. Les petites intempéries n’empêchent pas la pratique d’activités extérieures.</w:t>
      </w:r>
    </w:p>
    <w:p w:rsidR="007708D8" w:rsidRPr="00B66C65" w:rsidRDefault="007708D8" w:rsidP="007708D8">
      <w:p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 </w:t>
      </w:r>
    </w:p>
    <w:p w:rsidR="007708D8" w:rsidRPr="00B66C65" w:rsidRDefault="007708D8" w:rsidP="007708D8">
      <w:p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b.</w:t>
      </w:r>
      <w:r w:rsidRPr="00B66C65">
        <w:rPr>
          <w:rFonts w:asciiTheme="minorHAnsi" w:hAnsiTheme="minorHAnsi"/>
          <w:sz w:val="20"/>
          <w:highlight w:val="cyan"/>
        </w:rPr>
        <w:t xml:space="preserve">        </w:t>
      </w:r>
      <w:r w:rsidRPr="00B66C65">
        <w:rPr>
          <w:rFonts w:asciiTheme="minorHAnsi" w:hAnsiTheme="minorHAnsi"/>
          <w:b/>
          <w:bCs/>
          <w:sz w:val="20"/>
          <w:highlight w:val="cyan"/>
        </w:rPr>
        <w:t>Tenue</w:t>
      </w:r>
    </w:p>
    <w:p w:rsidR="007708D8" w:rsidRPr="00B66C65" w:rsidRDefault="007708D8" w:rsidP="00F208AF">
      <w:pPr>
        <w:numPr>
          <w:ilvl w:val="0"/>
          <w:numId w:val="32"/>
        </w:num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 xml:space="preserve">Une tenue spécifique pour les cours d’EPS est obligatoire </w:t>
      </w:r>
      <w:r w:rsidRPr="00B66C65">
        <w:rPr>
          <w:rFonts w:asciiTheme="minorHAnsi" w:hAnsiTheme="minorHAnsi"/>
          <w:sz w:val="20"/>
          <w:highlight w:val="cyan"/>
        </w:rPr>
        <w:t>: chaussures de sport type running avec semelle amortissante + tenue de sport adaptée à la météo.</w:t>
      </w:r>
    </w:p>
    <w:p w:rsidR="007708D8" w:rsidRPr="00B66C65" w:rsidRDefault="007708D8" w:rsidP="00F208AF">
      <w:pPr>
        <w:numPr>
          <w:ilvl w:val="0"/>
          <w:numId w:val="32"/>
        </w:num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 xml:space="preserve">Les changements de tenue </w:t>
      </w:r>
      <w:r w:rsidRPr="00B66C65">
        <w:rPr>
          <w:rFonts w:asciiTheme="minorHAnsi" w:hAnsiTheme="minorHAnsi"/>
          <w:b/>
          <w:bCs/>
          <w:sz w:val="20"/>
          <w:highlight w:val="cyan"/>
        </w:rPr>
        <w:t>ont lieu obligatoirement dans les vestiaires. Ceux-ci seront fermés à clés et ouverts uniquement en début et fin d’heure de cours.</w:t>
      </w:r>
    </w:p>
    <w:p w:rsidR="007708D8" w:rsidRPr="00B66C65" w:rsidRDefault="007708D8" w:rsidP="00F208AF">
      <w:pPr>
        <w:numPr>
          <w:ilvl w:val="0"/>
          <w:numId w:val="32"/>
        </w:num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Il est recommandé aux élèves de ne pas venir avec des objets de valeur. Le lycée ne pourra en aucun cas être tenu responsable en cas d'incident.</w:t>
      </w:r>
    </w:p>
    <w:p w:rsidR="007708D8" w:rsidRPr="00B66C65" w:rsidRDefault="007708D8" w:rsidP="00F208AF">
      <w:pPr>
        <w:numPr>
          <w:ilvl w:val="0"/>
          <w:numId w:val="32"/>
        </w:num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Une tenue de rechange est fortement conseillée, tant pour des raisons d’hygiène que de confort personnel et de respect des autres.</w:t>
      </w:r>
    </w:p>
    <w:p w:rsidR="007708D8" w:rsidRPr="00B66C65" w:rsidRDefault="007708D8" w:rsidP="00F208AF">
      <w:pPr>
        <w:numPr>
          <w:ilvl w:val="0"/>
          <w:numId w:val="32"/>
        </w:num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Le port de bijoux est interdit pour la sécurité des élèves</w:t>
      </w:r>
    </w:p>
    <w:p w:rsidR="007708D8" w:rsidRPr="00B66C65" w:rsidRDefault="007708D8" w:rsidP="00F208AF">
      <w:pPr>
        <w:numPr>
          <w:ilvl w:val="0"/>
          <w:numId w:val="32"/>
        </w:num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Pour l’activité de sauvetage aquatique, les élèves devront disposer d’un maillot de bain, d’un bonnet, d’une paire de lunettes de natation et d’une serviette.</w:t>
      </w:r>
    </w:p>
    <w:p w:rsidR="007708D8" w:rsidRPr="00B66C65" w:rsidRDefault="007708D8" w:rsidP="007708D8">
      <w:p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lastRenderedPageBreak/>
        <w:t> </w:t>
      </w:r>
    </w:p>
    <w:p w:rsidR="007708D8" w:rsidRPr="00B66C65" w:rsidRDefault="007708D8" w:rsidP="007708D8">
      <w:p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c.</w:t>
      </w:r>
      <w:r w:rsidRPr="00B66C65">
        <w:rPr>
          <w:rFonts w:asciiTheme="minorHAnsi" w:hAnsiTheme="minorHAnsi"/>
          <w:sz w:val="20"/>
          <w:highlight w:val="cyan"/>
        </w:rPr>
        <w:t xml:space="preserve">         </w:t>
      </w:r>
      <w:r w:rsidRPr="00B66C65">
        <w:rPr>
          <w:rFonts w:asciiTheme="minorHAnsi" w:hAnsiTheme="minorHAnsi"/>
          <w:b/>
          <w:bCs/>
          <w:sz w:val="20"/>
          <w:highlight w:val="cyan"/>
        </w:rPr>
        <w:t>Assiduité</w:t>
      </w:r>
    </w:p>
    <w:p w:rsidR="007708D8" w:rsidRPr="00B66C65" w:rsidRDefault="007708D8" w:rsidP="00F208AF">
      <w:pPr>
        <w:numPr>
          <w:ilvl w:val="0"/>
          <w:numId w:val="33"/>
        </w:num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La présence de l’élève est obligatoire</w:t>
      </w:r>
      <w:r w:rsidRPr="00B66C65">
        <w:rPr>
          <w:rFonts w:asciiTheme="minorHAnsi" w:hAnsiTheme="minorHAnsi"/>
          <w:sz w:val="20"/>
          <w:highlight w:val="cyan"/>
        </w:rPr>
        <w:t xml:space="preserve"> à tous les cours d’EPS prévus à l’emploi du temps.</w:t>
      </w:r>
    </w:p>
    <w:p w:rsidR="007708D8" w:rsidRPr="00B66C65" w:rsidRDefault="007708D8" w:rsidP="00F208AF">
      <w:pPr>
        <w:numPr>
          <w:ilvl w:val="0"/>
          <w:numId w:val="33"/>
        </w:num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La déclaration d’une inaptitude physique ne dispense pas les élèves d’assister au cours d’EPS</w:t>
      </w:r>
      <w:r w:rsidRPr="00B66C65">
        <w:rPr>
          <w:rFonts w:asciiTheme="minorHAnsi" w:hAnsiTheme="minorHAnsi"/>
          <w:sz w:val="20"/>
          <w:highlight w:val="cyan"/>
        </w:rPr>
        <w:t>, ils participeront à des tâches adaptées sur décision de l’enseignant (observation, organisation).</w:t>
      </w:r>
    </w:p>
    <w:p w:rsidR="007708D8" w:rsidRPr="00B66C65" w:rsidRDefault="007708D8" w:rsidP="00F208AF">
      <w:pPr>
        <w:numPr>
          <w:ilvl w:val="0"/>
          <w:numId w:val="33"/>
        </w:num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Le professeur veillera à ne pas exposer la santé de l’élève, partiellement inapte.</w:t>
      </w:r>
    </w:p>
    <w:p w:rsidR="007708D8" w:rsidRPr="00B66C65" w:rsidRDefault="007708D8" w:rsidP="00F208AF">
      <w:pPr>
        <w:numPr>
          <w:ilvl w:val="0"/>
          <w:numId w:val="34"/>
        </w:num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L’inaptitude physique partielle</w:t>
      </w:r>
      <w:r w:rsidRPr="00B66C65">
        <w:rPr>
          <w:rFonts w:asciiTheme="minorHAnsi" w:hAnsiTheme="minorHAnsi"/>
          <w:sz w:val="20"/>
          <w:highlight w:val="cyan"/>
        </w:rPr>
        <w:t xml:space="preserve"> oblige l’élève à se présenter au lycée </w:t>
      </w:r>
      <w:r w:rsidRPr="00B66C65">
        <w:rPr>
          <w:rFonts w:asciiTheme="minorHAnsi" w:hAnsiTheme="minorHAnsi"/>
          <w:b/>
          <w:bCs/>
          <w:sz w:val="20"/>
          <w:highlight w:val="cyan"/>
        </w:rPr>
        <w:t>avec un certificat médical</w:t>
      </w:r>
      <w:r w:rsidRPr="00B66C65">
        <w:rPr>
          <w:rFonts w:asciiTheme="minorHAnsi" w:hAnsiTheme="minorHAnsi"/>
          <w:sz w:val="20"/>
          <w:highlight w:val="cyan"/>
        </w:rPr>
        <w:t xml:space="preserve"> qu’il devra présenter à son professeur d’EPS. Une copie sera faite par l’enseignant et donnée à la vie scolaire.</w:t>
      </w:r>
    </w:p>
    <w:p w:rsidR="007708D8" w:rsidRPr="00B66C65" w:rsidRDefault="007708D8" w:rsidP="00F208AF">
      <w:pPr>
        <w:numPr>
          <w:ilvl w:val="0"/>
          <w:numId w:val="35"/>
        </w:num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Dans le cas où l’élève est inapte pour une durée supérieure à 1 mois et qu’il dispose d’un certificat médical qui en atteste</w:t>
      </w:r>
      <w:r w:rsidRPr="00B66C65">
        <w:rPr>
          <w:rFonts w:asciiTheme="minorHAnsi" w:hAnsiTheme="minorHAnsi"/>
          <w:sz w:val="20"/>
          <w:highlight w:val="cyan"/>
        </w:rPr>
        <w:t>,  il peut être exempté du cours d’EPS sur décision de l’enseignant.</w:t>
      </w:r>
    </w:p>
    <w:p w:rsidR="007708D8" w:rsidRPr="00B66C65" w:rsidRDefault="007708D8" w:rsidP="00F208AF">
      <w:pPr>
        <w:numPr>
          <w:ilvl w:val="0"/>
          <w:numId w:val="36"/>
        </w:num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Une inaptitude ponctuelle</w:t>
      </w:r>
      <w:r w:rsidRPr="00B66C65">
        <w:rPr>
          <w:rFonts w:asciiTheme="minorHAnsi" w:hAnsiTheme="minorHAnsi"/>
          <w:sz w:val="20"/>
          <w:highlight w:val="cyan"/>
        </w:rPr>
        <w:t xml:space="preserve"> (un jour) doit </w:t>
      </w:r>
      <w:r w:rsidRPr="00B66C65">
        <w:rPr>
          <w:rFonts w:asciiTheme="minorHAnsi" w:hAnsiTheme="minorHAnsi"/>
          <w:b/>
          <w:bCs/>
          <w:sz w:val="20"/>
          <w:highlight w:val="cyan"/>
        </w:rPr>
        <w:t>demeurer exceptionnelle</w:t>
      </w:r>
      <w:r w:rsidRPr="00B66C65">
        <w:rPr>
          <w:rFonts w:asciiTheme="minorHAnsi" w:hAnsiTheme="minorHAnsi"/>
          <w:sz w:val="20"/>
          <w:highlight w:val="cyan"/>
        </w:rPr>
        <w:t xml:space="preserve"> et se fait à la demande des parents via le carnet de correspondance dans la partie intitulée « </w:t>
      </w:r>
      <w:r w:rsidRPr="00B66C65">
        <w:rPr>
          <w:rFonts w:asciiTheme="minorHAnsi" w:hAnsiTheme="minorHAnsi"/>
          <w:i/>
          <w:iCs/>
          <w:sz w:val="20"/>
          <w:highlight w:val="cyan"/>
        </w:rPr>
        <w:t>inaptitude à la pratique de l’EPS </w:t>
      </w:r>
      <w:r w:rsidRPr="00B66C65">
        <w:rPr>
          <w:rFonts w:asciiTheme="minorHAnsi" w:hAnsiTheme="minorHAnsi"/>
          <w:sz w:val="20"/>
          <w:highlight w:val="cyan"/>
        </w:rPr>
        <w:t>» et sera soumis à l’appréciation de l’enseignant d’EPS. </w:t>
      </w:r>
    </w:p>
    <w:p w:rsidR="007708D8" w:rsidRPr="00B66C65" w:rsidRDefault="007708D8" w:rsidP="00F208AF">
      <w:pPr>
        <w:numPr>
          <w:ilvl w:val="0"/>
          <w:numId w:val="36"/>
        </w:num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rPr>
        <w:t>La présence de l’élève est, une fois encore, obligatoire</w:t>
      </w:r>
      <w:r w:rsidRPr="00B66C65">
        <w:rPr>
          <w:rFonts w:asciiTheme="minorHAnsi" w:hAnsiTheme="minorHAnsi"/>
          <w:sz w:val="20"/>
          <w:highlight w:val="cyan"/>
        </w:rPr>
        <w:t xml:space="preserve"> sinon il sera noté « </w:t>
      </w:r>
      <w:r w:rsidRPr="00B66C65">
        <w:rPr>
          <w:rFonts w:asciiTheme="minorHAnsi" w:hAnsiTheme="minorHAnsi"/>
          <w:i/>
          <w:iCs/>
          <w:sz w:val="20"/>
          <w:highlight w:val="cyan"/>
        </w:rPr>
        <w:t>absent</w:t>
      </w:r>
      <w:r w:rsidRPr="00B66C65">
        <w:rPr>
          <w:rFonts w:asciiTheme="minorHAnsi" w:hAnsiTheme="minorHAnsi"/>
          <w:sz w:val="20"/>
          <w:highlight w:val="cyan"/>
        </w:rPr>
        <w:t> » après l’appel du professeur concerné.</w:t>
      </w:r>
    </w:p>
    <w:p w:rsidR="007708D8" w:rsidRPr="00B66C65" w:rsidRDefault="007708D8" w:rsidP="007708D8">
      <w:pPr>
        <w:tabs>
          <w:tab w:val="left" w:pos="567"/>
          <w:tab w:val="left" w:pos="851"/>
        </w:tabs>
        <w:jc w:val="both"/>
        <w:rPr>
          <w:rFonts w:asciiTheme="minorHAnsi" w:hAnsiTheme="minorHAnsi"/>
          <w:sz w:val="20"/>
          <w:highlight w:val="cyan"/>
        </w:rPr>
      </w:pPr>
    </w:p>
    <w:p w:rsidR="007708D8" w:rsidRPr="00B66C65" w:rsidRDefault="007708D8" w:rsidP="007708D8">
      <w:pPr>
        <w:tabs>
          <w:tab w:val="left" w:pos="567"/>
          <w:tab w:val="left" w:pos="851"/>
        </w:tabs>
        <w:jc w:val="both"/>
        <w:rPr>
          <w:rFonts w:asciiTheme="minorHAnsi" w:hAnsiTheme="minorHAnsi"/>
          <w:sz w:val="20"/>
          <w:highlight w:val="cyan"/>
        </w:rPr>
      </w:pPr>
      <w:r w:rsidRPr="00B66C65">
        <w:rPr>
          <w:rFonts w:asciiTheme="minorHAnsi" w:hAnsiTheme="minorHAnsi"/>
          <w:b/>
          <w:bCs/>
          <w:sz w:val="20"/>
          <w:highlight w:val="cyan"/>
          <w:u w:val="single"/>
        </w:rPr>
        <w:t>Association Sportive du Lycée George Sand : UNSS</w:t>
      </w:r>
    </w:p>
    <w:p w:rsidR="007708D8" w:rsidRPr="00B66C65" w:rsidRDefault="007708D8" w:rsidP="007708D8">
      <w:pPr>
        <w:tabs>
          <w:tab w:val="left" w:pos="567"/>
          <w:tab w:val="left" w:pos="851"/>
        </w:tabs>
        <w:jc w:val="both"/>
        <w:rPr>
          <w:rFonts w:asciiTheme="minorHAnsi" w:hAnsiTheme="minorHAnsi"/>
          <w:sz w:val="20"/>
          <w:highlight w:val="cyan"/>
        </w:rPr>
      </w:pPr>
    </w:p>
    <w:p w:rsidR="007708D8" w:rsidRPr="00B66C65" w:rsidRDefault="007708D8" w:rsidP="007708D8">
      <w:pPr>
        <w:tabs>
          <w:tab w:val="left" w:pos="567"/>
          <w:tab w:val="left" w:pos="851"/>
        </w:tabs>
        <w:jc w:val="both"/>
        <w:rPr>
          <w:rFonts w:asciiTheme="minorHAnsi" w:hAnsiTheme="minorHAnsi"/>
          <w:sz w:val="20"/>
          <w:highlight w:val="cyan"/>
        </w:rPr>
      </w:pPr>
      <w:r w:rsidRPr="00B66C65">
        <w:rPr>
          <w:rFonts w:asciiTheme="minorHAnsi" w:hAnsiTheme="minorHAnsi"/>
          <w:sz w:val="20"/>
          <w:highlight w:val="cyan"/>
        </w:rPr>
        <w:t>Les élèves du lycée ont également la possibilité d’adhérer à l’Association Sportive, moyennant une participation financière de 25€.</w:t>
      </w:r>
    </w:p>
    <w:p w:rsidR="007708D8" w:rsidRPr="007708D8" w:rsidRDefault="007708D8" w:rsidP="007708D8">
      <w:pPr>
        <w:tabs>
          <w:tab w:val="left" w:pos="567"/>
          <w:tab w:val="left" w:pos="851"/>
        </w:tabs>
        <w:jc w:val="both"/>
        <w:rPr>
          <w:rFonts w:asciiTheme="minorHAnsi" w:hAnsiTheme="minorHAnsi"/>
          <w:sz w:val="20"/>
        </w:rPr>
      </w:pPr>
      <w:r w:rsidRPr="00B66C65">
        <w:rPr>
          <w:rFonts w:asciiTheme="minorHAnsi" w:hAnsiTheme="minorHAnsi"/>
          <w:sz w:val="20"/>
          <w:highlight w:val="cyan"/>
        </w:rPr>
        <w:t>À cette occasion, ils pourront venir pratiquer tout au long de l’année, des activités de manière ludique et participer, s’ils le souhaitent, aux compétitions organisées par l’UNSS afin de représenter leur lycée.</w:t>
      </w:r>
    </w:p>
    <w:p w:rsidR="001E5BB4" w:rsidRPr="00D323ED" w:rsidRDefault="001E5BB4" w:rsidP="00CA647B">
      <w:pPr>
        <w:tabs>
          <w:tab w:val="left" w:pos="567"/>
          <w:tab w:val="left" w:pos="851"/>
        </w:tabs>
        <w:jc w:val="both"/>
        <w:rPr>
          <w:rFonts w:asciiTheme="minorHAnsi" w:hAnsiTheme="minorHAnsi"/>
          <w:sz w:val="20"/>
        </w:rPr>
      </w:pPr>
    </w:p>
    <w:p w:rsidR="00E44C85" w:rsidRPr="00D323ED" w:rsidRDefault="00E44C85" w:rsidP="00CA647B">
      <w:pPr>
        <w:tabs>
          <w:tab w:val="left" w:pos="567"/>
          <w:tab w:val="left" w:pos="851"/>
        </w:tabs>
        <w:jc w:val="both"/>
        <w:rPr>
          <w:rFonts w:asciiTheme="minorHAnsi" w:hAnsiTheme="minorHAnsi"/>
          <w:sz w:val="20"/>
        </w:rPr>
      </w:pPr>
    </w:p>
    <w:tbl>
      <w:tblPr>
        <w:tblW w:w="9963" w:type="dxa"/>
        <w:tblLayout w:type="fixed"/>
        <w:tblCellMar>
          <w:left w:w="71" w:type="dxa"/>
          <w:right w:w="71" w:type="dxa"/>
        </w:tblCellMar>
        <w:tblLook w:val="0000" w:firstRow="0" w:lastRow="0" w:firstColumn="0" w:lastColumn="0" w:noHBand="0" w:noVBand="0"/>
      </w:tblPr>
      <w:tblGrid>
        <w:gridCol w:w="483"/>
        <w:gridCol w:w="9480"/>
      </w:tblGrid>
      <w:tr w:rsidR="00CA647B" w:rsidRPr="00D323ED">
        <w:tc>
          <w:tcPr>
            <w:tcW w:w="483" w:type="dxa"/>
          </w:tcPr>
          <w:p w:rsidR="00CA647B" w:rsidRPr="00D323ED" w:rsidRDefault="00CA647B" w:rsidP="00B87F75">
            <w:pPr>
              <w:tabs>
                <w:tab w:val="left" w:pos="426"/>
              </w:tabs>
              <w:jc w:val="right"/>
              <w:rPr>
                <w:rFonts w:asciiTheme="minorHAnsi" w:hAnsiTheme="minorHAnsi"/>
                <w:sz w:val="20"/>
              </w:rPr>
            </w:pPr>
          </w:p>
        </w:tc>
        <w:tc>
          <w:tcPr>
            <w:tcW w:w="9480" w:type="dxa"/>
            <w:shd w:val="clear" w:color="auto" w:fill="FFFFFF"/>
          </w:tcPr>
          <w:p w:rsidR="00CA647B" w:rsidRPr="00D323ED" w:rsidRDefault="00CA647B" w:rsidP="00B87F75">
            <w:pPr>
              <w:pStyle w:val="Titre4"/>
              <w:rPr>
                <w:rFonts w:asciiTheme="minorHAnsi" w:hAnsiTheme="minorHAnsi" w:cs="Times New Roman"/>
                <w:u w:val="single"/>
              </w:rPr>
            </w:pPr>
            <w:r w:rsidRPr="00D323ED">
              <w:rPr>
                <w:rFonts w:asciiTheme="minorHAnsi" w:hAnsiTheme="minorHAnsi" w:cs="Times New Roman"/>
              </w:rPr>
              <w:t>III- FONCTIONNEMENT DE LA RESTAURATION SCOLAIRE</w:t>
            </w:r>
          </w:p>
        </w:tc>
      </w:tr>
      <w:tr w:rsidR="00CA647B" w:rsidRPr="00D323ED">
        <w:tc>
          <w:tcPr>
            <w:tcW w:w="483" w:type="dxa"/>
          </w:tcPr>
          <w:p w:rsidR="00CA647B" w:rsidRPr="00D323ED" w:rsidRDefault="00CA647B" w:rsidP="00B87F75">
            <w:pPr>
              <w:tabs>
                <w:tab w:val="left" w:pos="426"/>
              </w:tabs>
              <w:jc w:val="right"/>
              <w:rPr>
                <w:rFonts w:asciiTheme="minorHAnsi" w:hAnsiTheme="minorHAnsi"/>
                <w:sz w:val="20"/>
              </w:rPr>
            </w:pPr>
          </w:p>
        </w:tc>
        <w:tc>
          <w:tcPr>
            <w:tcW w:w="9480" w:type="dxa"/>
          </w:tcPr>
          <w:p w:rsidR="00CA647B" w:rsidRPr="00D323ED" w:rsidRDefault="00132482" w:rsidP="00132482">
            <w:pPr>
              <w:jc w:val="center"/>
              <w:rPr>
                <w:rFonts w:asciiTheme="minorHAnsi" w:hAnsiTheme="minorHAnsi"/>
                <w:b/>
                <w:sz w:val="20"/>
                <w:szCs w:val="20"/>
              </w:rPr>
            </w:pPr>
            <w:r w:rsidRPr="00D323ED">
              <w:rPr>
                <w:rFonts w:asciiTheme="minorHAnsi" w:hAnsiTheme="minorHAnsi"/>
                <w:b/>
                <w:sz w:val="20"/>
                <w:szCs w:val="20"/>
              </w:rPr>
              <w:t>Voir l’Annexe 1</w:t>
            </w:r>
          </w:p>
          <w:p w:rsidR="00CA647B" w:rsidRPr="00D323ED" w:rsidRDefault="00CA647B" w:rsidP="00065319">
            <w:pPr>
              <w:tabs>
                <w:tab w:val="left" w:pos="284"/>
              </w:tabs>
              <w:jc w:val="both"/>
              <w:rPr>
                <w:rFonts w:asciiTheme="minorHAnsi" w:hAnsiTheme="minorHAnsi"/>
                <w:b/>
                <w:sz w:val="20"/>
                <w:u w:val="single"/>
              </w:rPr>
            </w:pPr>
          </w:p>
        </w:tc>
      </w:tr>
    </w:tbl>
    <w:p w:rsidR="007C2C85" w:rsidRPr="00D323ED" w:rsidRDefault="007C2C85" w:rsidP="00575FFF">
      <w:pPr>
        <w:tabs>
          <w:tab w:val="left" w:pos="426"/>
        </w:tabs>
        <w:jc w:val="both"/>
        <w:rPr>
          <w:rFonts w:asciiTheme="minorHAnsi" w:hAnsiTheme="minorHAnsi"/>
          <w:b/>
          <w:sz w:val="20"/>
        </w:rPr>
      </w:pPr>
    </w:p>
    <w:p w:rsidR="00E44C85" w:rsidRPr="00D323ED" w:rsidRDefault="00E44C85" w:rsidP="00575FFF">
      <w:pPr>
        <w:tabs>
          <w:tab w:val="left" w:pos="426"/>
        </w:tabs>
        <w:jc w:val="both"/>
        <w:rPr>
          <w:rFonts w:asciiTheme="minorHAnsi" w:hAnsiTheme="minorHAnsi"/>
          <w:b/>
          <w:sz w:val="20"/>
        </w:rPr>
      </w:pPr>
    </w:p>
    <w:p w:rsidR="00F5290B" w:rsidRDefault="00F5290B">
      <w:pPr>
        <w:rPr>
          <w:rFonts w:asciiTheme="minorHAnsi" w:hAnsiTheme="minorHAnsi"/>
          <w:b/>
          <w:sz w:val="20"/>
        </w:rPr>
      </w:pPr>
      <w:r>
        <w:rPr>
          <w:rFonts w:asciiTheme="minorHAnsi" w:hAnsiTheme="minorHAnsi"/>
          <w:b/>
          <w:sz w:val="20"/>
        </w:rPr>
        <w:br w:type="page"/>
      </w:r>
    </w:p>
    <w:p w:rsidR="00C75797" w:rsidRPr="00D323ED" w:rsidRDefault="00FC79F4" w:rsidP="000C1708">
      <w:pPr>
        <w:shd w:val="clear" w:color="auto" w:fill="FFFFFF"/>
        <w:tabs>
          <w:tab w:val="left" w:pos="426"/>
        </w:tabs>
        <w:jc w:val="center"/>
        <w:rPr>
          <w:rFonts w:asciiTheme="minorHAnsi" w:hAnsiTheme="minorHAnsi"/>
          <w:b/>
          <w:sz w:val="20"/>
        </w:rPr>
      </w:pPr>
      <w:r w:rsidRPr="00D323ED">
        <w:rPr>
          <w:rFonts w:asciiTheme="minorHAnsi" w:hAnsiTheme="minorHAnsi"/>
          <w:b/>
          <w:sz w:val="20"/>
        </w:rPr>
        <w:lastRenderedPageBreak/>
        <w:t>IV</w:t>
      </w:r>
      <w:r w:rsidR="00C75797" w:rsidRPr="00D323ED">
        <w:rPr>
          <w:rFonts w:asciiTheme="minorHAnsi" w:hAnsiTheme="minorHAnsi"/>
          <w:b/>
          <w:sz w:val="20"/>
        </w:rPr>
        <w:t xml:space="preserve">- DROITS </w:t>
      </w:r>
      <w:r w:rsidRPr="00D323ED">
        <w:rPr>
          <w:rFonts w:asciiTheme="minorHAnsi" w:hAnsiTheme="minorHAnsi"/>
          <w:b/>
          <w:sz w:val="20"/>
        </w:rPr>
        <w:t>et OBLIGATIONS</w:t>
      </w:r>
    </w:p>
    <w:p w:rsidR="00C75797" w:rsidRPr="00D323ED" w:rsidRDefault="00EB2DD2" w:rsidP="00F208AF">
      <w:pPr>
        <w:numPr>
          <w:ilvl w:val="0"/>
          <w:numId w:val="15"/>
        </w:numPr>
        <w:tabs>
          <w:tab w:val="left" w:pos="426"/>
        </w:tabs>
        <w:jc w:val="both"/>
        <w:rPr>
          <w:rFonts w:asciiTheme="minorHAnsi" w:hAnsiTheme="minorHAnsi"/>
          <w:b/>
          <w:sz w:val="20"/>
        </w:rPr>
      </w:pPr>
      <w:r w:rsidRPr="00D323ED">
        <w:rPr>
          <w:rFonts w:asciiTheme="minorHAnsi" w:hAnsiTheme="minorHAnsi"/>
          <w:b/>
          <w:sz w:val="20"/>
        </w:rPr>
        <w:t>DROITS</w:t>
      </w:r>
    </w:p>
    <w:p w:rsidR="00EB2DD2" w:rsidRPr="00D323ED" w:rsidRDefault="00EB2DD2" w:rsidP="00EB2DD2">
      <w:pPr>
        <w:tabs>
          <w:tab w:val="left" w:pos="426"/>
        </w:tabs>
        <w:ind w:left="720"/>
        <w:jc w:val="both"/>
        <w:rPr>
          <w:rFonts w:asciiTheme="minorHAnsi" w:hAnsiTheme="minorHAnsi"/>
          <w:sz w:val="20"/>
        </w:rPr>
      </w:pPr>
      <w:r w:rsidRPr="00D323ED">
        <w:rPr>
          <w:rFonts w:asciiTheme="minorHAnsi" w:hAnsiTheme="minorHAnsi"/>
          <w:sz w:val="20"/>
        </w:rPr>
        <w:t>Ces droits s'exercent dans le respect des principes de laïcité, de neutralité, de pluralisme du service public.</w:t>
      </w:r>
    </w:p>
    <w:p w:rsidR="00EB2DD2" w:rsidRPr="00D323ED" w:rsidRDefault="00EB2DD2" w:rsidP="00EB2DD2">
      <w:pPr>
        <w:tabs>
          <w:tab w:val="left" w:pos="426"/>
        </w:tabs>
        <w:ind w:left="720"/>
        <w:jc w:val="both"/>
        <w:rPr>
          <w:rFonts w:asciiTheme="minorHAnsi" w:hAnsiTheme="minorHAnsi"/>
          <w:sz w:val="20"/>
        </w:rPr>
      </w:pPr>
      <w:r w:rsidRPr="00D323ED">
        <w:rPr>
          <w:rFonts w:asciiTheme="minorHAnsi" w:hAnsiTheme="minorHAnsi"/>
          <w:sz w:val="20"/>
        </w:rPr>
        <w:t>Ils s’exercent dans le respect des biens, des personnes et de la liberté de chacun.</w:t>
      </w:r>
    </w:p>
    <w:p w:rsidR="00C75797" w:rsidRPr="00D323ED" w:rsidRDefault="00C75797">
      <w:pPr>
        <w:tabs>
          <w:tab w:val="left" w:pos="426"/>
        </w:tabs>
        <w:jc w:val="both"/>
        <w:rPr>
          <w:rFonts w:asciiTheme="minorHAnsi" w:hAnsiTheme="minorHAnsi"/>
          <w:b/>
          <w:sz w:val="20"/>
        </w:rPr>
      </w:pPr>
    </w:p>
    <w:p w:rsidR="00C75797" w:rsidRPr="00D323ED" w:rsidRDefault="00EB2DD2" w:rsidP="00F208AF">
      <w:pPr>
        <w:numPr>
          <w:ilvl w:val="0"/>
          <w:numId w:val="16"/>
        </w:numPr>
        <w:tabs>
          <w:tab w:val="left" w:pos="426"/>
        </w:tabs>
        <w:jc w:val="both"/>
        <w:rPr>
          <w:rFonts w:asciiTheme="minorHAnsi" w:hAnsiTheme="minorHAnsi"/>
          <w:b/>
          <w:sz w:val="20"/>
        </w:rPr>
      </w:pPr>
      <w:r w:rsidRPr="00D323ED">
        <w:rPr>
          <w:rFonts w:asciiTheme="minorHAnsi" w:hAnsiTheme="minorHAnsi"/>
          <w:b/>
          <w:sz w:val="20"/>
        </w:rPr>
        <w:t xml:space="preserve">Le </w:t>
      </w:r>
      <w:r w:rsidR="00C75797" w:rsidRPr="00D323ED">
        <w:rPr>
          <w:rFonts w:asciiTheme="minorHAnsi" w:hAnsiTheme="minorHAnsi"/>
          <w:b/>
          <w:sz w:val="20"/>
        </w:rPr>
        <w:t>droit d'expression</w:t>
      </w:r>
    </w:p>
    <w:p w:rsidR="00EB2DD2" w:rsidRPr="00D323ED" w:rsidRDefault="00EB2DD2" w:rsidP="00DD5B06">
      <w:pPr>
        <w:tabs>
          <w:tab w:val="left" w:pos="426"/>
        </w:tabs>
        <w:ind w:left="720"/>
        <w:jc w:val="both"/>
        <w:rPr>
          <w:rFonts w:asciiTheme="minorHAnsi" w:hAnsiTheme="minorHAnsi"/>
          <w:sz w:val="20"/>
        </w:rPr>
      </w:pPr>
      <w:r w:rsidRPr="00D323ED">
        <w:rPr>
          <w:rFonts w:asciiTheme="minorHAnsi" w:hAnsiTheme="minorHAnsi"/>
          <w:sz w:val="20"/>
        </w:rPr>
        <w:t>Le droit d'expression est un droit individuel et collectif qui s'exerce au moyen de réunions, de publications, d'affichage. Tout document faisant l'objet d'un affichage ne peut être anonyme et doit être communiqué préalablement au chef d'établissement ou à son représentant. L'exercice du droit d'expression par les élèves est soumis au respect des principes fondamentaux du service de l'éducation et du droit des personnes (Laïcité, neutralité, pluralisme, respect d'autrui).</w:t>
      </w:r>
    </w:p>
    <w:p w:rsidR="00EB2DD2" w:rsidRPr="00D323ED" w:rsidRDefault="00EB2DD2" w:rsidP="00DD5B06">
      <w:pPr>
        <w:tabs>
          <w:tab w:val="left" w:pos="426"/>
        </w:tabs>
        <w:ind w:left="720"/>
        <w:jc w:val="both"/>
        <w:rPr>
          <w:rFonts w:asciiTheme="minorHAnsi" w:hAnsiTheme="minorHAnsi"/>
          <w:sz w:val="20"/>
        </w:rPr>
      </w:pPr>
      <w:r w:rsidRPr="00D323ED">
        <w:rPr>
          <w:rFonts w:asciiTheme="minorHAnsi" w:hAnsiTheme="minorHAnsi"/>
          <w:sz w:val="20"/>
        </w:rPr>
        <w:t>Pour des raisons évidentes de propreté et de respect des biens, l'affichage doit être fait sur des panneaux prévus à cet effet. Des panneaux supplémentaires peuvent être mis à la disposition des élèves sur leur demande.</w:t>
      </w:r>
    </w:p>
    <w:p w:rsidR="00EB2DD2" w:rsidRDefault="00EB2DD2" w:rsidP="00DD5B06">
      <w:pPr>
        <w:tabs>
          <w:tab w:val="left" w:pos="426"/>
        </w:tabs>
        <w:ind w:left="720"/>
        <w:jc w:val="both"/>
        <w:rPr>
          <w:rFonts w:asciiTheme="minorHAnsi" w:hAnsiTheme="minorHAnsi"/>
          <w:sz w:val="20"/>
        </w:rPr>
      </w:pPr>
      <w:r w:rsidRPr="00D323ED">
        <w:rPr>
          <w:rFonts w:asciiTheme="minorHAnsi" w:hAnsiTheme="minorHAnsi"/>
          <w:sz w:val="20"/>
        </w:rPr>
        <w:t>Le chef d'établissement peut procéder à l'enlèvement des affiches qui contreviendraient à ces règles.</w:t>
      </w:r>
    </w:p>
    <w:p w:rsidR="00EB2DD2" w:rsidRPr="00D323ED" w:rsidRDefault="00EB2DD2" w:rsidP="00EB2DD2">
      <w:pPr>
        <w:tabs>
          <w:tab w:val="left" w:pos="426"/>
        </w:tabs>
        <w:ind w:left="720"/>
        <w:jc w:val="both"/>
        <w:rPr>
          <w:rFonts w:asciiTheme="minorHAnsi" w:hAnsiTheme="minorHAnsi"/>
          <w:b/>
          <w:sz w:val="20"/>
        </w:rPr>
      </w:pPr>
    </w:p>
    <w:p w:rsidR="00C75797" w:rsidRPr="00D323ED" w:rsidRDefault="00EB2DD2" w:rsidP="00F208AF">
      <w:pPr>
        <w:numPr>
          <w:ilvl w:val="0"/>
          <w:numId w:val="16"/>
        </w:numPr>
        <w:tabs>
          <w:tab w:val="left" w:pos="426"/>
        </w:tabs>
        <w:jc w:val="both"/>
        <w:rPr>
          <w:rFonts w:asciiTheme="minorHAnsi" w:hAnsiTheme="minorHAnsi"/>
          <w:b/>
          <w:sz w:val="20"/>
        </w:rPr>
      </w:pPr>
      <w:r w:rsidRPr="00D323ED">
        <w:rPr>
          <w:rFonts w:asciiTheme="minorHAnsi" w:hAnsiTheme="minorHAnsi"/>
          <w:b/>
          <w:sz w:val="20"/>
        </w:rPr>
        <w:t xml:space="preserve">Le </w:t>
      </w:r>
      <w:r w:rsidR="00C75797" w:rsidRPr="00D323ED">
        <w:rPr>
          <w:rFonts w:asciiTheme="minorHAnsi" w:hAnsiTheme="minorHAnsi"/>
          <w:b/>
          <w:sz w:val="20"/>
        </w:rPr>
        <w:t>droit de réunion</w:t>
      </w:r>
    </w:p>
    <w:p w:rsidR="00DD5B06" w:rsidRPr="00D323ED" w:rsidRDefault="00DD5B06" w:rsidP="00DD5B06">
      <w:pPr>
        <w:tabs>
          <w:tab w:val="left" w:pos="426"/>
        </w:tabs>
        <w:ind w:left="720"/>
        <w:jc w:val="both"/>
        <w:rPr>
          <w:rFonts w:asciiTheme="minorHAnsi" w:hAnsiTheme="minorHAnsi"/>
          <w:sz w:val="20"/>
        </w:rPr>
      </w:pPr>
      <w:r w:rsidRPr="00D323ED">
        <w:rPr>
          <w:rFonts w:asciiTheme="minorHAnsi" w:hAnsiTheme="minorHAnsi"/>
          <w:sz w:val="20"/>
        </w:rPr>
        <w:t>Le droit de réunion est un droit collectif ayant pour objectif essentiel de faciliter l'information des élèves, qui peut s'exercer à l'initiative des délégués d'élèves, des associations ou d'un groupe d'élèves. Le chef d'établissement autorise la réunion après avis éventuel du conseil d'administration en cas d'intervention de personnalités extérieures. Pour la bonne application de ces règles, l'autorisation doit être demandée par écrit au moins une semaine à l'avance. La demande comprendra les informations utiles quant aux thèmes de la réunion, à l'identité des intervenants, aux conditions matérielles, (nombre de personnes prévues, organisation de la sécurité...) ces réunions doivent avoir lieu en dehors des heures de cours prévues à l'emploi du temps des élèves.</w:t>
      </w:r>
    </w:p>
    <w:p w:rsidR="00DD5B06" w:rsidRPr="00D323ED" w:rsidRDefault="00DD5B06" w:rsidP="00DD5B06">
      <w:pPr>
        <w:tabs>
          <w:tab w:val="left" w:pos="426"/>
        </w:tabs>
        <w:ind w:left="720"/>
        <w:jc w:val="both"/>
        <w:rPr>
          <w:rFonts w:asciiTheme="minorHAnsi" w:hAnsiTheme="minorHAnsi"/>
          <w:sz w:val="20"/>
        </w:rPr>
      </w:pPr>
      <w:r w:rsidRPr="00D323ED">
        <w:rPr>
          <w:rFonts w:asciiTheme="minorHAnsi" w:hAnsiTheme="minorHAnsi"/>
          <w:sz w:val="20"/>
        </w:rPr>
        <w:t>Les organisateurs doivent s'engager à ce que l'information soit pluraliste, sans prosélytisme, ni propagande d'aucune sorte. Le chef d'établissement peut opposer un refus à la tenue d'une réunion ou à la participation de personnalités extérieures, lorsque celles-ci sont de nature à porter atteinte au fonctionnement normal de l'établissement.</w:t>
      </w:r>
    </w:p>
    <w:p w:rsidR="00DD5B06" w:rsidRPr="00D323ED" w:rsidRDefault="00DD5B06" w:rsidP="00DD5B06">
      <w:pPr>
        <w:tabs>
          <w:tab w:val="left" w:pos="426"/>
        </w:tabs>
        <w:ind w:left="720"/>
        <w:jc w:val="both"/>
        <w:rPr>
          <w:rFonts w:asciiTheme="minorHAnsi" w:hAnsiTheme="minorHAnsi"/>
          <w:b/>
          <w:sz w:val="20"/>
        </w:rPr>
      </w:pPr>
    </w:p>
    <w:p w:rsidR="00DD5B06" w:rsidRPr="00D323ED" w:rsidRDefault="00EB2DD2" w:rsidP="00F208AF">
      <w:pPr>
        <w:keepNext/>
        <w:numPr>
          <w:ilvl w:val="0"/>
          <w:numId w:val="16"/>
        </w:numPr>
        <w:tabs>
          <w:tab w:val="left" w:pos="426"/>
        </w:tabs>
        <w:jc w:val="both"/>
        <w:rPr>
          <w:rFonts w:asciiTheme="minorHAnsi" w:hAnsiTheme="minorHAnsi"/>
          <w:b/>
          <w:sz w:val="20"/>
        </w:rPr>
      </w:pPr>
      <w:r w:rsidRPr="00D323ED">
        <w:rPr>
          <w:rFonts w:asciiTheme="minorHAnsi" w:hAnsiTheme="minorHAnsi"/>
          <w:b/>
          <w:sz w:val="20"/>
        </w:rPr>
        <w:t>Le droit d'a</w:t>
      </w:r>
      <w:r w:rsidR="00C75797" w:rsidRPr="00D323ED">
        <w:rPr>
          <w:rFonts w:asciiTheme="minorHAnsi" w:hAnsiTheme="minorHAnsi"/>
          <w:b/>
          <w:sz w:val="20"/>
        </w:rPr>
        <w:t>ssociation</w:t>
      </w:r>
    </w:p>
    <w:p w:rsidR="00DD5B06" w:rsidRPr="00D323ED" w:rsidRDefault="00DD5B06" w:rsidP="003F4B01">
      <w:pPr>
        <w:pStyle w:val="Corpsdetexte"/>
        <w:keepNext/>
        <w:ind w:left="720"/>
        <w:rPr>
          <w:rFonts w:asciiTheme="minorHAnsi" w:hAnsiTheme="minorHAnsi" w:cs="Times New Roman"/>
        </w:rPr>
      </w:pPr>
      <w:r w:rsidRPr="00D323ED">
        <w:rPr>
          <w:rFonts w:asciiTheme="minorHAnsi" w:hAnsiTheme="minorHAnsi" w:cs="Times New Roman"/>
        </w:rPr>
        <w:t>Des associations ne peuvent être créées que par des élèves majeurs. Toutefois, tous les élèves, majeurs ou mineurs, peuvent y adhérer.</w:t>
      </w:r>
    </w:p>
    <w:p w:rsidR="00DD5B06" w:rsidRPr="00D323ED" w:rsidRDefault="00DD5B06" w:rsidP="00DD5B06">
      <w:pPr>
        <w:pStyle w:val="Corpsdetexte"/>
        <w:ind w:left="720"/>
        <w:rPr>
          <w:rFonts w:asciiTheme="minorHAnsi" w:hAnsiTheme="minorHAnsi" w:cs="Times New Roman"/>
        </w:rPr>
      </w:pPr>
      <w:r w:rsidRPr="00D323ED">
        <w:rPr>
          <w:rFonts w:asciiTheme="minorHAnsi" w:hAnsiTheme="minorHAnsi" w:cs="Times New Roman"/>
        </w:rPr>
        <w:t xml:space="preserve">Ces associations doivent être déclarées à </w:t>
      </w:r>
      <w:smartTag w:uri="urn:schemas-microsoft-com:office:smarttags" w:element="PersonName">
        <w:smartTagPr>
          <w:attr w:name="ProductID" w:val="la Pr￩fecture. Elles"/>
        </w:smartTagPr>
        <w:r w:rsidRPr="00D323ED">
          <w:rPr>
            <w:rFonts w:asciiTheme="minorHAnsi" w:hAnsiTheme="minorHAnsi" w:cs="Times New Roman"/>
          </w:rPr>
          <w:t>la Préfecture. Elles</w:t>
        </w:r>
      </w:smartTag>
      <w:r w:rsidRPr="00D323ED">
        <w:rPr>
          <w:rFonts w:asciiTheme="minorHAnsi" w:hAnsiTheme="minorHAnsi" w:cs="Times New Roman"/>
        </w:rPr>
        <w:t xml:space="preserve"> doivent avoir fait connaître leur objet et les activités prévues au Conseil d'Administration, qui les autorise ou non à fonctionner au sein de l'établissement, après dépôt des statuts auprès du chef d'établissement.</w:t>
      </w:r>
    </w:p>
    <w:p w:rsidR="00DD5B06" w:rsidRPr="00D323ED" w:rsidRDefault="00DD5B06" w:rsidP="00DD5B06">
      <w:pPr>
        <w:tabs>
          <w:tab w:val="left" w:pos="426"/>
        </w:tabs>
        <w:ind w:left="720"/>
        <w:jc w:val="both"/>
        <w:rPr>
          <w:rFonts w:asciiTheme="minorHAnsi" w:hAnsiTheme="minorHAnsi"/>
          <w:sz w:val="20"/>
        </w:rPr>
      </w:pPr>
    </w:p>
    <w:p w:rsidR="00DD5B06" w:rsidRPr="00D323ED" w:rsidRDefault="00DD5B06" w:rsidP="00DD5B06">
      <w:pPr>
        <w:tabs>
          <w:tab w:val="left" w:pos="426"/>
        </w:tabs>
        <w:ind w:left="720"/>
        <w:jc w:val="both"/>
        <w:rPr>
          <w:rFonts w:asciiTheme="minorHAnsi" w:hAnsiTheme="minorHAnsi"/>
          <w:sz w:val="20"/>
        </w:rPr>
      </w:pPr>
      <w:r w:rsidRPr="00D323ED">
        <w:rPr>
          <w:rFonts w:asciiTheme="minorHAnsi" w:hAnsiTheme="minorHAnsi"/>
          <w:sz w:val="20"/>
        </w:rPr>
        <w:t>Le chef d'établissement doit être régulièrement informé des activités de l'association afin d’en vérifier la compatibilité avec les principes fondamentaux du service public.</w:t>
      </w:r>
    </w:p>
    <w:p w:rsidR="00DD5B06" w:rsidRPr="00D323ED" w:rsidRDefault="00DD5B06" w:rsidP="00DD5B06">
      <w:pPr>
        <w:tabs>
          <w:tab w:val="left" w:pos="426"/>
        </w:tabs>
        <w:ind w:left="720"/>
        <w:jc w:val="both"/>
        <w:rPr>
          <w:rFonts w:asciiTheme="minorHAnsi" w:hAnsiTheme="minorHAnsi"/>
          <w:sz w:val="20"/>
        </w:rPr>
      </w:pPr>
      <w:r w:rsidRPr="00D323ED">
        <w:rPr>
          <w:rFonts w:asciiTheme="minorHAnsi" w:hAnsiTheme="minorHAnsi"/>
          <w:sz w:val="20"/>
        </w:rPr>
        <w:t>Il est destinataire annuellement d'un rapport moral et financier émanant des associations ayant leur siège dans le lycée.</w:t>
      </w:r>
    </w:p>
    <w:p w:rsidR="00DD5B06" w:rsidRPr="00D323ED" w:rsidRDefault="00DD5B06" w:rsidP="002457A2">
      <w:pPr>
        <w:tabs>
          <w:tab w:val="left" w:pos="426"/>
        </w:tabs>
        <w:ind w:left="720"/>
        <w:jc w:val="both"/>
        <w:rPr>
          <w:rFonts w:asciiTheme="minorHAnsi" w:hAnsiTheme="minorHAnsi"/>
          <w:sz w:val="20"/>
        </w:rPr>
      </w:pPr>
      <w:r w:rsidRPr="00D323ED">
        <w:rPr>
          <w:rFonts w:asciiTheme="minorHAnsi" w:hAnsiTheme="minorHAnsi"/>
          <w:sz w:val="20"/>
        </w:rPr>
        <w:t>En cas de manquements persistants aux principes précités, le conseil d'administration peut, après avis du conseil des délégués des élèves, retirer l'autorisation de fonctionnement.</w:t>
      </w:r>
    </w:p>
    <w:p w:rsidR="00DD5B06" w:rsidRPr="00D323ED" w:rsidRDefault="00DD5B06" w:rsidP="00DD5B06">
      <w:pPr>
        <w:tabs>
          <w:tab w:val="left" w:pos="426"/>
        </w:tabs>
        <w:rPr>
          <w:rFonts w:asciiTheme="minorHAnsi" w:hAnsiTheme="minorHAnsi"/>
          <w:sz w:val="20"/>
        </w:rPr>
      </w:pPr>
    </w:p>
    <w:p w:rsidR="00DD5B06" w:rsidRPr="00D323ED" w:rsidRDefault="00DD5B06" w:rsidP="00DD5B06">
      <w:pPr>
        <w:tabs>
          <w:tab w:val="left" w:pos="426"/>
        </w:tabs>
        <w:ind w:left="720"/>
        <w:rPr>
          <w:rFonts w:asciiTheme="minorHAnsi" w:hAnsiTheme="minorHAnsi"/>
          <w:sz w:val="20"/>
        </w:rPr>
      </w:pPr>
      <w:r w:rsidRPr="00D323ED">
        <w:rPr>
          <w:rFonts w:asciiTheme="minorHAnsi" w:hAnsiTheme="minorHAnsi"/>
          <w:sz w:val="20"/>
        </w:rPr>
        <w:t>Les élèves ont la possibilité de créer des clubs dans le cadre de la vie lycéenne.</w:t>
      </w:r>
    </w:p>
    <w:p w:rsidR="00840C5D" w:rsidRPr="00D323ED" w:rsidRDefault="00840C5D" w:rsidP="007E0120">
      <w:pPr>
        <w:tabs>
          <w:tab w:val="left" w:pos="426"/>
        </w:tabs>
        <w:jc w:val="both"/>
        <w:rPr>
          <w:rFonts w:asciiTheme="minorHAnsi" w:hAnsiTheme="minorHAnsi"/>
          <w:b/>
          <w:sz w:val="20"/>
        </w:rPr>
      </w:pPr>
    </w:p>
    <w:p w:rsidR="00DD5B06" w:rsidRPr="00D323ED" w:rsidRDefault="00EB2DD2" w:rsidP="00F208AF">
      <w:pPr>
        <w:numPr>
          <w:ilvl w:val="0"/>
          <w:numId w:val="16"/>
        </w:numPr>
        <w:tabs>
          <w:tab w:val="left" w:pos="426"/>
        </w:tabs>
        <w:jc w:val="both"/>
        <w:rPr>
          <w:rFonts w:asciiTheme="minorHAnsi" w:hAnsiTheme="minorHAnsi"/>
          <w:b/>
          <w:sz w:val="20"/>
        </w:rPr>
      </w:pPr>
      <w:r w:rsidRPr="00D323ED">
        <w:rPr>
          <w:rFonts w:asciiTheme="minorHAnsi" w:hAnsiTheme="minorHAnsi"/>
          <w:b/>
          <w:sz w:val="20"/>
        </w:rPr>
        <w:t xml:space="preserve">Le </w:t>
      </w:r>
      <w:r w:rsidR="00C75797" w:rsidRPr="00D323ED">
        <w:rPr>
          <w:rFonts w:asciiTheme="minorHAnsi" w:hAnsiTheme="minorHAnsi"/>
          <w:b/>
          <w:sz w:val="20"/>
        </w:rPr>
        <w:t>droit de publication</w:t>
      </w:r>
    </w:p>
    <w:p w:rsidR="00132482" w:rsidRPr="00D323ED" w:rsidRDefault="00132482" w:rsidP="00132482">
      <w:pPr>
        <w:tabs>
          <w:tab w:val="left" w:pos="426"/>
        </w:tabs>
        <w:ind w:left="720"/>
        <w:jc w:val="both"/>
        <w:rPr>
          <w:rFonts w:asciiTheme="minorHAnsi" w:hAnsiTheme="minorHAnsi"/>
          <w:sz w:val="20"/>
        </w:rPr>
      </w:pPr>
      <w:r w:rsidRPr="00D323ED">
        <w:rPr>
          <w:rFonts w:asciiTheme="minorHAnsi" w:hAnsiTheme="minorHAnsi"/>
          <w:sz w:val="20"/>
        </w:rPr>
        <w:t xml:space="preserve">Le droit de publication est un droit individuel et collectif ayant pour objectif de permettre la rédaction et la diffusion d'écrits dans les établissements. Le chef d'établissement a le pouvoir de suspendre ou d'interdire la diffusion d'écrits sous réserve d'en informer le conseil d'administration, s'ils ne sont pas conformes à la déontologie exigée. </w:t>
      </w:r>
    </w:p>
    <w:p w:rsidR="00132482" w:rsidRPr="00D323ED" w:rsidRDefault="00132482" w:rsidP="00132482">
      <w:pPr>
        <w:tabs>
          <w:tab w:val="left" w:pos="426"/>
        </w:tabs>
        <w:ind w:left="720"/>
        <w:jc w:val="both"/>
        <w:rPr>
          <w:rFonts w:asciiTheme="minorHAnsi" w:hAnsiTheme="minorHAnsi"/>
          <w:sz w:val="20"/>
        </w:rPr>
      </w:pPr>
    </w:p>
    <w:p w:rsidR="00132482" w:rsidRPr="00D323ED" w:rsidRDefault="00132482" w:rsidP="00132482">
      <w:pPr>
        <w:tabs>
          <w:tab w:val="left" w:pos="426"/>
        </w:tabs>
        <w:ind w:left="720"/>
        <w:jc w:val="both"/>
        <w:rPr>
          <w:rFonts w:asciiTheme="minorHAnsi" w:hAnsiTheme="minorHAnsi"/>
          <w:sz w:val="20"/>
        </w:rPr>
      </w:pPr>
      <w:r w:rsidRPr="00D323ED">
        <w:rPr>
          <w:rFonts w:asciiTheme="minorHAnsi" w:hAnsiTheme="minorHAnsi"/>
          <w:sz w:val="20"/>
        </w:rPr>
        <w:t>Les publications susceptibles d'être diffusées à l'extérieur du lycée, doivent faire l'objet des déclarations, dépôt légal, prévus par les Lois.</w:t>
      </w:r>
    </w:p>
    <w:p w:rsidR="00132482" w:rsidRPr="00D323ED" w:rsidRDefault="00132482" w:rsidP="00132482">
      <w:pPr>
        <w:tabs>
          <w:tab w:val="left" w:pos="426"/>
        </w:tabs>
        <w:ind w:left="720"/>
        <w:jc w:val="both"/>
        <w:rPr>
          <w:rFonts w:asciiTheme="minorHAnsi" w:hAnsiTheme="minorHAnsi"/>
          <w:sz w:val="20"/>
        </w:rPr>
      </w:pPr>
    </w:p>
    <w:p w:rsidR="00132482" w:rsidRPr="00D323ED" w:rsidRDefault="00132482" w:rsidP="00132482">
      <w:pPr>
        <w:pStyle w:val="Corpsdetexte"/>
        <w:ind w:left="720"/>
        <w:rPr>
          <w:rFonts w:asciiTheme="minorHAnsi" w:hAnsiTheme="minorHAnsi" w:cs="Times New Roman"/>
        </w:rPr>
      </w:pPr>
      <w:r w:rsidRPr="00D323ED">
        <w:rPr>
          <w:rFonts w:asciiTheme="minorHAnsi" w:hAnsiTheme="minorHAnsi" w:cs="Times New Roman"/>
        </w:rPr>
        <w:t>Si les publications des lycéens peuvent être diffusées librement dans l'établissement, sans autorisation, ni contrôle préalable, les rédacteurs se doivent de respecter certaines règles de déontologie et notamment, leurs écrits ne doivent porter atteinte ni aux droits des personnes, ni à l'ordre public. Leur responsabilité est pleinement engagée devant les tribunaux, tant sur le plan pénal, que sur le plan civil, pour tous les écrits même anonymes.</w:t>
      </w:r>
    </w:p>
    <w:p w:rsidR="00132482" w:rsidRPr="00D323ED" w:rsidRDefault="00132482" w:rsidP="00132482">
      <w:pPr>
        <w:tabs>
          <w:tab w:val="left" w:pos="426"/>
        </w:tabs>
        <w:ind w:left="720"/>
        <w:jc w:val="both"/>
        <w:rPr>
          <w:rFonts w:asciiTheme="minorHAnsi" w:hAnsiTheme="minorHAnsi"/>
          <w:sz w:val="20"/>
        </w:rPr>
      </w:pPr>
    </w:p>
    <w:p w:rsidR="00132482" w:rsidRPr="00D323ED" w:rsidRDefault="00132482" w:rsidP="00132482">
      <w:pPr>
        <w:tabs>
          <w:tab w:val="left" w:pos="426"/>
        </w:tabs>
        <w:ind w:left="720"/>
        <w:jc w:val="both"/>
        <w:rPr>
          <w:rFonts w:asciiTheme="minorHAnsi" w:hAnsiTheme="minorHAnsi"/>
          <w:sz w:val="20"/>
        </w:rPr>
      </w:pPr>
      <w:r w:rsidRPr="00D323ED">
        <w:rPr>
          <w:rFonts w:asciiTheme="minorHAnsi" w:hAnsiTheme="minorHAnsi"/>
          <w:sz w:val="20"/>
        </w:rPr>
        <w:t>Le chef d'établissement est nécessairement informé du nom de l'élève ou de l'association qui édite la publication. En cas de difficulté d'identification, toute mesure peut être prise pour lever l'anonymat.</w:t>
      </w:r>
    </w:p>
    <w:p w:rsidR="00132482" w:rsidRPr="00D323ED" w:rsidRDefault="00132482" w:rsidP="00132482">
      <w:pPr>
        <w:tabs>
          <w:tab w:val="left" w:pos="426"/>
        </w:tabs>
        <w:ind w:left="720"/>
        <w:jc w:val="both"/>
        <w:rPr>
          <w:rFonts w:asciiTheme="minorHAnsi" w:hAnsiTheme="minorHAnsi"/>
          <w:b/>
          <w:sz w:val="20"/>
        </w:rPr>
      </w:pPr>
    </w:p>
    <w:p w:rsidR="00132482" w:rsidRPr="00D323ED" w:rsidRDefault="00132482" w:rsidP="00F208AF">
      <w:pPr>
        <w:numPr>
          <w:ilvl w:val="0"/>
          <w:numId w:val="16"/>
        </w:numPr>
        <w:tabs>
          <w:tab w:val="left" w:pos="426"/>
        </w:tabs>
        <w:jc w:val="both"/>
        <w:rPr>
          <w:rFonts w:asciiTheme="minorHAnsi" w:hAnsiTheme="minorHAnsi"/>
          <w:b/>
          <w:sz w:val="20"/>
        </w:rPr>
      </w:pPr>
      <w:r w:rsidRPr="00D323ED">
        <w:rPr>
          <w:rFonts w:asciiTheme="minorHAnsi" w:hAnsiTheme="minorHAnsi"/>
          <w:b/>
          <w:sz w:val="20"/>
        </w:rPr>
        <w:t>Dr</w:t>
      </w:r>
      <w:r w:rsidR="005D54A8" w:rsidRPr="00D323ED">
        <w:rPr>
          <w:rFonts w:asciiTheme="minorHAnsi" w:hAnsiTheme="minorHAnsi"/>
          <w:b/>
          <w:sz w:val="20"/>
        </w:rPr>
        <w:t>oit des élèves majeurs</w:t>
      </w:r>
    </w:p>
    <w:p w:rsidR="005D54A8" w:rsidRPr="00D323ED" w:rsidRDefault="005D54A8" w:rsidP="005D54A8">
      <w:pPr>
        <w:tabs>
          <w:tab w:val="left" w:pos="1277"/>
          <w:tab w:val="left" w:pos="1702"/>
        </w:tabs>
        <w:ind w:left="720"/>
        <w:jc w:val="both"/>
        <w:rPr>
          <w:rFonts w:asciiTheme="minorHAnsi" w:hAnsiTheme="minorHAnsi"/>
          <w:sz w:val="20"/>
          <w:szCs w:val="20"/>
        </w:rPr>
      </w:pPr>
      <w:r w:rsidRPr="00D323ED">
        <w:rPr>
          <w:rFonts w:asciiTheme="minorHAnsi" w:hAnsiTheme="minorHAnsi"/>
          <w:sz w:val="20"/>
          <w:szCs w:val="20"/>
        </w:rPr>
        <w:t>Un élève majeur peut, s’il en exprime le désir, accomplir personnellement les actes qui sont normalement du ressort de ses parents. Ces derniers restent toutefois destinataires de toutes les correspondances le concernant, sauf disposition écrite de l’élève majeur.</w:t>
      </w:r>
    </w:p>
    <w:p w:rsidR="005D54A8" w:rsidRPr="00D323ED" w:rsidRDefault="005D54A8" w:rsidP="005D54A8">
      <w:pPr>
        <w:tabs>
          <w:tab w:val="left" w:pos="1277"/>
          <w:tab w:val="left" w:pos="1702"/>
        </w:tabs>
        <w:ind w:left="720"/>
        <w:jc w:val="both"/>
        <w:rPr>
          <w:rFonts w:asciiTheme="minorHAnsi" w:hAnsiTheme="minorHAnsi"/>
          <w:i/>
          <w:sz w:val="20"/>
          <w:szCs w:val="20"/>
        </w:rPr>
      </w:pPr>
      <w:r w:rsidRPr="00D323ED">
        <w:rPr>
          <w:rFonts w:asciiTheme="minorHAnsi" w:hAnsiTheme="minorHAnsi"/>
          <w:sz w:val="20"/>
          <w:szCs w:val="20"/>
        </w:rPr>
        <w:t>Dans le cas où l’élève majeur n’est plus à la charge de ses parents, il est considéré comme financièrement indépendant. Il doit alors apporter la preuve que ses revenus personnels lui permettent de faire face à ses obligations et peut être entièrement responsable de sa scolarité.</w:t>
      </w:r>
    </w:p>
    <w:p w:rsidR="00132482" w:rsidRPr="00D323ED" w:rsidRDefault="00132482" w:rsidP="00132482">
      <w:pPr>
        <w:tabs>
          <w:tab w:val="left" w:pos="426"/>
        </w:tabs>
        <w:jc w:val="both"/>
        <w:rPr>
          <w:rFonts w:asciiTheme="minorHAnsi" w:hAnsiTheme="minorHAnsi"/>
          <w:b/>
          <w:sz w:val="20"/>
        </w:rPr>
      </w:pPr>
    </w:p>
    <w:p w:rsidR="00C75797" w:rsidRPr="00D323ED" w:rsidRDefault="00C75797">
      <w:pPr>
        <w:tabs>
          <w:tab w:val="left" w:pos="426"/>
        </w:tabs>
        <w:jc w:val="both"/>
        <w:rPr>
          <w:rFonts w:asciiTheme="minorHAnsi" w:hAnsiTheme="minorHAnsi"/>
          <w:sz w:val="20"/>
        </w:rPr>
      </w:pPr>
    </w:p>
    <w:p w:rsidR="00C75797" w:rsidRPr="00D323ED" w:rsidRDefault="00C75797" w:rsidP="00F208AF">
      <w:pPr>
        <w:numPr>
          <w:ilvl w:val="0"/>
          <w:numId w:val="15"/>
        </w:numPr>
        <w:tabs>
          <w:tab w:val="left" w:pos="426"/>
        </w:tabs>
        <w:jc w:val="both"/>
        <w:rPr>
          <w:rFonts w:asciiTheme="minorHAnsi" w:hAnsiTheme="minorHAnsi"/>
          <w:b/>
          <w:sz w:val="20"/>
        </w:rPr>
      </w:pPr>
      <w:r w:rsidRPr="00D323ED">
        <w:rPr>
          <w:rFonts w:asciiTheme="minorHAnsi" w:hAnsiTheme="minorHAnsi"/>
          <w:sz w:val="20"/>
        </w:rPr>
        <w:tab/>
      </w:r>
      <w:r w:rsidR="00EB2DD2" w:rsidRPr="00D323ED">
        <w:rPr>
          <w:rFonts w:asciiTheme="minorHAnsi" w:hAnsiTheme="minorHAnsi"/>
          <w:b/>
          <w:sz w:val="20"/>
        </w:rPr>
        <w:t>OBLIGATIONS</w:t>
      </w:r>
    </w:p>
    <w:p w:rsidR="00EB2DD2" w:rsidRPr="00D323ED" w:rsidRDefault="009874AB" w:rsidP="00171D0C">
      <w:pPr>
        <w:tabs>
          <w:tab w:val="left" w:pos="426"/>
        </w:tabs>
        <w:ind w:left="708"/>
        <w:jc w:val="both"/>
        <w:rPr>
          <w:rFonts w:asciiTheme="minorHAnsi" w:hAnsiTheme="minorHAnsi"/>
          <w:sz w:val="20"/>
        </w:rPr>
      </w:pPr>
      <w:r w:rsidRPr="00D323ED">
        <w:rPr>
          <w:rFonts w:asciiTheme="minorHAnsi" w:hAnsiTheme="minorHAnsi"/>
          <w:sz w:val="20"/>
        </w:rPr>
        <w:t>Conformément aux dispositions de l’article L 141 – 5-1 du code de l’éducation, le port de signes ou de tenues par lesquels les élèves manifestent ostensiblement une appartenance religieuse</w:t>
      </w:r>
      <w:r w:rsidR="002457A2">
        <w:rPr>
          <w:rFonts w:asciiTheme="minorHAnsi" w:hAnsiTheme="minorHAnsi"/>
          <w:sz w:val="20"/>
        </w:rPr>
        <w:t xml:space="preserve">, </w:t>
      </w:r>
      <w:r w:rsidR="002457A2" w:rsidRPr="00F808B8">
        <w:rPr>
          <w:rFonts w:asciiTheme="minorHAnsi" w:hAnsiTheme="minorHAnsi"/>
          <w:sz w:val="20"/>
        </w:rPr>
        <w:t>politique ou idéologique</w:t>
      </w:r>
      <w:r w:rsidRPr="00D323ED">
        <w:rPr>
          <w:rFonts w:asciiTheme="minorHAnsi" w:hAnsiTheme="minorHAnsi"/>
          <w:sz w:val="20"/>
        </w:rPr>
        <w:t xml:space="preserve"> est interdit. Lorsqu’un élève méconnaît l’interdiction posée à l’alinéa précédent, le Chef d’établissement organise un dialogue avec cet élève avant l’engagement de toute procédure disciplinaire.</w:t>
      </w:r>
      <w:r w:rsidR="00C75797" w:rsidRPr="00D323ED">
        <w:rPr>
          <w:rFonts w:asciiTheme="minorHAnsi" w:hAnsiTheme="minorHAnsi"/>
          <w:sz w:val="20"/>
        </w:rPr>
        <w:t xml:space="preserve"> </w:t>
      </w:r>
    </w:p>
    <w:p w:rsidR="00C75797" w:rsidRPr="00D323ED" w:rsidRDefault="00EB2DD2" w:rsidP="001425AF">
      <w:pPr>
        <w:tabs>
          <w:tab w:val="left" w:pos="426"/>
        </w:tabs>
        <w:ind w:left="708"/>
        <w:jc w:val="both"/>
        <w:rPr>
          <w:rFonts w:asciiTheme="minorHAnsi" w:hAnsiTheme="minorHAnsi"/>
          <w:sz w:val="20"/>
        </w:rPr>
      </w:pPr>
      <w:r w:rsidRPr="00D323ED">
        <w:rPr>
          <w:rFonts w:asciiTheme="minorHAnsi" w:hAnsiTheme="minorHAnsi"/>
          <w:sz w:val="20"/>
        </w:rPr>
        <w:t xml:space="preserve">Sont interdits </w:t>
      </w:r>
      <w:r w:rsidR="00C75797" w:rsidRPr="00D323ED">
        <w:rPr>
          <w:rFonts w:asciiTheme="minorHAnsi" w:hAnsiTheme="minorHAnsi"/>
          <w:sz w:val="20"/>
        </w:rPr>
        <w:t>les attitudes provocatrices, les manquements aux obligations d'assiduité et de sécurité, les comportements susceptibles de constituer des pressions sur d'autres élèves, de perturber le déroulement des activités d'enseignement ou de troubler l'ordre dans l'établissement.</w:t>
      </w:r>
    </w:p>
    <w:p w:rsidR="00C75797" w:rsidRPr="00D323ED" w:rsidRDefault="00C75797">
      <w:pPr>
        <w:tabs>
          <w:tab w:val="left" w:pos="426"/>
        </w:tabs>
        <w:jc w:val="both"/>
        <w:rPr>
          <w:rFonts w:asciiTheme="minorHAnsi" w:hAnsiTheme="minorHAnsi"/>
          <w:sz w:val="20"/>
        </w:rPr>
      </w:pPr>
    </w:p>
    <w:p w:rsidR="000812E2" w:rsidRDefault="00EB2DD2" w:rsidP="002457A2">
      <w:pPr>
        <w:tabs>
          <w:tab w:val="left" w:pos="426"/>
        </w:tabs>
        <w:ind w:left="708"/>
        <w:jc w:val="both"/>
        <w:rPr>
          <w:rFonts w:asciiTheme="minorHAnsi" w:hAnsiTheme="minorHAnsi"/>
          <w:sz w:val="20"/>
          <w:szCs w:val="20"/>
        </w:rPr>
      </w:pPr>
      <w:r w:rsidRPr="00D323ED">
        <w:rPr>
          <w:rFonts w:asciiTheme="minorHAnsi" w:hAnsiTheme="minorHAnsi"/>
          <w:sz w:val="20"/>
          <w:szCs w:val="20"/>
        </w:rPr>
        <w:t>Toutes les formes de racisme, d’antisémitisme, d’homophobie et de sexisme sont proscrites. Il en va de même pour les harcèlements di</w:t>
      </w:r>
      <w:r w:rsidR="00D33684" w:rsidRPr="00D323ED">
        <w:rPr>
          <w:rFonts w:asciiTheme="minorHAnsi" w:hAnsiTheme="minorHAnsi"/>
          <w:sz w:val="20"/>
          <w:szCs w:val="20"/>
        </w:rPr>
        <w:t xml:space="preserve">scriminatoires portant atteinte </w:t>
      </w:r>
      <w:r w:rsidRPr="00D323ED">
        <w:rPr>
          <w:rFonts w:asciiTheme="minorHAnsi" w:hAnsiTheme="minorHAnsi"/>
          <w:sz w:val="20"/>
          <w:szCs w:val="20"/>
        </w:rPr>
        <w:t>à la dignité de la personne, les propos injurieux et diffamatoires.</w:t>
      </w:r>
    </w:p>
    <w:p w:rsidR="002457A2" w:rsidRDefault="002457A2" w:rsidP="00E44C85">
      <w:pPr>
        <w:tabs>
          <w:tab w:val="left" w:pos="426"/>
        </w:tabs>
        <w:ind w:left="708"/>
        <w:rPr>
          <w:rFonts w:asciiTheme="minorHAnsi" w:hAnsiTheme="minorHAnsi"/>
          <w:sz w:val="20"/>
          <w:szCs w:val="20"/>
        </w:rPr>
      </w:pPr>
    </w:p>
    <w:p w:rsidR="002457A2" w:rsidRPr="00D323ED" w:rsidRDefault="002457A2" w:rsidP="002457A2">
      <w:pPr>
        <w:tabs>
          <w:tab w:val="left" w:pos="426"/>
        </w:tabs>
        <w:ind w:left="708"/>
        <w:jc w:val="both"/>
        <w:rPr>
          <w:rFonts w:asciiTheme="minorHAnsi" w:hAnsiTheme="minorHAnsi"/>
          <w:sz w:val="20"/>
          <w:szCs w:val="20"/>
        </w:rPr>
      </w:pPr>
      <w:r w:rsidRPr="00F808B8">
        <w:rPr>
          <w:rFonts w:asciiTheme="minorHAnsi" w:hAnsiTheme="minorHAnsi"/>
          <w:sz w:val="20"/>
          <w:szCs w:val="20"/>
        </w:rPr>
        <w:t>Tous les membres de la communauté scolaire se doivent d’appliquer les règles énoncées par le protocole sanitaire en vigueur.</w:t>
      </w:r>
    </w:p>
    <w:p w:rsidR="009F6DE2" w:rsidRPr="00D323ED" w:rsidRDefault="009F6DE2">
      <w:pPr>
        <w:tabs>
          <w:tab w:val="left" w:pos="426"/>
        </w:tabs>
        <w:jc w:val="both"/>
        <w:outlineLvl w:val="0"/>
        <w:rPr>
          <w:rFonts w:asciiTheme="minorHAnsi" w:hAnsiTheme="minorHAnsi"/>
          <w:sz w:val="20"/>
        </w:rPr>
      </w:pPr>
    </w:p>
    <w:p w:rsidR="00F343D4" w:rsidRPr="00D323ED" w:rsidRDefault="00F343D4" w:rsidP="005D54A8">
      <w:pPr>
        <w:tabs>
          <w:tab w:val="left" w:pos="426"/>
          <w:tab w:val="left" w:pos="709"/>
        </w:tabs>
        <w:ind w:left="284"/>
        <w:jc w:val="both"/>
        <w:outlineLvl w:val="0"/>
        <w:rPr>
          <w:rFonts w:asciiTheme="minorHAnsi" w:hAnsiTheme="minorHAnsi"/>
          <w:b/>
          <w:sz w:val="20"/>
          <w:szCs w:val="20"/>
        </w:rPr>
      </w:pPr>
      <w:r w:rsidRPr="00D323ED">
        <w:rPr>
          <w:rFonts w:asciiTheme="minorHAnsi" w:hAnsiTheme="minorHAnsi"/>
          <w:b/>
          <w:sz w:val="20"/>
          <w:szCs w:val="20"/>
        </w:rPr>
        <w:t xml:space="preserve">1) </w:t>
      </w:r>
      <w:r w:rsidR="005D54A8" w:rsidRPr="00D323ED">
        <w:rPr>
          <w:rFonts w:asciiTheme="minorHAnsi" w:hAnsiTheme="minorHAnsi"/>
          <w:b/>
          <w:sz w:val="20"/>
          <w:szCs w:val="20"/>
        </w:rPr>
        <w:tab/>
      </w:r>
      <w:r w:rsidR="009F671A">
        <w:rPr>
          <w:rFonts w:asciiTheme="minorHAnsi" w:hAnsiTheme="minorHAnsi"/>
          <w:b/>
          <w:sz w:val="20"/>
          <w:szCs w:val="20"/>
        </w:rPr>
        <w:t xml:space="preserve">Assiduité </w:t>
      </w:r>
    </w:p>
    <w:p w:rsidR="00F343D4" w:rsidRPr="00D323ED" w:rsidRDefault="005D54A8" w:rsidP="005D54A8">
      <w:pPr>
        <w:tabs>
          <w:tab w:val="left" w:pos="709"/>
        </w:tabs>
        <w:ind w:left="284" w:hanging="284"/>
        <w:jc w:val="both"/>
        <w:rPr>
          <w:rFonts w:asciiTheme="minorHAnsi" w:hAnsiTheme="minorHAnsi"/>
          <w:bCs/>
          <w:color w:val="000000"/>
          <w:sz w:val="20"/>
          <w:szCs w:val="20"/>
        </w:rPr>
      </w:pPr>
      <w:r w:rsidRPr="00D323ED">
        <w:rPr>
          <w:rFonts w:asciiTheme="minorHAnsi" w:hAnsiTheme="minorHAnsi"/>
          <w:bCs/>
          <w:color w:val="000000"/>
          <w:sz w:val="20"/>
          <w:szCs w:val="20"/>
        </w:rPr>
        <w:tab/>
        <w:t xml:space="preserve">a)     </w:t>
      </w:r>
      <w:r w:rsidR="00F343D4" w:rsidRPr="00D323ED">
        <w:rPr>
          <w:rFonts w:asciiTheme="minorHAnsi" w:hAnsiTheme="minorHAnsi"/>
          <w:bCs/>
          <w:color w:val="000000"/>
          <w:sz w:val="20"/>
          <w:szCs w:val="20"/>
        </w:rPr>
        <w:t>L’assiduité est la condition nécessaire à la réussite de la scolarité. C’est une obligation.</w:t>
      </w:r>
    </w:p>
    <w:p w:rsidR="00F343D4" w:rsidRPr="00D323ED" w:rsidRDefault="00F343D4" w:rsidP="005D54A8">
      <w:pPr>
        <w:ind w:firstLine="708"/>
        <w:jc w:val="both"/>
        <w:rPr>
          <w:rFonts w:asciiTheme="minorHAnsi" w:hAnsiTheme="minorHAnsi"/>
          <w:iCs/>
          <w:color w:val="000000"/>
          <w:sz w:val="20"/>
          <w:szCs w:val="20"/>
        </w:rPr>
      </w:pPr>
      <w:r w:rsidRPr="00D323ED">
        <w:rPr>
          <w:rFonts w:asciiTheme="minorHAnsi" w:hAnsiTheme="minorHAnsi"/>
          <w:iCs/>
          <w:color w:val="000000"/>
          <w:sz w:val="20"/>
          <w:szCs w:val="20"/>
        </w:rPr>
        <w:t xml:space="preserve">Elle consiste pour les élèves à accomplir l’ensemble des tâches inhérentes à leurs études : </w:t>
      </w:r>
    </w:p>
    <w:p w:rsidR="00840C5D" w:rsidRPr="00D323ED" w:rsidRDefault="00F343D4" w:rsidP="005D54A8">
      <w:pPr>
        <w:ind w:left="567" w:firstLine="141"/>
        <w:jc w:val="both"/>
        <w:rPr>
          <w:rFonts w:asciiTheme="minorHAnsi" w:hAnsiTheme="minorHAnsi"/>
          <w:iCs/>
          <w:color w:val="000000"/>
          <w:sz w:val="20"/>
          <w:szCs w:val="20"/>
        </w:rPr>
      </w:pPr>
      <w:r w:rsidRPr="00D323ED">
        <w:rPr>
          <w:rFonts w:asciiTheme="minorHAnsi" w:hAnsiTheme="minorHAnsi"/>
          <w:iCs/>
          <w:color w:val="000000"/>
          <w:sz w:val="20"/>
          <w:szCs w:val="20"/>
        </w:rPr>
        <w:t xml:space="preserve">- obligation d’assister aux cours fixés par l’emploi du temps, tant pour les enseignements obligatoires que pour </w:t>
      </w:r>
      <w:r w:rsidR="00840C5D" w:rsidRPr="00D323ED">
        <w:rPr>
          <w:rFonts w:asciiTheme="minorHAnsi" w:hAnsiTheme="minorHAnsi"/>
          <w:iCs/>
          <w:color w:val="000000"/>
          <w:sz w:val="20"/>
          <w:szCs w:val="20"/>
        </w:rPr>
        <w:t xml:space="preserve">   </w:t>
      </w:r>
    </w:p>
    <w:p w:rsidR="00F343D4" w:rsidRPr="00D323ED" w:rsidRDefault="00840C5D" w:rsidP="00840C5D">
      <w:pPr>
        <w:ind w:left="567"/>
        <w:jc w:val="both"/>
        <w:rPr>
          <w:rFonts w:asciiTheme="minorHAnsi" w:hAnsiTheme="minorHAnsi"/>
          <w:iCs/>
          <w:color w:val="000000"/>
          <w:sz w:val="20"/>
          <w:szCs w:val="20"/>
        </w:rPr>
      </w:pPr>
      <w:r w:rsidRPr="00D323ED">
        <w:rPr>
          <w:rFonts w:asciiTheme="minorHAnsi" w:hAnsiTheme="minorHAnsi"/>
          <w:iCs/>
          <w:color w:val="000000"/>
          <w:sz w:val="20"/>
          <w:szCs w:val="20"/>
        </w:rPr>
        <w:t xml:space="preserve">   </w:t>
      </w:r>
      <w:r w:rsidR="00F343D4" w:rsidRPr="00D323ED">
        <w:rPr>
          <w:rFonts w:asciiTheme="minorHAnsi" w:hAnsiTheme="minorHAnsi"/>
          <w:iCs/>
          <w:color w:val="000000"/>
          <w:sz w:val="20"/>
          <w:szCs w:val="20"/>
        </w:rPr>
        <w:t xml:space="preserve">les enseignements facultatifs, </w:t>
      </w:r>
    </w:p>
    <w:p w:rsidR="00F343D4" w:rsidRPr="00D323ED" w:rsidRDefault="00F343D4" w:rsidP="005D54A8">
      <w:pPr>
        <w:ind w:firstLine="708"/>
        <w:jc w:val="both"/>
        <w:rPr>
          <w:rFonts w:asciiTheme="minorHAnsi" w:hAnsiTheme="minorHAnsi"/>
          <w:iCs/>
          <w:color w:val="000000"/>
          <w:sz w:val="20"/>
          <w:szCs w:val="20"/>
        </w:rPr>
      </w:pPr>
      <w:r w:rsidRPr="00D323ED">
        <w:rPr>
          <w:rFonts w:asciiTheme="minorHAnsi" w:hAnsiTheme="minorHAnsi"/>
          <w:iCs/>
          <w:color w:val="000000"/>
          <w:sz w:val="20"/>
          <w:szCs w:val="20"/>
        </w:rPr>
        <w:t xml:space="preserve">- obligation d’accomplir son travail en classe et à la maison, </w:t>
      </w:r>
    </w:p>
    <w:p w:rsidR="00F343D4" w:rsidRPr="00D323ED" w:rsidRDefault="00F343D4" w:rsidP="005D54A8">
      <w:pPr>
        <w:ind w:firstLine="708"/>
        <w:jc w:val="both"/>
        <w:rPr>
          <w:rFonts w:asciiTheme="minorHAnsi" w:hAnsiTheme="minorHAnsi"/>
          <w:iCs/>
          <w:color w:val="000000"/>
          <w:sz w:val="20"/>
          <w:szCs w:val="20"/>
        </w:rPr>
      </w:pPr>
      <w:r w:rsidRPr="00D323ED">
        <w:rPr>
          <w:rFonts w:asciiTheme="minorHAnsi" w:hAnsiTheme="minorHAnsi"/>
          <w:iCs/>
          <w:color w:val="000000"/>
          <w:sz w:val="20"/>
          <w:szCs w:val="20"/>
        </w:rPr>
        <w:t xml:space="preserve">- obligation de se soumettre à tous les contrôles d’évaluation des connaissances, </w:t>
      </w:r>
    </w:p>
    <w:p w:rsidR="00F343D4" w:rsidRPr="00D323ED" w:rsidRDefault="00F343D4" w:rsidP="005D54A8">
      <w:pPr>
        <w:ind w:firstLine="708"/>
        <w:jc w:val="both"/>
        <w:rPr>
          <w:rFonts w:asciiTheme="minorHAnsi" w:hAnsiTheme="minorHAnsi"/>
          <w:iCs/>
          <w:color w:val="000000"/>
          <w:sz w:val="20"/>
          <w:szCs w:val="20"/>
        </w:rPr>
      </w:pPr>
      <w:r w:rsidRPr="00D323ED">
        <w:rPr>
          <w:rFonts w:asciiTheme="minorHAnsi" w:hAnsiTheme="minorHAnsi"/>
          <w:iCs/>
          <w:color w:val="000000"/>
          <w:sz w:val="20"/>
          <w:szCs w:val="20"/>
        </w:rPr>
        <w:t>- obligation d’assister aux séances d’inform</w:t>
      </w:r>
      <w:r w:rsidR="00BA3322" w:rsidRPr="00D323ED">
        <w:rPr>
          <w:rFonts w:asciiTheme="minorHAnsi" w:hAnsiTheme="minorHAnsi"/>
          <w:iCs/>
          <w:color w:val="000000"/>
          <w:sz w:val="20"/>
          <w:szCs w:val="20"/>
        </w:rPr>
        <w:t xml:space="preserve">ation portant sur leurs études </w:t>
      </w:r>
      <w:r w:rsidR="00BB2081" w:rsidRPr="00D323ED">
        <w:rPr>
          <w:rFonts w:asciiTheme="minorHAnsi" w:hAnsiTheme="minorHAnsi"/>
          <w:iCs/>
          <w:color w:val="000000"/>
          <w:sz w:val="20"/>
          <w:szCs w:val="20"/>
        </w:rPr>
        <w:t>ou</w:t>
      </w:r>
      <w:r w:rsidR="00F94E63" w:rsidRPr="00D323ED">
        <w:rPr>
          <w:rFonts w:asciiTheme="minorHAnsi" w:hAnsiTheme="minorHAnsi"/>
          <w:iCs/>
          <w:color w:val="000000"/>
          <w:sz w:val="20"/>
          <w:szCs w:val="20"/>
        </w:rPr>
        <w:t xml:space="preserve"> relevant de</w:t>
      </w:r>
      <w:r w:rsidR="00BA3322" w:rsidRPr="00D323ED">
        <w:rPr>
          <w:rFonts w:asciiTheme="minorHAnsi" w:hAnsiTheme="minorHAnsi"/>
          <w:iCs/>
          <w:color w:val="000000"/>
          <w:sz w:val="20"/>
          <w:szCs w:val="20"/>
        </w:rPr>
        <w:t xml:space="preserve"> leur formation civique,</w:t>
      </w:r>
    </w:p>
    <w:p w:rsidR="00F343D4" w:rsidRPr="00D323ED" w:rsidRDefault="00F343D4" w:rsidP="005D54A8">
      <w:pPr>
        <w:ind w:firstLine="708"/>
        <w:jc w:val="both"/>
        <w:rPr>
          <w:rFonts w:asciiTheme="minorHAnsi" w:hAnsiTheme="minorHAnsi"/>
          <w:iCs/>
          <w:color w:val="000000"/>
          <w:sz w:val="20"/>
          <w:szCs w:val="20"/>
        </w:rPr>
      </w:pPr>
      <w:r w:rsidRPr="00D323ED">
        <w:rPr>
          <w:rFonts w:asciiTheme="minorHAnsi" w:hAnsiTheme="minorHAnsi"/>
          <w:iCs/>
          <w:color w:val="000000"/>
          <w:sz w:val="20"/>
          <w:szCs w:val="20"/>
        </w:rPr>
        <w:t xml:space="preserve">- obligation de participer aux sorties </w:t>
      </w:r>
      <w:r w:rsidR="001E5BB4" w:rsidRPr="00D323ED">
        <w:rPr>
          <w:rFonts w:asciiTheme="minorHAnsi" w:hAnsiTheme="minorHAnsi"/>
          <w:iCs/>
          <w:color w:val="000000"/>
          <w:sz w:val="20"/>
          <w:szCs w:val="20"/>
        </w:rPr>
        <w:t xml:space="preserve">prises en charge par l’établissement, </w:t>
      </w:r>
      <w:r w:rsidRPr="00D323ED">
        <w:rPr>
          <w:rFonts w:asciiTheme="minorHAnsi" w:hAnsiTheme="minorHAnsi"/>
          <w:iCs/>
          <w:color w:val="000000"/>
          <w:sz w:val="20"/>
          <w:szCs w:val="20"/>
        </w:rPr>
        <w:t>sur temps scolaires</w:t>
      </w:r>
      <w:r w:rsidR="001E5BB4" w:rsidRPr="00D323ED">
        <w:rPr>
          <w:rFonts w:asciiTheme="minorHAnsi" w:hAnsiTheme="minorHAnsi"/>
          <w:iCs/>
          <w:color w:val="000000"/>
          <w:sz w:val="20"/>
          <w:szCs w:val="20"/>
        </w:rPr>
        <w:t>.</w:t>
      </w:r>
    </w:p>
    <w:p w:rsidR="00F343D4" w:rsidRPr="00D323ED" w:rsidRDefault="00F343D4" w:rsidP="005D54A8">
      <w:pPr>
        <w:tabs>
          <w:tab w:val="left" w:pos="567"/>
        </w:tabs>
        <w:ind w:left="708"/>
        <w:jc w:val="both"/>
        <w:rPr>
          <w:rFonts w:asciiTheme="minorHAnsi" w:hAnsiTheme="minorHAnsi"/>
          <w:iCs/>
          <w:color w:val="000000"/>
          <w:sz w:val="20"/>
          <w:szCs w:val="20"/>
        </w:rPr>
      </w:pPr>
      <w:r w:rsidRPr="00D323ED">
        <w:rPr>
          <w:rFonts w:asciiTheme="minorHAnsi" w:hAnsiTheme="minorHAnsi"/>
          <w:iCs/>
          <w:color w:val="000000"/>
          <w:sz w:val="20"/>
          <w:szCs w:val="20"/>
        </w:rPr>
        <w:t>L’appel est effectué à chaque heure de cours par les enseignants et un relevé des élèves absents est communiqué aux CPE pour information des familles.</w:t>
      </w:r>
    </w:p>
    <w:p w:rsidR="00F343D4" w:rsidRPr="00D323ED" w:rsidRDefault="00F343D4" w:rsidP="005D54A8">
      <w:pPr>
        <w:ind w:firstLine="708"/>
        <w:jc w:val="both"/>
        <w:rPr>
          <w:rFonts w:asciiTheme="minorHAnsi" w:hAnsiTheme="minorHAnsi"/>
          <w:iCs/>
          <w:color w:val="000000"/>
          <w:sz w:val="20"/>
          <w:szCs w:val="20"/>
        </w:rPr>
      </w:pPr>
      <w:r w:rsidRPr="00D323ED">
        <w:rPr>
          <w:rFonts w:asciiTheme="minorHAnsi" w:hAnsiTheme="minorHAnsi"/>
          <w:iCs/>
          <w:color w:val="000000"/>
          <w:sz w:val="20"/>
          <w:szCs w:val="20"/>
        </w:rPr>
        <w:t xml:space="preserve">Les absences sont mentionnées sur les bulletins trimestriels et/ou semestriels. </w:t>
      </w:r>
    </w:p>
    <w:p w:rsidR="00F343D4" w:rsidRPr="00D323ED" w:rsidRDefault="00F343D4" w:rsidP="00F343D4">
      <w:pPr>
        <w:jc w:val="both"/>
        <w:rPr>
          <w:rFonts w:asciiTheme="minorHAnsi" w:hAnsiTheme="minorHAnsi"/>
          <w:iCs/>
          <w:color w:val="000000"/>
          <w:sz w:val="20"/>
          <w:szCs w:val="20"/>
        </w:rPr>
      </w:pPr>
    </w:p>
    <w:p w:rsidR="00F343D4" w:rsidRPr="00D323ED" w:rsidRDefault="000E76AD" w:rsidP="005D54A8">
      <w:pPr>
        <w:tabs>
          <w:tab w:val="left" w:pos="284"/>
          <w:tab w:val="left" w:pos="709"/>
        </w:tabs>
        <w:jc w:val="both"/>
        <w:rPr>
          <w:rFonts w:asciiTheme="minorHAnsi" w:hAnsiTheme="minorHAnsi"/>
          <w:iCs/>
          <w:color w:val="000000"/>
          <w:sz w:val="20"/>
          <w:szCs w:val="20"/>
        </w:rPr>
      </w:pPr>
      <w:r w:rsidRPr="00D323ED">
        <w:rPr>
          <w:rFonts w:asciiTheme="minorHAnsi" w:hAnsiTheme="minorHAnsi"/>
          <w:iCs/>
          <w:color w:val="000000"/>
          <w:sz w:val="20"/>
          <w:szCs w:val="20"/>
        </w:rPr>
        <w:t xml:space="preserve"> </w:t>
      </w:r>
      <w:r w:rsidRPr="00D323ED">
        <w:rPr>
          <w:rFonts w:asciiTheme="minorHAnsi" w:hAnsiTheme="minorHAnsi"/>
          <w:iCs/>
          <w:color w:val="000000"/>
          <w:sz w:val="20"/>
          <w:szCs w:val="20"/>
        </w:rPr>
        <w:tab/>
      </w:r>
      <w:r w:rsidR="005D54A8" w:rsidRPr="00D323ED">
        <w:rPr>
          <w:rFonts w:asciiTheme="minorHAnsi" w:hAnsiTheme="minorHAnsi"/>
          <w:iCs/>
          <w:color w:val="000000"/>
          <w:sz w:val="20"/>
          <w:szCs w:val="20"/>
        </w:rPr>
        <w:tab/>
      </w:r>
      <w:r w:rsidR="00F343D4" w:rsidRPr="00D323ED">
        <w:rPr>
          <w:rFonts w:asciiTheme="minorHAnsi" w:hAnsiTheme="minorHAnsi"/>
          <w:iCs/>
          <w:color w:val="000000"/>
          <w:sz w:val="20"/>
          <w:szCs w:val="20"/>
        </w:rPr>
        <w:t xml:space="preserve">Précision concernant les dispenses d’Éducation Physique et Sportive : </w:t>
      </w:r>
    </w:p>
    <w:p w:rsidR="00F343D4" w:rsidRPr="00D323ED" w:rsidRDefault="000E76AD" w:rsidP="000E76AD">
      <w:pPr>
        <w:tabs>
          <w:tab w:val="left" w:pos="567"/>
        </w:tabs>
        <w:jc w:val="both"/>
        <w:rPr>
          <w:rFonts w:asciiTheme="minorHAnsi" w:hAnsiTheme="minorHAnsi"/>
          <w:iCs/>
          <w:color w:val="000000"/>
          <w:sz w:val="20"/>
          <w:szCs w:val="20"/>
        </w:rPr>
      </w:pPr>
      <w:r w:rsidRPr="00D323ED">
        <w:rPr>
          <w:rFonts w:asciiTheme="minorHAnsi" w:hAnsiTheme="minorHAnsi"/>
          <w:iCs/>
          <w:color w:val="000000"/>
          <w:sz w:val="20"/>
          <w:szCs w:val="20"/>
        </w:rPr>
        <w:tab/>
      </w:r>
      <w:r w:rsidR="005D54A8" w:rsidRPr="00D323ED">
        <w:rPr>
          <w:rFonts w:asciiTheme="minorHAnsi" w:hAnsiTheme="minorHAnsi"/>
          <w:iCs/>
          <w:color w:val="000000"/>
          <w:sz w:val="20"/>
          <w:szCs w:val="20"/>
        </w:rPr>
        <w:tab/>
      </w:r>
      <w:r w:rsidR="00F343D4" w:rsidRPr="00D323ED">
        <w:rPr>
          <w:rFonts w:asciiTheme="minorHAnsi" w:hAnsiTheme="minorHAnsi"/>
          <w:iCs/>
          <w:color w:val="000000"/>
          <w:sz w:val="20"/>
          <w:szCs w:val="20"/>
        </w:rPr>
        <w:t>- Dispense de longue durée (plus d’une semaine) : un certificat médical est obligatoire</w:t>
      </w:r>
    </w:p>
    <w:p w:rsidR="00F343D4" w:rsidRPr="00D323ED" w:rsidRDefault="000E76AD" w:rsidP="000E76AD">
      <w:pPr>
        <w:tabs>
          <w:tab w:val="left" w:pos="567"/>
        </w:tabs>
        <w:jc w:val="both"/>
        <w:rPr>
          <w:rFonts w:asciiTheme="minorHAnsi" w:hAnsiTheme="minorHAnsi"/>
          <w:color w:val="000000"/>
          <w:sz w:val="20"/>
          <w:szCs w:val="20"/>
        </w:rPr>
      </w:pPr>
      <w:r w:rsidRPr="00D323ED">
        <w:rPr>
          <w:rFonts w:asciiTheme="minorHAnsi" w:hAnsiTheme="minorHAnsi"/>
          <w:iCs/>
          <w:color w:val="000000"/>
          <w:sz w:val="20"/>
          <w:szCs w:val="20"/>
        </w:rPr>
        <w:tab/>
      </w:r>
      <w:r w:rsidR="005D54A8" w:rsidRPr="00D323ED">
        <w:rPr>
          <w:rFonts w:asciiTheme="minorHAnsi" w:hAnsiTheme="minorHAnsi"/>
          <w:iCs/>
          <w:color w:val="000000"/>
          <w:sz w:val="20"/>
          <w:szCs w:val="20"/>
        </w:rPr>
        <w:tab/>
      </w:r>
      <w:r w:rsidR="00F343D4" w:rsidRPr="00D323ED">
        <w:rPr>
          <w:rFonts w:asciiTheme="minorHAnsi" w:hAnsiTheme="minorHAnsi"/>
          <w:iCs/>
          <w:color w:val="000000"/>
          <w:sz w:val="20"/>
          <w:szCs w:val="20"/>
        </w:rPr>
        <w:t>- Dispense de courte durée (moins d’une semaine) : la demande écrite des parents est indispensable</w:t>
      </w:r>
      <w:r w:rsidR="00F343D4" w:rsidRPr="00D323ED">
        <w:rPr>
          <w:rFonts w:asciiTheme="minorHAnsi" w:hAnsiTheme="minorHAnsi"/>
          <w:color w:val="000000"/>
          <w:sz w:val="20"/>
          <w:szCs w:val="20"/>
        </w:rPr>
        <w:t>.</w:t>
      </w:r>
    </w:p>
    <w:p w:rsidR="002F53F0" w:rsidRPr="00D323ED" w:rsidRDefault="005D54A8" w:rsidP="005D54A8">
      <w:pPr>
        <w:tabs>
          <w:tab w:val="left" w:pos="567"/>
        </w:tabs>
        <w:ind w:left="709"/>
        <w:jc w:val="both"/>
        <w:rPr>
          <w:rFonts w:asciiTheme="minorHAnsi" w:hAnsiTheme="minorHAnsi"/>
          <w:sz w:val="20"/>
          <w:szCs w:val="20"/>
        </w:rPr>
      </w:pPr>
      <w:r w:rsidRPr="00D323ED">
        <w:rPr>
          <w:rFonts w:asciiTheme="minorHAnsi" w:hAnsiTheme="minorHAnsi"/>
          <w:sz w:val="20"/>
          <w:szCs w:val="20"/>
        </w:rPr>
        <w:t xml:space="preserve">- </w:t>
      </w:r>
      <w:r w:rsidR="002F53F0" w:rsidRPr="00D323ED">
        <w:rPr>
          <w:rFonts w:asciiTheme="minorHAnsi" w:hAnsiTheme="minorHAnsi"/>
          <w:sz w:val="20"/>
          <w:szCs w:val="20"/>
        </w:rPr>
        <w:t>Toute demande de dispense ponctuelle de sport équivalente à une séance auprès de l’infirmière doit rester exceptionnelle ; la famille doit compléter le feuillet spécifique réservé à cet usage dans le carnet de correspondance.</w:t>
      </w:r>
    </w:p>
    <w:p w:rsidR="002F53F0" w:rsidRPr="00D323ED" w:rsidRDefault="002F53F0" w:rsidP="002F53F0">
      <w:pPr>
        <w:tabs>
          <w:tab w:val="left" w:pos="567"/>
        </w:tabs>
        <w:ind w:left="709"/>
        <w:jc w:val="both"/>
        <w:rPr>
          <w:rFonts w:asciiTheme="minorHAnsi" w:hAnsiTheme="minorHAnsi"/>
          <w:sz w:val="20"/>
          <w:szCs w:val="20"/>
        </w:rPr>
      </w:pPr>
      <w:r w:rsidRPr="00D323ED">
        <w:rPr>
          <w:rFonts w:asciiTheme="minorHAnsi" w:hAnsiTheme="minorHAnsi"/>
          <w:sz w:val="20"/>
          <w:szCs w:val="20"/>
        </w:rPr>
        <w:t xml:space="preserve">Pour être validée, la demande devra être visée par le professeur d’EPS, l’infirmière puis le service Vie Scolaire. </w:t>
      </w:r>
    </w:p>
    <w:p w:rsidR="00F343D4" w:rsidRPr="00D323ED" w:rsidRDefault="00F343D4" w:rsidP="00F343D4">
      <w:pPr>
        <w:tabs>
          <w:tab w:val="left" w:pos="426"/>
        </w:tabs>
        <w:jc w:val="both"/>
        <w:rPr>
          <w:rFonts w:asciiTheme="minorHAnsi" w:hAnsiTheme="minorHAnsi"/>
          <w:sz w:val="16"/>
          <w:szCs w:val="16"/>
        </w:rPr>
      </w:pPr>
    </w:p>
    <w:tbl>
      <w:tblPr>
        <w:tblW w:w="0" w:type="auto"/>
        <w:tblLayout w:type="fixed"/>
        <w:tblCellMar>
          <w:left w:w="71" w:type="dxa"/>
          <w:right w:w="71" w:type="dxa"/>
        </w:tblCellMar>
        <w:tblLook w:val="0000" w:firstRow="0" w:lastRow="0" w:firstColumn="0" w:lastColumn="0" w:noHBand="0" w:noVBand="0"/>
      </w:tblPr>
      <w:tblGrid>
        <w:gridCol w:w="638"/>
        <w:gridCol w:w="9296"/>
      </w:tblGrid>
      <w:tr w:rsidR="00F343D4" w:rsidRPr="00D323ED" w:rsidTr="005D54A8">
        <w:tc>
          <w:tcPr>
            <w:tcW w:w="638" w:type="dxa"/>
          </w:tcPr>
          <w:p w:rsidR="00F343D4" w:rsidRPr="00D323ED" w:rsidRDefault="00F343D4" w:rsidP="005D54A8">
            <w:pPr>
              <w:rPr>
                <w:rFonts w:asciiTheme="minorHAnsi" w:hAnsiTheme="minorHAnsi"/>
                <w:sz w:val="20"/>
              </w:rPr>
            </w:pPr>
            <w:r w:rsidRPr="00D323ED">
              <w:rPr>
                <w:rFonts w:asciiTheme="minorHAnsi" w:hAnsiTheme="minorHAnsi"/>
                <w:sz w:val="20"/>
              </w:rPr>
              <w:br w:type="page"/>
              <w:t xml:space="preserve"> </w:t>
            </w:r>
            <w:r w:rsidR="005D54A8" w:rsidRPr="00D323ED">
              <w:rPr>
                <w:rFonts w:asciiTheme="minorHAnsi" w:hAnsiTheme="minorHAnsi"/>
                <w:sz w:val="20"/>
              </w:rPr>
              <w:t xml:space="preserve">    </w:t>
            </w:r>
            <w:r w:rsidRPr="00D323ED">
              <w:rPr>
                <w:rFonts w:asciiTheme="minorHAnsi" w:hAnsiTheme="minorHAnsi"/>
                <w:sz w:val="20"/>
              </w:rPr>
              <w:t>b</w:t>
            </w:r>
            <w:r w:rsidR="005D54A8" w:rsidRPr="00D323ED">
              <w:rPr>
                <w:rFonts w:asciiTheme="minorHAnsi" w:hAnsiTheme="minorHAnsi"/>
                <w:sz w:val="20"/>
              </w:rPr>
              <w:t>)</w:t>
            </w:r>
          </w:p>
        </w:tc>
        <w:tc>
          <w:tcPr>
            <w:tcW w:w="9296" w:type="dxa"/>
          </w:tcPr>
          <w:p w:rsidR="005D54A8" w:rsidRPr="00D323ED" w:rsidRDefault="005D54A8" w:rsidP="00F343D4">
            <w:pPr>
              <w:tabs>
                <w:tab w:val="left" w:pos="426"/>
              </w:tabs>
              <w:jc w:val="both"/>
              <w:rPr>
                <w:rFonts w:asciiTheme="minorHAnsi" w:hAnsiTheme="minorHAnsi"/>
                <w:sz w:val="20"/>
              </w:rPr>
            </w:pPr>
            <w:r w:rsidRPr="00D323ED">
              <w:rPr>
                <w:rFonts w:asciiTheme="minorHAnsi" w:hAnsiTheme="minorHAnsi"/>
                <w:sz w:val="20"/>
              </w:rPr>
              <w:t xml:space="preserve"> </w:t>
            </w:r>
            <w:r w:rsidR="00F343D4" w:rsidRPr="00D323ED">
              <w:rPr>
                <w:rFonts w:asciiTheme="minorHAnsi" w:hAnsiTheme="minorHAnsi"/>
                <w:sz w:val="20"/>
              </w:rPr>
              <w:t xml:space="preserve">Toute absence doit être justifiée dès le retour au lycée, et par écrit par les parents, </w:t>
            </w:r>
            <w:r w:rsidR="00F343D4" w:rsidRPr="00D323ED">
              <w:rPr>
                <w:rFonts w:asciiTheme="minorHAnsi" w:hAnsiTheme="minorHAnsi"/>
                <w:i/>
                <w:iCs/>
                <w:sz w:val="20"/>
              </w:rPr>
              <w:t>que l'élève soit mineur</w:t>
            </w:r>
            <w:r w:rsidR="00F343D4" w:rsidRPr="00D323ED">
              <w:rPr>
                <w:rFonts w:asciiTheme="minorHAnsi" w:hAnsiTheme="minorHAnsi"/>
                <w:sz w:val="20"/>
              </w:rPr>
              <w:t xml:space="preserve"> </w:t>
            </w:r>
            <w:r w:rsidR="00F343D4" w:rsidRPr="00D323ED">
              <w:rPr>
                <w:rFonts w:asciiTheme="minorHAnsi" w:hAnsiTheme="minorHAnsi"/>
                <w:i/>
                <w:iCs/>
                <w:sz w:val="20"/>
              </w:rPr>
              <w:t>ou</w:t>
            </w:r>
            <w:r w:rsidR="00F343D4" w:rsidRPr="00D323ED">
              <w:rPr>
                <w:rFonts w:asciiTheme="minorHAnsi" w:hAnsiTheme="minorHAnsi"/>
                <w:sz w:val="20"/>
              </w:rPr>
              <w:t xml:space="preserve"> </w:t>
            </w:r>
            <w:r w:rsidRPr="00D323ED">
              <w:rPr>
                <w:rFonts w:asciiTheme="minorHAnsi" w:hAnsiTheme="minorHAnsi"/>
                <w:sz w:val="20"/>
              </w:rPr>
              <w:t xml:space="preserve">   </w:t>
            </w:r>
          </w:p>
          <w:p w:rsidR="00F343D4" w:rsidRPr="00D323ED" w:rsidRDefault="005D54A8" w:rsidP="00F343D4">
            <w:pPr>
              <w:tabs>
                <w:tab w:val="left" w:pos="426"/>
              </w:tabs>
              <w:jc w:val="both"/>
              <w:rPr>
                <w:rFonts w:asciiTheme="minorHAnsi" w:hAnsiTheme="minorHAnsi"/>
                <w:sz w:val="20"/>
              </w:rPr>
            </w:pPr>
            <w:r w:rsidRPr="00D323ED">
              <w:rPr>
                <w:rFonts w:asciiTheme="minorHAnsi" w:hAnsiTheme="minorHAnsi"/>
                <w:sz w:val="20"/>
              </w:rPr>
              <w:t xml:space="preserve"> </w:t>
            </w:r>
            <w:r w:rsidR="00F343D4" w:rsidRPr="00D323ED">
              <w:rPr>
                <w:rFonts w:asciiTheme="minorHAnsi" w:hAnsiTheme="minorHAnsi"/>
                <w:i/>
                <w:iCs/>
                <w:sz w:val="20"/>
              </w:rPr>
              <w:t>majeur</w:t>
            </w:r>
            <w:r w:rsidR="00F343D4" w:rsidRPr="00D323ED">
              <w:rPr>
                <w:rFonts w:asciiTheme="minorHAnsi" w:hAnsiTheme="minorHAnsi"/>
                <w:sz w:val="20"/>
              </w:rPr>
              <w:t>. </w:t>
            </w:r>
          </w:p>
          <w:p w:rsidR="00F343D4" w:rsidRPr="00D323ED" w:rsidRDefault="005D54A8" w:rsidP="00B87F75">
            <w:pPr>
              <w:tabs>
                <w:tab w:val="left" w:pos="426"/>
              </w:tabs>
              <w:jc w:val="both"/>
              <w:rPr>
                <w:rFonts w:asciiTheme="minorHAnsi" w:hAnsiTheme="minorHAnsi"/>
                <w:sz w:val="20"/>
              </w:rPr>
            </w:pPr>
            <w:r w:rsidRPr="00D323ED">
              <w:rPr>
                <w:rFonts w:asciiTheme="minorHAnsi" w:hAnsiTheme="minorHAnsi"/>
                <w:sz w:val="20"/>
              </w:rPr>
              <w:t xml:space="preserve"> </w:t>
            </w:r>
            <w:r w:rsidR="00F343D4" w:rsidRPr="00D323ED">
              <w:rPr>
                <w:rFonts w:asciiTheme="minorHAnsi" w:hAnsiTheme="minorHAnsi"/>
                <w:sz w:val="20"/>
              </w:rPr>
              <w:t>L’intégralité des cours</w:t>
            </w:r>
            <w:r w:rsidR="00CB3B75" w:rsidRPr="00D323ED">
              <w:rPr>
                <w:rFonts w:asciiTheme="minorHAnsi" w:hAnsiTheme="minorHAnsi"/>
                <w:sz w:val="20"/>
              </w:rPr>
              <w:t xml:space="preserve"> </w:t>
            </w:r>
            <w:r w:rsidR="00CB3B75" w:rsidRPr="00D323ED">
              <w:rPr>
                <w:rFonts w:asciiTheme="minorHAnsi" w:hAnsiTheme="minorHAnsi"/>
                <w:sz w:val="20"/>
                <w:szCs w:val="20"/>
              </w:rPr>
              <w:t>(leçons, exercices…)</w:t>
            </w:r>
            <w:r w:rsidR="00CB3B75" w:rsidRPr="00D323ED">
              <w:rPr>
                <w:rFonts w:asciiTheme="minorHAnsi" w:hAnsiTheme="minorHAnsi"/>
              </w:rPr>
              <w:t xml:space="preserve"> </w:t>
            </w:r>
            <w:r w:rsidR="00F343D4" w:rsidRPr="00D323ED">
              <w:rPr>
                <w:rFonts w:asciiTheme="minorHAnsi" w:hAnsiTheme="minorHAnsi"/>
                <w:sz w:val="20"/>
              </w:rPr>
              <w:t xml:space="preserve">doit être rattrapée. </w:t>
            </w:r>
          </w:p>
          <w:p w:rsidR="005D54A8" w:rsidRPr="00D323ED" w:rsidRDefault="005D54A8" w:rsidP="000E76AD">
            <w:pPr>
              <w:tabs>
                <w:tab w:val="left" w:pos="426"/>
              </w:tabs>
              <w:jc w:val="both"/>
              <w:rPr>
                <w:rFonts w:asciiTheme="minorHAnsi" w:hAnsiTheme="minorHAnsi"/>
                <w:sz w:val="20"/>
              </w:rPr>
            </w:pPr>
            <w:r w:rsidRPr="00D323ED">
              <w:rPr>
                <w:rFonts w:asciiTheme="minorHAnsi" w:hAnsiTheme="minorHAnsi"/>
                <w:sz w:val="20"/>
              </w:rPr>
              <w:t xml:space="preserve"> </w:t>
            </w:r>
            <w:r w:rsidR="00F343D4" w:rsidRPr="00D323ED">
              <w:rPr>
                <w:rFonts w:asciiTheme="minorHAnsi" w:hAnsiTheme="minorHAnsi"/>
                <w:sz w:val="20"/>
              </w:rPr>
              <w:t xml:space="preserve">Le </w:t>
            </w:r>
            <w:proofErr w:type="spellStart"/>
            <w:r w:rsidR="00F343D4" w:rsidRPr="00D323ED">
              <w:rPr>
                <w:rFonts w:asciiTheme="minorHAnsi" w:hAnsiTheme="minorHAnsi"/>
                <w:sz w:val="20"/>
              </w:rPr>
              <w:t>non respect</w:t>
            </w:r>
            <w:proofErr w:type="spellEnd"/>
            <w:r w:rsidR="00F343D4" w:rsidRPr="00D323ED">
              <w:rPr>
                <w:rFonts w:asciiTheme="minorHAnsi" w:hAnsiTheme="minorHAnsi"/>
                <w:sz w:val="20"/>
              </w:rPr>
              <w:t xml:space="preserve"> de ces règles peut entraîner des sanctions d’o</w:t>
            </w:r>
            <w:r w:rsidR="000E76AD" w:rsidRPr="00D323ED">
              <w:rPr>
                <w:rFonts w:asciiTheme="minorHAnsi" w:hAnsiTheme="minorHAnsi"/>
                <w:sz w:val="20"/>
              </w:rPr>
              <w:t>r</w:t>
            </w:r>
            <w:r w:rsidR="00F343D4" w:rsidRPr="00D323ED">
              <w:rPr>
                <w:rFonts w:asciiTheme="minorHAnsi" w:hAnsiTheme="minorHAnsi"/>
                <w:sz w:val="20"/>
              </w:rPr>
              <w:t xml:space="preserve">dre disciplinaire. Les parents sont régulièrement </w:t>
            </w:r>
            <w:r w:rsidRPr="00D323ED">
              <w:rPr>
                <w:rFonts w:asciiTheme="minorHAnsi" w:hAnsiTheme="minorHAnsi"/>
                <w:sz w:val="20"/>
              </w:rPr>
              <w:t xml:space="preserve">  </w:t>
            </w:r>
          </w:p>
          <w:p w:rsidR="005D54A8" w:rsidRPr="00D323ED" w:rsidRDefault="005D54A8" w:rsidP="000E76AD">
            <w:pPr>
              <w:tabs>
                <w:tab w:val="left" w:pos="426"/>
              </w:tabs>
              <w:jc w:val="both"/>
              <w:rPr>
                <w:rFonts w:asciiTheme="minorHAnsi" w:hAnsiTheme="minorHAnsi"/>
                <w:i/>
                <w:iCs/>
                <w:sz w:val="20"/>
              </w:rPr>
            </w:pPr>
            <w:r w:rsidRPr="00D323ED">
              <w:rPr>
                <w:rFonts w:asciiTheme="minorHAnsi" w:hAnsiTheme="minorHAnsi"/>
                <w:sz w:val="20"/>
              </w:rPr>
              <w:t xml:space="preserve"> </w:t>
            </w:r>
            <w:r w:rsidR="00F343D4" w:rsidRPr="00D323ED">
              <w:rPr>
                <w:rFonts w:asciiTheme="minorHAnsi" w:hAnsiTheme="minorHAnsi"/>
                <w:sz w:val="20"/>
              </w:rPr>
              <w:t xml:space="preserve">informés de la perturbation de la scolarité de leur enfant. </w:t>
            </w:r>
            <w:r w:rsidR="00F343D4" w:rsidRPr="00D323ED">
              <w:rPr>
                <w:rFonts w:asciiTheme="minorHAnsi" w:hAnsiTheme="minorHAnsi"/>
                <w:i/>
                <w:iCs/>
                <w:sz w:val="20"/>
              </w:rPr>
              <w:t>L'élève majeur ne peut</w:t>
            </w:r>
            <w:r w:rsidR="00F343D4" w:rsidRPr="00D323ED">
              <w:rPr>
                <w:rFonts w:asciiTheme="minorHAnsi" w:hAnsiTheme="minorHAnsi"/>
                <w:sz w:val="20"/>
              </w:rPr>
              <w:t xml:space="preserve"> </w:t>
            </w:r>
            <w:r w:rsidR="00F343D4" w:rsidRPr="00D323ED">
              <w:rPr>
                <w:rFonts w:asciiTheme="minorHAnsi" w:hAnsiTheme="minorHAnsi"/>
                <w:i/>
                <w:iCs/>
                <w:sz w:val="20"/>
              </w:rPr>
              <w:t xml:space="preserve">s'opposer à l'envoi à ses parents </w:t>
            </w:r>
            <w:r w:rsidRPr="00D323ED">
              <w:rPr>
                <w:rFonts w:asciiTheme="minorHAnsi" w:hAnsiTheme="minorHAnsi"/>
                <w:i/>
                <w:iCs/>
                <w:sz w:val="20"/>
              </w:rPr>
              <w:t xml:space="preserve"> </w:t>
            </w:r>
          </w:p>
          <w:p w:rsidR="00F343D4" w:rsidRPr="00D323ED" w:rsidRDefault="005D54A8" w:rsidP="000E76AD">
            <w:pPr>
              <w:tabs>
                <w:tab w:val="left" w:pos="426"/>
              </w:tabs>
              <w:jc w:val="both"/>
              <w:rPr>
                <w:rFonts w:asciiTheme="minorHAnsi" w:hAnsiTheme="minorHAnsi"/>
                <w:i/>
                <w:iCs/>
                <w:sz w:val="20"/>
              </w:rPr>
            </w:pPr>
            <w:r w:rsidRPr="00D323ED">
              <w:rPr>
                <w:rFonts w:asciiTheme="minorHAnsi" w:hAnsiTheme="minorHAnsi"/>
                <w:i/>
                <w:iCs/>
                <w:sz w:val="20"/>
              </w:rPr>
              <w:t xml:space="preserve"> </w:t>
            </w:r>
            <w:r w:rsidR="00F343D4" w:rsidRPr="00D323ED">
              <w:rPr>
                <w:rFonts w:asciiTheme="minorHAnsi" w:hAnsiTheme="minorHAnsi"/>
                <w:i/>
                <w:iCs/>
                <w:sz w:val="20"/>
              </w:rPr>
              <w:t>de la correspondance le concernant que s'il peut apporter la preuve de son indépendance financière.</w:t>
            </w:r>
          </w:p>
          <w:p w:rsidR="00F343D4" w:rsidRPr="00D323ED" w:rsidRDefault="00F343D4" w:rsidP="00B87F75">
            <w:pPr>
              <w:tabs>
                <w:tab w:val="left" w:pos="426"/>
              </w:tabs>
              <w:jc w:val="both"/>
              <w:rPr>
                <w:rFonts w:asciiTheme="minorHAnsi" w:hAnsiTheme="minorHAnsi"/>
                <w:sz w:val="16"/>
                <w:szCs w:val="16"/>
              </w:rPr>
            </w:pPr>
          </w:p>
        </w:tc>
      </w:tr>
      <w:tr w:rsidR="00F343D4" w:rsidRPr="00D323ED" w:rsidTr="005D54A8">
        <w:tc>
          <w:tcPr>
            <w:tcW w:w="638" w:type="dxa"/>
          </w:tcPr>
          <w:p w:rsidR="00F343D4" w:rsidRPr="00D323ED" w:rsidRDefault="00F343D4" w:rsidP="00B87F75">
            <w:pPr>
              <w:tabs>
                <w:tab w:val="left" w:pos="426"/>
              </w:tabs>
              <w:rPr>
                <w:rFonts w:asciiTheme="minorHAnsi" w:hAnsiTheme="minorHAnsi"/>
                <w:sz w:val="20"/>
              </w:rPr>
            </w:pPr>
            <w:r w:rsidRPr="00D323ED">
              <w:rPr>
                <w:rFonts w:asciiTheme="minorHAnsi" w:hAnsiTheme="minorHAnsi"/>
                <w:sz w:val="20"/>
              </w:rPr>
              <w:t xml:space="preserve"> </w:t>
            </w:r>
            <w:r w:rsidR="005D54A8" w:rsidRPr="00D323ED">
              <w:rPr>
                <w:rFonts w:asciiTheme="minorHAnsi" w:hAnsiTheme="minorHAnsi"/>
                <w:sz w:val="20"/>
              </w:rPr>
              <w:t xml:space="preserve">    </w:t>
            </w:r>
            <w:r w:rsidRPr="00D323ED">
              <w:rPr>
                <w:rFonts w:asciiTheme="minorHAnsi" w:hAnsiTheme="minorHAnsi"/>
                <w:sz w:val="20"/>
              </w:rPr>
              <w:t>c)</w:t>
            </w:r>
          </w:p>
        </w:tc>
        <w:tc>
          <w:tcPr>
            <w:tcW w:w="9296" w:type="dxa"/>
          </w:tcPr>
          <w:p w:rsidR="00F343D4" w:rsidRPr="00D323ED" w:rsidRDefault="005D54A8" w:rsidP="00E44C85">
            <w:pPr>
              <w:tabs>
                <w:tab w:val="left" w:pos="426"/>
              </w:tabs>
              <w:ind w:left="71" w:hanging="71"/>
              <w:jc w:val="both"/>
              <w:rPr>
                <w:rFonts w:asciiTheme="minorHAnsi" w:hAnsiTheme="minorHAnsi"/>
                <w:sz w:val="20"/>
              </w:rPr>
            </w:pPr>
            <w:r w:rsidRPr="00D323ED">
              <w:rPr>
                <w:rFonts w:asciiTheme="minorHAnsi" w:hAnsiTheme="minorHAnsi"/>
                <w:sz w:val="20"/>
              </w:rPr>
              <w:t xml:space="preserve"> </w:t>
            </w:r>
            <w:r w:rsidR="00F343D4" w:rsidRPr="00D323ED">
              <w:rPr>
                <w:rFonts w:asciiTheme="minorHAnsi" w:hAnsiTheme="minorHAnsi"/>
                <w:sz w:val="20"/>
              </w:rPr>
              <w:t>Les seuls motifs d’absence valables sont : la maladie de l’élève, un événement familial grave ou impératif, des circonstances exceptionnelles empêchant effectivement l’élève de se rendre au lycée.</w:t>
            </w:r>
          </w:p>
        </w:tc>
      </w:tr>
      <w:tr w:rsidR="00F343D4" w:rsidRPr="00D323ED" w:rsidTr="005D54A8">
        <w:tc>
          <w:tcPr>
            <w:tcW w:w="638" w:type="dxa"/>
          </w:tcPr>
          <w:p w:rsidR="00F343D4" w:rsidRPr="00D323ED" w:rsidRDefault="00AA3C9E" w:rsidP="0081611E">
            <w:pPr>
              <w:tabs>
                <w:tab w:val="left" w:pos="155"/>
                <w:tab w:val="left" w:pos="426"/>
              </w:tabs>
              <w:rPr>
                <w:rFonts w:asciiTheme="minorHAnsi" w:hAnsiTheme="minorHAnsi"/>
                <w:sz w:val="20"/>
              </w:rPr>
            </w:pPr>
            <w:r w:rsidRPr="00D323ED">
              <w:rPr>
                <w:rFonts w:asciiTheme="minorHAnsi" w:hAnsiTheme="minorHAnsi"/>
                <w:sz w:val="20"/>
              </w:rPr>
              <w:t xml:space="preserve"> </w:t>
            </w:r>
          </w:p>
        </w:tc>
        <w:tc>
          <w:tcPr>
            <w:tcW w:w="9296" w:type="dxa"/>
          </w:tcPr>
          <w:p w:rsidR="00F343D4" w:rsidRPr="00D323ED" w:rsidRDefault="00F343D4" w:rsidP="00AA3C9E">
            <w:pPr>
              <w:tabs>
                <w:tab w:val="left" w:pos="426"/>
              </w:tabs>
              <w:jc w:val="both"/>
              <w:rPr>
                <w:rFonts w:asciiTheme="minorHAnsi" w:hAnsiTheme="minorHAnsi"/>
                <w:sz w:val="20"/>
              </w:rPr>
            </w:pPr>
          </w:p>
        </w:tc>
      </w:tr>
    </w:tbl>
    <w:p w:rsidR="00F343D4" w:rsidRPr="00D323ED" w:rsidRDefault="005D54A8" w:rsidP="005D54A8">
      <w:pPr>
        <w:tabs>
          <w:tab w:val="left" w:pos="426"/>
        </w:tabs>
        <w:rPr>
          <w:rFonts w:asciiTheme="minorHAnsi" w:hAnsiTheme="minorHAnsi"/>
          <w:b/>
          <w:sz w:val="20"/>
        </w:rPr>
      </w:pPr>
      <w:r w:rsidRPr="00D323ED">
        <w:rPr>
          <w:rFonts w:asciiTheme="minorHAnsi" w:hAnsiTheme="minorHAnsi"/>
          <w:b/>
          <w:sz w:val="20"/>
        </w:rPr>
        <w:t xml:space="preserve">     </w:t>
      </w:r>
      <w:r w:rsidR="00F343D4" w:rsidRPr="00D323ED">
        <w:rPr>
          <w:rFonts w:asciiTheme="minorHAnsi" w:hAnsiTheme="minorHAnsi"/>
          <w:b/>
          <w:sz w:val="20"/>
        </w:rPr>
        <w:t xml:space="preserve">2) </w:t>
      </w:r>
      <w:r w:rsidRPr="00D323ED">
        <w:rPr>
          <w:rFonts w:asciiTheme="minorHAnsi" w:hAnsiTheme="minorHAnsi"/>
          <w:b/>
          <w:sz w:val="20"/>
        </w:rPr>
        <w:tab/>
      </w:r>
      <w:r w:rsidR="009F671A">
        <w:rPr>
          <w:rFonts w:asciiTheme="minorHAnsi" w:hAnsiTheme="minorHAnsi"/>
          <w:b/>
          <w:sz w:val="20"/>
        </w:rPr>
        <w:t xml:space="preserve">Ponctualité </w:t>
      </w:r>
    </w:p>
    <w:p w:rsidR="005D54A8" w:rsidRPr="00D323ED" w:rsidRDefault="005D54A8" w:rsidP="005D54A8">
      <w:pPr>
        <w:tabs>
          <w:tab w:val="left" w:pos="426"/>
        </w:tabs>
        <w:ind w:left="426"/>
        <w:jc w:val="both"/>
        <w:rPr>
          <w:rFonts w:asciiTheme="minorHAnsi" w:hAnsiTheme="minorHAnsi"/>
          <w:sz w:val="20"/>
        </w:rPr>
      </w:pPr>
      <w:r w:rsidRPr="00D323ED">
        <w:rPr>
          <w:rFonts w:asciiTheme="minorHAnsi" w:hAnsiTheme="minorHAnsi"/>
          <w:sz w:val="20"/>
        </w:rPr>
        <w:t xml:space="preserve"> </w:t>
      </w:r>
      <w:r w:rsidRPr="00D323ED">
        <w:rPr>
          <w:rFonts w:asciiTheme="minorHAnsi" w:hAnsiTheme="minorHAnsi"/>
          <w:sz w:val="20"/>
        </w:rPr>
        <w:tab/>
      </w:r>
      <w:r w:rsidR="00F343D4" w:rsidRPr="00D323ED">
        <w:rPr>
          <w:rFonts w:asciiTheme="minorHAnsi" w:hAnsiTheme="minorHAnsi"/>
          <w:sz w:val="20"/>
        </w:rPr>
        <w:t>La ponctualité est une nécessité de la vie scolaire.  Un élève qui arrive en retard perturbe le bon</w:t>
      </w:r>
      <w:r w:rsidR="00B55A6C" w:rsidRPr="00D323ED">
        <w:rPr>
          <w:rFonts w:asciiTheme="minorHAnsi" w:hAnsiTheme="minorHAnsi"/>
          <w:sz w:val="20"/>
        </w:rPr>
        <w:t xml:space="preserve"> déroulement du </w:t>
      </w:r>
      <w:r w:rsidRPr="00D323ED">
        <w:rPr>
          <w:rFonts w:asciiTheme="minorHAnsi" w:hAnsiTheme="minorHAnsi"/>
          <w:sz w:val="20"/>
        </w:rPr>
        <w:t xml:space="preserve">  </w:t>
      </w:r>
    </w:p>
    <w:p w:rsidR="00F343D4" w:rsidRPr="00D323ED" w:rsidRDefault="005D54A8" w:rsidP="005D54A8">
      <w:pPr>
        <w:tabs>
          <w:tab w:val="left" w:pos="426"/>
        </w:tabs>
        <w:ind w:left="426"/>
        <w:jc w:val="both"/>
        <w:rPr>
          <w:rFonts w:asciiTheme="minorHAnsi" w:hAnsiTheme="minorHAnsi"/>
          <w:sz w:val="20"/>
        </w:rPr>
      </w:pPr>
      <w:r w:rsidRPr="00D323ED">
        <w:rPr>
          <w:rFonts w:asciiTheme="minorHAnsi" w:hAnsiTheme="minorHAnsi"/>
          <w:sz w:val="20"/>
        </w:rPr>
        <w:t xml:space="preserve"> </w:t>
      </w:r>
      <w:r w:rsidRPr="00D323ED">
        <w:rPr>
          <w:rFonts w:asciiTheme="minorHAnsi" w:hAnsiTheme="minorHAnsi"/>
          <w:sz w:val="20"/>
        </w:rPr>
        <w:tab/>
      </w:r>
      <w:r w:rsidR="00B55A6C" w:rsidRPr="00D323ED">
        <w:rPr>
          <w:rFonts w:asciiTheme="minorHAnsi" w:hAnsiTheme="minorHAnsi"/>
          <w:sz w:val="20"/>
        </w:rPr>
        <w:t>cours. L</w:t>
      </w:r>
      <w:r w:rsidR="00F343D4" w:rsidRPr="00D323ED">
        <w:rPr>
          <w:rFonts w:asciiTheme="minorHAnsi" w:hAnsiTheme="minorHAnsi"/>
          <w:sz w:val="20"/>
        </w:rPr>
        <w:t>es reta</w:t>
      </w:r>
      <w:r w:rsidR="00B55A6C" w:rsidRPr="00D323ED">
        <w:rPr>
          <w:rFonts w:asciiTheme="minorHAnsi" w:hAnsiTheme="minorHAnsi"/>
          <w:sz w:val="20"/>
        </w:rPr>
        <w:t xml:space="preserve">rds sont mentionnés </w:t>
      </w:r>
      <w:r w:rsidR="00F343D4" w:rsidRPr="00D323ED">
        <w:rPr>
          <w:rFonts w:asciiTheme="minorHAnsi" w:hAnsiTheme="minorHAnsi"/>
          <w:sz w:val="20"/>
        </w:rPr>
        <w:t>sur le bulletin trimestriel et/ou semestriel.</w:t>
      </w:r>
    </w:p>
    <w:p w:rsidR="00F343D4" w:rsidRPr="00D323ED" w:rsidRDefault="00F343D4" w:rsidP="00F343D4">
      <w:pPr>
        <w:tabs>
          <w:tab w:val="left" w:pos="426"/>
        </w:tabs>
        <w:jc w:val="both"/>
        <w:rPr>
          <w:rFonts w:asciiTheme="minorHAnsi" w:hAnsiTheme="minorHAnsi"/>
          <w:sz w:val="20"/>
        </w:rPr>
      </w:pPr>
    </w:p>
    <w:p w:rsidR="00F343D4" w:rsidRPr="00D323ED" w:rsidRDefault="005D54A8" w:rsidP="005D54A8">
      <w:pPr>
        <w:tabs>
          <w:tab w:val="left" w:pos="426"/>
        </w:tabs>
        <w:ind w:left="708"/>
        <w:jc w:val="both"/>
        <w:rPr>
          <w:rFonts w:asciiTheme="minorHAnsi" w:hAnsiTheme="minorHAnsi"/>
          <w:sz w:val="20"/>
        </w:rPr>
      </w:pPr>
      <w:r w:rsidRPr="00D323ED">
        <w:rPr>
          <w:rFonts w:asciiTheme="minorHAnsi" w:hAnsiTheme="minorHAnsi"/>
          <w:sz w:val="20"/>
        </w:rPr>
        <w:lastRenderedPageBreak/>
        <w:t xml:space="preserve"> </w:t>
      </w:r>
      <w:r w:rsidR="00F343D4" w:rsidRPr="00D323ED">
        <w:rPr>
          <w:rFonts w:asciiTheme="minorHAnsi" w:hAnsiTheme="minorHAnsi"/>
          <w:sz w:val="20"/>
        </w:rPr>
        <w:t>Les élèves en retard doive</w:t>
      </w:r>
      <w:r w:rsidR="00B55A6C" w:rsidRPr="00D323ED">
        <w:rPr>
          <w:rFonts w:asciiTheme="minorHAnsi" w:hAnsiTheme="minorHAnsi"/>
          <w:sz w:val="20"/>
        </w:rPr>
        <w:t>nt se présenter au service de vie scolaire</w:t>
      </w:r>
      <w:r w:rsidR="00F343D4" w:rsidRPr="00D323ED">
        <w:rPr>
          <w:rFonts w:asciiTheme="minorHAnsi" w:hAnsiTheme="minorHAnsi"/>
          <w:sz w:val="20"/>
        </w:rPr>
        <w:t xml:space="preserve"> qui leur délivrera éventuellement un billet d'entrée en classe. Un élève en retard ne peut être admis en classe</w:t>
      </w:r>
      <w:r w:rsidR="00B55A6C" w:rsidRPr="00D323ED">
        <w:rPr>
          <w:rFonts w:asciiTheme="minorHAnsi" w:hAnsiTheme="minorHAnsi"/>
          <w:sz w:val="20"/>
        </w:rPr>
        <w:t xml:space="preserve"> qu'avec ce billet. </w:t>
      </w:r>
      <w:r w:rsidR="00717537" w:rsidRPr="00D323ED">
        <w:rPr>
          <w:rFonts w:asciiTheme="minorHAnsi" w:hAnsiTheme="minorHAnsi"/>
          <w:sz w:val="20"/>
        </w:rPr>
        <w:t xml:space="preserve">Au-delà </w:t>
      </w:r>
      <w:r w:rsidR="00717537" w:rsidRPr="00F808B8">
        <w:rPr>
          <w:rFonts w:asciiTheme="minorHAnsi" w:hAnsiTheme="minorHAnsi"/>
          <w:sz w:val="20"/>
        </w:rPr>
        <w:t xml:space="preserve">de </w:t>
      </w:r>
      <w:r w:rsidR="002457A2" w:rsidRPr="00F808B8">
        <w:rPr>
          <w:rFonts w:asciiTheme="minorHAnsi" w:hAnsiTheme="minorHAnsi"/>
          <w:sz w:val="20"/>
        </w:rPr>
        <w:t>cinq</w:t>
      </w:r>
      <w:r w:rsidR="002457A2">
        <w:rPr>
          <w:rFonts w:asciiTheme="minorHAnsi" w:hAnsiTheme="minorHAnsi"/>
          <w:sz w:val="20"/>
        </w:rPr>
        <w:t xml:space="preserve"> </w:t>
      </w:r>
      <w:r w:rsidR="00717537" w:rsidRPr="00D323ED">
        <w:rPr>
          <w:rFonts w:asciiTheme="minorHAnsi" w:hAnsiTheme="minorHAnsi"/>
          <w:sz w:val="20"/>
        </w:rPr>
        <w:t>minutes de retard et s</w:t>
      </w:r>
      <w:r w:rsidR="00B55A6C" w:rsidRPr="00D323ED">
        <w:rPr>
          <w:rFonts w:asciiTheme="minorHAnsi" w:hAnsiTheme="minorHAnsi"/>
          <w:sz w:val="20"/>
        </w:rPr>
        <w:t>i le CPE</w:t>
      </w:r>
      <w:r w:rsidR="00F343D4" w:rsidRPr="00D323ED">
        <w:rPr>
          <w:rFonts w:asciiTheme="minorHAnsi" w:hAnsiTheme="minorHAnsi"/>
          <w:sz w:val="20"/>
        </w:rPr>
        <w:t xml:space="preserve"> estime qu</w:t>
      </w:r>
      <w:r w:rsidR="00B55A6C" w:rsidRPr="00D323ED">
        <w:rPr>
          <w:rFonts w:asciiTheme="minorHAnsi" w:hAnsiTheme="minorHAnsi"/>
          <w:sz w:val="20"/>
        </w:rPr>
        <w:t xml:space="preserve">e </w:t>
      </w:r>
      <w:r w:rsidR="00717537" w:rsidRPr="00D323ED">
        <w:rPr>
          <w:rFonts w:asciiTheme="minorHAnsi" w:hAnsiTheme="minorHAnsi"/>
          <w:sz w:val="20"/>
        </w:rPr>
        <w:t xml:space="preserve">celui-ci </w:t>
      </w:r>
      <w:r w:rsidR="00B55A6C" w:rsidRPr="00D323ED">
        <w:rPr>
          <w:rFonts w:asciiTheme="minorHAnsi" w:hAnsiTheme="minorHAnsi"/>
          <w:sz w:val="20"/>
        </w:rPr>
        <w:t>n'est pas motivé</w:t>
      </w:r>
      <w:r w:rsidR="00F343D4" w:rsidRPr="00D323ED">
        <w:rPr>
          <w:rFonts w:asciiTheme="minorHAnsi" w:hAnsiTheme="minorHAnsi"/>
          <w:sz w:val="20"/>
        </w:rPr>
        <w:t>, l'élève ne sera autorisé à reprendre les cours qu'à l'heure suiv</w:t>
      </w:r>
      <w:r w:rsidR="00B55A6C" w:rsidRPr="00D323ED">
        <w:rPr>
          <w:rFonts w:asciiTheme="minorHAnsi" w:hAnsiTheme="minorHAnsi"/>
          <w:sz w:val="20"/>
        </w:rPr>
        <w:t xml:space="preserve">ante. Il </w:t>
      </w:r>
      <w:r w:rsidR="002457A2" w:rsidRPr="00F808B8">
        <w:rPr>
          <w:rFonts w:asciiTheme="minorHAnsi" w:hAnsiTheme="minorHAnsi"/>
          <w:sz w:val="20"/>
        </w:rPr>
        <w:t xml:space="preserve">pourra </w:t>
      </w:r>
      <w:r w:rsidR="00B55A6C" w:rsidRPr="00F808B8">
        <w:rPr>
          <w:rFonts w:asciiTheme="minorHAnsi" w:hAnsiTheme="minorHAnsi"/>
          <w:sz w:val="20"/>
        </w:rPr>
        <w:t>alors</w:t>
      </w:r>
      <w:r w:rsidR="002457A2" w:rsidRPr="00F808B8">
        <w:rPr>
          <w:rFonts w:asciiTheme="minorHAnsi" w:hAnsiTheme="minorHAnsi"/>
          <w:sz w:val="20"/>
        </w:rPr>
        <w:t xml:space="preserve"> être</w:t>
      </w:r>
      <w:r w:rsidR="00B55A6C" w:rsidRPr="00D323ED">
        <w:rPr>
          <w:rFonts w:asciiTheme="minorHAnsi" w:hAnsiTheme="minorHAnsi"/>
          <w:sz w:val="20"/>
        </w:rPr>
        <w:t xml:space="preserve"> accueilli en permanence</w:t>
      </w:r>
      <w:r w:rsidR="00F343D4" w:rsidRPr="00D323ED">
        <w:rPr>
          <w:rFonts w:asciiTheme="minorHAnsi" w:hAnsiTheme="minorHAnsi"/>
          <w:sz w:val="20"/>
        </w:rPr>
        <w:t>.</w:t>
      </w:r>
    </w:p>
    <w:p w:rsidR="00D675F9" w:rsidRPr="00D323ED" w:rsidRDefault="00171D0C" w:rsidP="00946B1C">
      <w:pPr>
        <w:tabs>
          <w:tab w:val="left" w:pos="426"/>
        </w:tabs>
        <w:spacing w:before="120" w:after="120"/>
        <w:jc w:val="both"/>
        <w:outlineLvl w:val="0"/>
        <w:rPr>
          <w:rFonts w:asciiTheme="minorHAnsi" w:hAnsiTheme="minorHAnsi"/>
          <w:sz w:val="20"/>
        </w:rPr>
      </w:pPr>
      <w:r w:rsidRPr="00D323ED">
        <w:rPr>
          <w:rFonts w:asciiTheme="minorHAnsi" w:hAnsiTheme="minorHAnsi"/>
          <w:sz w:val="20"/>
        </w:rPr>
        <w:tab/>
      </w:r>
      <w:r w:rsidR="005D54A8" w:rsidRPr="00D323ED">
        <w:rPr>
          <w:rFonts w:asciiTheme="minorHAnsi" w:hAnsiTheme="minorHAnsi"/>
          <w:sz w:val="20"/>
        </w:rPr>
        <w:t xml:space="preserve"> </w:t>
      </w:r>
      <w:r w:rsidR="005D54A8" w:rsidRPr="00D323ED">
        <w:rPr>
          <w:rFonts w:asciiTheme="minorHAnsi" w:hAnsiTheme="minorHAnsi"/>
          <w:sz w:val="20"/>
        </w:rPr>
        <w:tab/>
      </w:r>
      <w:r w:rsidR="00F343D4" w:rsidRPr="00D323ED">
        <w:rPr>
          <w:rFonts w:asciiTheme="minorHAnsi" w:hAnsiTheme="minorHAnsi"/>
          <w:sz w:val="20"/>
        </w:rPr>
        <w:t>Les retards répétés sont signalés aux familles et peuvent en outre faire l'objet d'une punition</w:t>
      </w:r>
      <w:r w:rsidR="0092455B" w:rsidRPr="00D323ED">
        <w:rPr>
          <w:rFonts w:asciiTheme="minorHAnsi" w:hAnsiTheme="minorHAnsi"/>
          <w:sz w:val="20"/>
        </w:rPr>
        <w:t xml:space="preserve"> ou d’une sanction</w:t>
      </w:r>
      <w:r w:rsidR="00F343D4" w:rsidRPr="00D323ED">
        <w:rPr>
          <w:rFonts w:asciiTheme="minorHAnsi" w:hAnsiTheme="minorHAnsi"/>
          <w:sz w:val="20"/>
        </w:rPr>
        <w:t>.</w:t>
      </w:r>
    </w:p>
    <w:p w:rsidR="00F343D4" w:rsidRPr="00D323ED" w:rsidRDefault="005D54A8" w:rsidP="005D54A8">
      <w:pPr>
        <w:tabs>
          <w:tab w:val="left" w:pos="426"/>
        </w:tabs>
        <w:jc w:val="both"/>
        <w:outlineLvl w:val="0"/>
        <w:rPr>
          <w:rFonts w:asciiTheme="minorHAnsi" w:hAnsiTheme="minorHAnsi"/>
          <w:b/>
          <w:sz w:val="20"/>
        </w:rPr>
      </w:pPr>
      <w:r w:rsidRPr="00D323ED">
        <w:rPr>
          <w:rFonts w:asciiTheme="minorHAnsi" w:hAnsiTheme="minorHAnsi"/>
          <w:b/>
          <w:sz w:val="20"/>
        </w:rPr>
        <w:t xml:space="preserve">     </w:t>
      </w:r>
      <w:r w:rsidR="00F343D4" w:rsidRPr="00D323ED">
        <w:rPr>
          <w:rFonts w:asciiTheme="minorHAnsi" w:hAnsiTheme="minorHAnsi"/>
          <w:b/>
          <w:sz w:val="20"/>
        </w:rPr>
        <w:t xml:space="preserve">3) </w:t>
      </w:r>
      <w:r w:rsidRPr="00D323ED">
        <w:rPr>
          <w:rFonts w:asciiTheme="minorHAnsi" w:hAnsiTheme="minorHAnsi"/>
          <w:b/>
          <w:sz w:val="20"/>
        </w:rPr>
        <w:tab/>
      </w:r>
      <w:r w:rsidR="009F671A">
        <w:rPr>
          <w:rFonts w:asciiTheme="minorHAnsi" w:hAnsiTheme="minorHAnsi"/>
          <w:b/>
          <w:sz w:val="20"/>
        </w:rPr>
        <w:t xml:space="preserve">Tenue générale et comportement </w:t>
      </w:r>
    </w:p>
    <w:p w:rsidR="00F343D4" w:rsidRPr="00A338B3" w:rsidRDefault="00F343D4" w:rsidP="00F208AF">
      <w:pPr>
        <w:pStyle w:val="Paragraphedeliste"/>
        <w:numPr>
          <w:ilvl w:val="0"/>
          <w:numId w:val="30"/>
        </w:numPr>
        <w:tabs>
          <w:tab w:val="left" w:pos="567"/>
        </w:tabs>
        <w:jc w:val="both"/>
        <w:outlineLvl w:val="0"/>
        <w:rPr>
          <w:rFonts w:asciiTheme="minorHAnsi" w:hAnsiTheme="minorHAnsi"/>
          <w:bCs/>
          <w:iCs/>
          <w:sz w:val="20"/>
        </w:rPr>
      </w:pPr>
      <w:r w:rsidRPr="00A338B3">
        <w:rPr>
          <w:rFonts w:asciiTheme="minorHAnsi" w:hAnsiTheme="minorHAnsi"/>
          <w:bCs/>
          <w:iCs/>
          <w:sz w:val="20"/>
        </w:rPr>
        <w:t>Les élèves ont l'obligation  de respecter les membres de la communauté scolaire d</w:t>
      </w:r>
      <w:r w:rsidR="005D54A8" w:rsidRPr="00A338B3">
        <w:rPr>
          <w:rFonts w:asciiTheme="minorHAnsi" w:hAnsiTheme="minorHAnsi"/>
          <w:bCs/>
          <w:iCs/>
          <w:sz w:val="20"/>
        </w:rPr>
        <w:t xml:space="preserve">ans leur personne et dans leurs </w:t>
      </w:r>
      <w:r w:rsidRPr="00A338B3">
        <w:rPr>
          <w:rFonts w:asciiTheme="minorHAnsi" w:hAnsiTheme="minorHAnsi"/>
          <w:bCs/>
          <w:iCs/>
          <w:sz w:val="20"/>
        </w:rPr>
        <w:t>biens et le devoir de n'user d'aucune violence</w:t>
      </w:r>
      <w:r w:rsidR="005F5CC3" w:rsidRPr="00A338B3">
        <w:rPr>
          <w:rFonts w:asciiTheme="minorHAnsi" w:hAnsiTheme="minorHAnsi"/>
          <w:bCs/>
          <w:iCs/>
          <w:sz w:val="20"/>
        </w:rPr>
        <w:t xml:space="preserve"> physique ou verbale</w:t>
      </w:r>
      <w:r w:rsidR="00BA3322" w:rsidRPr="00A338B3">
        <w:rPr>
          <w:rFonts w:asciiTheme="minorHAnsi" w:hAnsiTheme="minorHAnsi"/>
          <w:bCs/>
          <w:iCs/>
          <w:sz w:val="20"/>
        </w:rPr>
        <w:t xml:space="preserve"> dans l’établissement et à ses abords immédiats</w:t>
      </w:r>
      <w:r w:rsidR="00CB380E" w:rsidRPr="00A338B3">
        <w:rPr>
          <w:rFonts w:asciiTheme="minorHAnsi" w:hAnsiTheme="minorHAnsi"/>
          <w:bCs/>
          <w:iCs/>
          <w:sz w:val="20"/>
        </w:rPr>
        <w:t xml:space="preserve"> sous peine de sanction disciplinaire et/ou d’une saisine de la justice</w:t>
      </w:r>
      <w:r w:rsidR="00575FFF" w:rsidRPr="00A338B3">
        <w:rPr>
          <w:rFonts w:asciiTheme="minorHAnsi" w:hAnsiTheme="minorHAnsi"/>
          <w:bCs/>
          <w:iCs/>
          <w:sz w:val="20"/>
        </w:rPr>
        <w:t>.</w:t>
      </w:r>
    </w:p>
    <w:p w:rsidR="00425948" w:rsidRPr="00D323ED" w:rsidRDefault="00425948" w:rsidP="00575FFF">
      <w:pPr>
        <w:tabs>
          <w:tab w:val="left" w:pos="567"/>
        </w:tabs>
        <w:ind w:left="567" w:hanging="567"/>
        <w:jc w:val="both"/>
        <w:outlineLvl w:val="0"/>
        <w:rPr>
          <w:rFonts w:asciiTheme="minorHAnsi" w:hAnsiTheme="minorHAnsi"/>
          <w:bCs/>
          <w:iCs/>
          <w:sz w:val="20"/>
        </w:rPr>
      </w:pPr>
    </w:p>
    <w:tbl>
      <w:tblPr>
        <w:tblW w:w="0" w:type="auto"/>
        <w:tblLayout w:type="fixed"/>
        <w:tblCellMar>
          <w:left w:w="71" w:type="dxa"/>
          <w:right w:w="71" w:type="dxa"/>
        </w:tblCellMar>
        <w:tblLook w:val="0000" w:firstRow="0" w:lastRow="0" w:firstColumn="0" w:lastColumn="0" w:noHBand="0" w:noVBand="0"/>
      </w:tblPr>
      <w:tblGrid>
        <w:gridCol w:w="638"/>
        <w:gridCol w:w="9311"/>
      </w:tblGrid>
      <w:tr w:rsidR="00F343D4" w:rsidRPr="00D323ED" w:rsidTr="005D54A8">
        <w:tc>
          <w:tcPr>
            <w:tcW w:w="638" w:type="dxa"/>
          </w:tcPr>
          <w:p w:rsidR="003E62A7" w:rsidRPr="00D323ED" w:rsidRDefault="003E62A7" w:rsidP="00A338B3">
            <w:pPr>
              <w:tabs>
                <w:tab w:val="left" w:pos="426"/>
              </w:tabs>
              <w:rPr>
                <w:rFonts w:asciiTheme="minorHAnsi" w:hAnsiTheme="minorHAnsi"/>
                <w:sz w:val="20"/>
              </w:rPr>
            </w:pPr>
          </w:p>
          <w:p w:rsidR="003E62A7" w:rsidRPr="00D323ED" w:rsidRDefault="003E62A7" w:rsidP="003E62A7">
            <w:pPr>
              <w:rPr>
                <w:rFonts w:asciiTheme="minorHAnsi" w:hAnsiTheme="minorHAnsi"/>
                <w:sz w:val="20"/>
                <w:szCs w:val="20"/>
              </w:rPr>
            </w:pPr>
          </w:p>
          <w:p w:rsidR="003A2DE9" w:rsidRPr="00D323ED" w:rsidRDefault="003A2DE9" w:rsidP="003E62A7">
            <w:pPr>
              <w:rPr>
                <w:rFonts w:asciiTheme="minorHAnsi" w:hAnsiTheme="minorHAnsi"/>
                <w:sz w:val="18"/>
                <w:szCs w:val="18"/>
              </w:rPr>
            </w:pPr>
          </w:p>
          <w:p w:rsidR="00F60F01" w:rsidRPr="00D323ED" w:rsidRDefault="00F60F01" w:rsidP="003E62A7">
            <w:pPr>
              <w:rPr>
                <w:rFonts w:asciiTheme="minorHAnsi" w:hAnsiTheme="minorHAnsi"/>
                <w:sz w:val="18"/>
                <w:szCs w:val="18"/>
              </w:rPr>
            </w:pPr>
          </w:p>
          <w:p w:rsidR="00F343D4" w:rsidRDefault="00F343D4" w:rsidP="003E62A7">
            <w:pPr>
              <w:rPr>
                <w:rFonts w:asciiTheme="minorHAnsi" w:hAnsiTheme="minorHAnsi"/>
                <w:sz w:val="18"/>
                <w:szCs w:val="18"/>
              </w:rPr>
            </w:pPr>
          </w:p>
          <w:p w:rsidR="00A338B3" w:rsidRPr="00D323ED" w:rsidRDefault="00A338B3" w:rsidP="003E62A7">
            <w:pPr>
              <w:rPr>
                <w:rFonts w:asciiTheme="minorHAnsi" w:hAnsiTheme="minorHAnsi"/>
                <w:sz w:val="20"/>
              </w:rPr>
            </w:pPr>
          </w:p>
        </w:tc>
        <w:tc>
          <w:tcPr>
            <w:tcW w:w="9311" w:type="dxa"/>
          </w:tcPr>
          <w:p w:rsidR="00F343D4" w:rsidRPr="00A338B3" w:rsidRDefault="00F343D4" w:rsidP="00F208AF">
            <w:pPr>
              <w:pStyle w:val="Paragraphedeliste"/>
              <w:numPr>
                <w:ilvl w:val="0"/>
                <w:numId w:val="30"/>
              </w:numPr>
              <w:tabs>
                <w:tab w:val="left" w:pos="426"/>
              </w:tabs>
              <w:ind w:left="288" w:hanging="288"/>
              <w:jc w:val="both"/>
              <w:rPr>
                <w:rFonts w:asciiTheme="minorHAnsi" w:hAnsiTheme="minorHAnsi"/>
                <w:sz w:val="20"/>
              </w:rPr>
            </w:pPr>
            <w:r w:rsidRPr="00A338B3">
              <w:rPr>
                <w:rFonts w:asciiTheme="minorHAnsi" w:hAnsiTheme="minorHAnsi"/>
                <w:sz w:val="20"/>
              </w:rPr>
              <w:t>La tenue et le comportement des élèves doivent être corrects</w:t>
            </w:r>
            <w:r w:rsidR="0081611E" w:rsidRPr="00A338B3">
              <w:rPr>
                <w:rFonts w:asciiTheme="minorHAnsi" w:hAnsiTheme="minorHAnsi"/>
                <w:sz w:val="20"/>
              </w:rPr>
              <w:t xml:space="preserve"> et en adéq</w:t>
            </w:r>
            <w:r w:rsidR="00B31CBA" w:rsidRPr="00A338B3">
              <w:rPr>
                <w:rFonts w:asciiTheme="minorHAnsi" w:hAnsiTheme="minorHAnsi"/>
                <w:sz w:val="20"/>
              </w:rPr>
              <w:t>uation avec l’activité scolaire et les chartes en usage</w:t>
            </w:r>
            <w:r w:rsidR="00B31CBA" w:rsidRPr="00A338B3">
              <w:rPr>
                <w:rFonts w:asciiTheme="minorHAnsi" w:hAnsiTheme="minorHAnsi"/>
                <w:color w:val="FF0000"/>
                <w:sz w:val="20"/>
              </w:rPr>
              <w:t>.</w:t>
            </w:r>
            <w:r w:rsidR="00B31CBA" w:rsidRPr="00A338B3">
              <w:rPr>
                <w:rFonts w:asciiTheme="minorHAnsi" w:hAnsiTheme="minorHAnsi"/>
                <w:sz w:val="20"/>
              </w:rPr>
              <w:t xml:space="preserve"> </w:t>
            </w:r>
            <w:r w:rsidR="00F60F01" w:rsidRPr="00A338B3">
              <w:rPr>
                <w:rFonts w:asciiTheme="minorHAnsi" w:hAnsiTheme="minorHAnsi"/>
                <w:sz w:val="20"/>
              </w:rPr>
              <w:t xml:space="preserve">Les élèves ne sont pas autorisés à s’asseoir par terre dans les couloirs et les escaliers, des sièges étant à leur </w:t>
            </w:r>
            <w:r w:rsidR="005D54A8" w:rsidRPr="00A338B3">
              <w:rPr>
                <w:rFonts w:asciiTheme="minorHAnsi" w:hAnsiTheme="minorHAnsi"/>
                <w:sz w:val="20"/>
              </w:rPr>
              <w:t xml:space="preserve"> </w:t>
            </w:r>
            <w:r w:rsidR="00F60F01" w:rsidRPr="00A338B3">
              <w:rPr>
                <w:rFonts w:asciiTheme="minorHAnsi" w:hAnsiTheme="minorHAnsi"/>
                <w:sz w:val="20"/>
              </w:rPr>
              <w:t>disposition.</w:t>
            </w:r>
            <w:r w:rsidR="00B741E9" w:rsidRPr="00A338B3">
              <w:rPr>
                <w:rFonts w:asciiTheme="minorHAnsi" w:hAnsiTheme="minorHAnsi"/>
                <w:sz w:val="20"/>
              </w:rPr>
              <w:t xml:space="preserve"> La circulation dans les couloirs pendant les temps de cours doit rester exceptionnelle.</w:t>
            </w:r>
            <w:r w:rsidR="00B31CBA" w:rsidRPr="00A338B3">
              <w:rPr>
                <w:rFonts w:asciiTheme="minorHAnsi" w:hAnsiTheme="minorHAnsi"/>
                <w:sz w:val="20"/>
              </w:rPr>
              <w:t xml:space="preserve"> Pour des raisons de sécurité, le hall du bâtiment A doit rester constamment libre d’accès ; les récréations se déroulent sous le préau</w:t>
            </w:r>
            <w:r w:rsidR="00B31CBA" w:rsidRPr="00A338B3">
              <w:rPr>
                <w:rFonts w:asciiTheme="minorHAnsi" w:hAnsiTheme="minorHAnsi"/>
                <w:color w:val="FF0000"/>
                <w:sz w:val="20"/>
              </w:rPr>
              <w:t>.</w:t>
            </w:r>
          </w:p>
        </w:tc>
      </w:tr>
      <w:tr w:rsidR="00B31CBA" w:rsidRPr="00D323ED" w:rsidTr="005D54A8">
        <w:tc>
          <w:tcPr>
            <w:tcW w:w="638" w:type="dxa"/>
          </w:tcPr>
          <w:p w:rsidR="00B31CBA" w:rsidRPr="00D323ED" w:rsidRDefault="00B31CBA" w:rsidP="005D54A8">
            <w:pPr>
              <w:tabs>
                <w:tab w:val="left" w:pos="278"/>
                <w:tab w:val="left" w:pos="426"/>
              </w:tabs>
              <w:rPr>
                <w:rFonts w:asciiTheme="minorHAnsi" w:hAnsiTheme="minorHAnsi"/>
                <w:sz w:val="20"/>
              </w:rPr>
            </w:pPr>
            <w:r w:rsidRPr="00D323ED">
              <w:rPr>
                <w:rFonts w:asciiTheme="minorHAnsi" w:hAnsiTheme="minorHAnsi"/>
                <w:sz w:val="20"/>
              </w:rPr>
              <w:t xml:space="preserve">     c)</w:t>
            </w:r>
          </w:p>
        </w:tc>
        <w:tc>
          <w:tcPr>
            <w:tcW w:w="9311" w:type="dxa"/>
          </w:tcPr>
          <w:p w:rsidR="00B31CBA" w:rsidRPr="00A338B3" w:rsidRDefault="00B31CBA" w:rsidP="00A338B3">
            <w:pPr>
              <w:tabs>
                <w:tab w:val="left" w:pos="426"/>
              </w:tabs>
              <w:spacing w:after="120"/>
              <w:jc w:val="both"/>
              <w:rPr>
                <w:rFonts w:asciiTheme="minorHAnsi" w:hAnsiTheme="minorHAnsi"/>
                <w:sz w:val="20"/>
              </w:rPr>
            </w:pPr>
            <w:r w:rsidRPr="00A338B3">
              <w:rPr>
                <w:rFonts w:asciiTheme="minorHAnsi" w:hAnsiTheme="minorHAnsi"/>
                <w:sz w:val="20"/>
              </w:rPr>
              <w:t xml:space="preserve">Le port de tout </w:t>
            </w:r>
            <w:proofErr w:type="spellStart"/>
            <w:r w:rsidRPr="00A338B3">
              <w:rPr>
                <w:rFonts w:asciiTheme="minorHAnsi" w:hAnsiTheme="minorHAnsi"/>
                <w:sz w:val="20"/>
              </w:rPr>
              <w:t>couvre chef</w:t>
            </w:r>
            <w:proofErr w:type="spellEnd"/>
            <w:r w:rsidRPr="00A338B3">
              <w:rPr>
                <w:rFonts w:asciiTheme="minorHAnsi" w:hAnsiTheme="minorHAnsi"/>
                <w:sz w:val="20"/>
              </w:rPr>
              <w:t xml:space="preserve"> est interdit dans les locaux couverts de l’établissement.</w:t>
            </w:r>
          </w:p>
        </w:tc>
      </w:tr>
      <w:tr w:rsidR="00F343D4" w:rsidRPr="00D323ED" w:rsidTr="005D54A8">
        <w:tc>
          <w:tcPr>
            <w:tcW w:w="638" w:type="dxa"/>
          </w:tcPr>
          <w:p w:rsidR="00F343D4" w:rsidRPr="00D323ED" w:rsidRDefault="005D54A8" w:rsidP="005D54A8">
            <w:pPr>
              <w:tabs>
                <w:tab w:val="left" w:pos="278"/>
                <w:tab w:val="left" w:pos="426"/>
              </w:tabs>
              <w:rPr>
                <w:rFonts w:asciiTheme="minorHAnsi" w:hAnsiTheme="minorHAnsi"/>
                <w:sz w:val="20"/>
              </w:rPr>
            </w:pPr>
            <w:r w:rsidRPr="00D323ED">
              <w:rPr>
                <w:rFonts w:asciiTheme="minorHAnsi" w:hAnsiTheme="minorHAnsi"/>
                <w:sz w:val="20"/>
              </w:rPr>
              <w:t xml:space="preserve">     </w:t>
            </w:r>
            <w:r w:rsidR="003E62A7" w:rsidRPr="00D323ED">
              <w:rPr>
                <w:rFonts w:asciiTheme="minorHAnsi" w:hAnsiTheme="minorHAnsi"/>
                <w:sz w:val="20"/>
              </w:rPr>
              <w:t>d</w:t>
            </w:r>
            <w:r w:rsidR="00F343D4" w:rsidRPr="00D323ED">
              <w:rPr>
                <w:rFonts w:asciiTheme="minorHAnsi" w:hAnsiTheme="minorHAnsi"/>
                <w:sz w:val="20"/>
              </w:rPr>
              <w:t>)</w:t>
            </w:r>
          </w:p>
        </w:tc>
        <w:tc>
          <w:tcPr>
            <w:tcW w:w="9311" w:type="dxa"/>
          </w:tcPr>
          <w:p w:rsidR="00F343D4" w:rsidRPr="00D323ED" w:rsidRDefault="00F343D4" w:rsidP="00B87F75">
            <w:pPr>
              <w:tabs>
                <w:tab w:val="left" w:pos="426"/>
              </w:tabs>
              <w:jc w:val="both"/>
              <w:rPr>
                <w:rFonts w:asciiTheme="minorHAnsi" w:hAnsiTheme="minorHAnsi"/>
                <w:sz w:val="20"/>
              </w:rPr>
            </w:pPr>
            <w:r w:rsidRPr="00D323ED">
              <w:rPr>
                <w:rFonts w:asciiTheme="minorHAnsi" w:hAnsiTheme="minorHAnsi"/>
                <w:sz w:val="20"/>
              </w:rPr>
              <w:t>Les locaux et le mat</w:t>
            </w:r>
            <w:r w:rsidR="001205AE" w:rsidRPr="00D323ED">
              <w:rPr>
                <w:rFonts w:asciiTheme="minorHAnsi" w:hAnsiTheme="minorHAnsi"/>
                <w:sz w:val="20"/>
              </w:rPr>
              <w:t xml:space="preserve">ériel doivent être respectés. </w:t>
            </w:r>
            <w:r w:rsidR="00B31CBA" w:rsidRPr="009F671A">
              <w:rPr>
                <w:rFonts w:asciiTheme="minorHAnsi" w:hAnsiTheme="minorHAnsi"/>
                <w:sz w:val="20"/>
              </w:rPr>
              <w:t>Il est interdit de déjeuner dans les salles de cours</w:t>
            </w:r>
            <w:r w:rsidR="000F0DDA" w:rsidRPr="009F671A">
              <w:rPr>
                <w:rFonts w:asciiTheme="minorHAnsi" w:hAnsiTheme="minorHAnsi"/>
                <w:sz w:val="20"/>
              </w:rPr>
              <w:t xml:space="preserve"> et dans les couloirs</w:t>
            </w:r>
            <w:r w:rsidR="00B31CBA" w:rsidRPr="009F671A">
              <w:rPr>
                <w:rFonts w:asciiTheme="minorHAnsi" w:hAnsiTheme="minorHAnsi"/>
                <w:sz w:val="20"/>
              </w:rPr>
              <w:t>.</w:t>
            </w:r>
            <w:r w:rsidR="00B31CBA" w:rsidRPr="00D323ED">
              <w:rPr>
                <w:rFonts w:asciiTheme="minorHAnsi" w:hAnsiTheme="minorHAnsi"/>
                <w:color w:val="FF0000"/>
                <w:sz w:val="20"/>
              </w:rPr>
              <w:t xml:space="preserve"> </w:t>
            </w:r>
            <w:r w:rsidRPr="00D323ED">
              <w:rPr>
                <w:rFonts w:asciiTheme="minorHAnsi" w:hAnsiTheme="minorHAnsi"/>
                <w:sz w:val="20"/>
              </w:rPr>
              <w:t>Celui qui détériore o</w:t>
            </w:r>
            <w:r w:rsidR="0081611E" w:rsidRPr="00D323ED">
              <w:rPr>
                <w:rFonts w:asciiTheme="minorHAnsi" w:hAnsiTheme="minorHAnsi"/>
                <w:sz w:val="20"/>
              </w:rPr>
              <w:t>u salit, même</w:t>
            </w:r>
            <w:r w:rsidRPr="00D323ED">
              <w:rPr>
                <w:rFonts w:asciiTheme="minorHAnsi" w:hAnsiTheme="minorHAnsi"/>
                <w:sz w:val="20"/>
              </w:rPr>
              <w:t xml:space="preserve"> par </w:t>
            </w:r>
            <w:r w:rsidR="0081611E" w:rsidRPr="00D323ED">
              <w:rPr>
                <w:rFonts w:asciiTheme="minorHAnsi" w:hAnsiTheme="minorHAnsi"/>
                <w:sz w:val="20"/>
              </w:rPr>
              <w:t xml:space="preserve">seule </w:t>
            </w:r>
            <w:r w:rsidRPr="00D323ED">
              <w:rPr>
                <w:rFonts w:asciiTheme="minorHAnsi" w:hAnsiTheme="minorHAnsi"/>
                <w:sz w:val="20"/>
              </w:rPr>
              <w:t xml:space="preserve">négligence, porte atteinte </w:t>
            </w:r>
            <w:r w:rsidR="0081611E" w:rsidRPr="00D323ED">
              <w:rPr>
                <w:rFonts w:asciiTheme="minorHAnsi" w:hAnsiTheme="minorHAnsi"/>
                <w:sz w:val="20"/>
              </w:rPr>
              <w:t>au cadre de vie collectif</w:t>
            </w:r>
            <w:r w:rsidRPr="00D323ED">
              <w:rPr>
                <w:rFonts w:asciiTheme="minorHAnsi" w:hAnsiTheme="minorHAnsi"/>
                <w:sz w:val="20"/>
              </w:rPr>
              <w:t>. Il accroît, en outre, la charge de travail des personnels d'entretien et de service et témoigne ainsi d'un manque de respect à leur égard. La remise en état, ou le remplacement de tout matér</w:t>
            </w:r>
            <w:r w:rsidR="000F0DDA">
              <w:rPr>
                <w:rFonts w:asciiTheme="minorHAnsi" w:hAnsiTheme="minorHAnsi"/>
                <w:sz w:val="20"/>
              </w:rPr>
              <w:t>iel volontairement dégradé, seront</w:t>
            </w:r>
            <w:r w:rsidRPr="00D323ED">
              <w:rPr>
                <w:rFonts w:asciiTheme="minorHAnsi" w:hAnsiTheme="minorHAnsi"/>
                <w:sz w:val="20"/>
              </w:rPr>
              <w:t xml:space="preserve"> facturé</w:t>
            </w:r>
            <w:r w:rsidR="000F0DDA">
              <w:rPr>
                <w:rFonts w:asciiTheme="minorHAnsi" w:hAnsiTheme="minorHAnsi"/>
                <w:sz w:val="20"/>
              </w:rPr>
              <w:t>s</w:t>
            </w:r>
            <w:r w:rsidRPr="00D323ED">
              <w:rPr>
                <w:rFonts w:asciiTheme="minorHAnsi" w:hAnsiTheme="minorHAnsi"/>
                <w:sz w:val="20"/>
              </w:rPr>
              <w:t xml:space="preserve"> à la famille de l'élève.</w:t>
            </w:r>
          </w:p>
          <w:p w:rsidR="00F343D4" w:rsidRPr="00D323ED" w:rsidRDefault="00F343D4" w:rsidP="00B87F75">
            <w:pPr>
              <w:tabs>
                <w:tab w:val="left" w:pos="426"/>
              </w:tabs>
              <w:jc w:val="both"/>
              <w:rPr>
                <w:rFonts w:asciiTheme="minorHAnsi" w:hAnsiTheme="minorHAnsi"/>
                <w:sz w:val="16"/>
                <w:szCs w:val="16"/>
              </w:rPr>
            </w:pPr>
          </w:p>
        </w:tc>
      </w:tr>
      <w:tr w:rsidR="00F343D4" w:rsidRPr="00D323ED" w:rsidTr="005D54A8">
        <w:tc>
          <w:tcPr>
            <w:tcW w:w="638" w:type="dxa"/>
          </w:tcPr>
          <w:p w:rsidR="00F343D4" w:rsidRPr="00D323ED" w:rsidRDefault="005D54A8" w:rsidP="005D54A8">
            <w:pPr>
              <w:tabs>
                <w:tab w:val="left" w:pos="258"/>
                <w:tab w:val="left" w:pos="426"/>
              </w:tabs>
              <w:rPr>
                <w:rFonts w:asciiTheme="minorHAnsi" w:hAnsiTheme="minorHAnsi"/>
                <w:sz w:val="20"/>
              </w:rPr>
            </w:pPr>
            <w:r w:rsidRPr="00D323ED">
              <w:rPr>
                <w:rFonts w:asciiTheme="minorHAnsi" w:hAnsiTheme="minorHAnsi"/>
                <w:sz w:val="20"/>
              </w:rPr>
              <w:t xml:space="preserve">     </w:t>
            </w:r>
            <w:r w:rsidR="003E62A7" w:rsidRPr="00D323ED">
              <w:rPr>
                <w:rFonts w:asciiTheme="minorHAnsi" w:hAnsiTheme="minorHAnsi"/>
                <w:sz w:val="20"/>
              </w:rPr>
              <w:t>e</w:t>
            </w:r>
            <w:r w:rsidR="00F343D4" w:rsidRPr="00D323ED">
              <w:rPr>
                <w:rFonts w:asciiTheme="minorHAnsi" w:hAnsiTheme="minorHAnsi"/>
                <w:sz w:val="20"/>
              </w:rPr>
              <w:t>)</w:t>
            </w:r>
          </w:p>
        </w:tc>
        <w:tc>
          <w:tcPr>
            <w:tcW w:w="9311" w:type="dxa"/>
          </w:tcPr>
          <w:p w:rsidR="00F343D4" w:rsidRPr="00D323ED" w:rsidRDefault="00F343D4" w:rsidP="00B87F75">
            <w:pPr>
              <w:tabs>
                <w:tab w:val="left" w:pos="426"/>
              </w:tabs>
              <w:jc w:val="both"/>
              <w:rPr>
                <w:rFonts w:asciiTheme="minorHAnsi" w:hAnsiTheme="minorHAnsi"/>
                <w:sz w:val="20"/>
              </w:rPr>
            </w:pPr>
            <w:r w:rsidRPr="00D323ED">
              <w:rPr>
                <w:rFonts w:asciiTheme="minorHAnsi" w:hAnsiTheme="minorHAnsi"/>
                <w:sz w:val="20"/>
              </w:rPr>
              <w:t>Au C.D.I., les élèves doivent se conformer aux règles de fonctionnement usuelles d'une bibliothèque. Les personnels affectés en documentation leur donneront toutes indications.</w:t>
            </w:r>
          </w:p>
          <w:p w:rsidR="00F343D4" w:rsidRPr="00D323ED" w:rsidRDefault="00F343D4" w:rsidP="00B87F75">
            <w:pPr>
              <w:tabs>
                <w:tab w:val="left" w:pos="426"/>
              </w:tabs>
              <w:jc w:val="both"/>
              <w:rPr>
                <w:rFonts w:asciiTheme="minorHAnsi" w:hAnsiTheme="minorHAnsi"/>
                <w:sz w:val="16"/>
                <w:szCs w:val="16"/>
              </w:rPr>
            </w:pPr>
          </w:p>
        </w:tc>
      </w:tr>
      <w:tr w:rsidR="00F343D4" w:rsidRPr="00D323ED" w:rsidTr="005D54A8">
        <w:tc>
          <w:tcPr>
            <w:tcW w:w="638" w:type="dxa"/>
          </w:tcPr>
          <w:p w:rsidR="00F343D4" w:rsidRPr="00D323ED" w:rsidRDefault="005D54A8" w:rsidP="005D54A8">
            <w:pPr>
              <w:tabs>
                <w:tab w:val="left" w:pos="258"/>
                <w:tab w:val="left" w:pos="426"/>
              </w:tabs>
              <w:rPr>
                <w:rFonts w:asciiTheme="minorHAnsi" w:hAnsiTheme="minorHAnsi"/>
                <w:sz w:val="20"/>
              </w:rPr>
            </w:pPr>
            <w:r w:rsidRPr="00D323ED">
              <w:rPr>
                <w:rFonts w:asciiTheme="minorHAnsi" w:hAnsiTheme="minorHAnsi"/>
                <w:sz w:val="20"/>
              </w:rPr>
              <w:t xml:space="preserve">     </w:t>
            </w:r>
            <w:r w:rsidR="003E62A7" w:rsidRPr="00D323ED">
              <w:rPr>
                <w:rFonts w:asciiTheme="minorHAnsi" w:hAnsiTheme="minorHAnsi"/>
                <w:sz w:val="20"/>
              </w:rPr>
              <w:t>f</w:t>
            </w:r>
            <w:r w:rsidR="00F343D4" w:rsidRPr="00D323ED">
              <w:rPr>
                <w:rFonts w:asciiTheme="minorHAnsi" w:hAnsiTheme="minorHAnsi"/>
                <w:sz w:val="20"/>
              </w:rPr>
              <w:t>)</w:t>
            </w:r>
          </w:p>
        </w:tc>
        <w:tc>
          <w:tcPr>
            <w:tcW w:w="9311" w:type="dxa"/>
          </w:tcPr>
          <w:p w:rsidR="00F343D4" w:rsidRPr="00D323ED" w:rsidRDefault="00F343D4" w:rsidP="00B87F75">
            <w:pPr>
              <w:tabs>
                <w:tab w:val="left" w:pos="426"/>
              </w:tabs>
              <w:jc w:val="both"/>
              <w:rPr>
                <w:rFonts w:asciiTheme="minorHAnsi" w:hAnsiTheme="minorHAnsi"/>
                <w:sz w:val="20"/>
              </w:rPr>
            </w:pPr>
            <w:r w:rsidRPr="00D323ED">
              <w:rPr>
                <w:rFonts w:asciiTheme="minorHAnsi" w:hAnsiTheme="minorHAnsi"/>
                <w:sz w:val="20"/>
              </w:rPr>
              <w:t>Les élèves doivent être munis du matériel pédagogique nécessaire tel qu'il est défini</w:t>
            </w:r>
            <w:r w:rsidR="0081611E" w:rsidRPr="00D323ED">
              <w:rPr>
                <w:rFonts w:asciiTheme="minorHAnsi" w:hAnsiTheme="minorHAnsi"/>
                <w:sz w:val="20"/>
              </w:rPr>
              <w:t xml:space="preserve"> par les enseignants concernés </w:t>
            </w:r>
            <w:r w:rsidRPr="00D323ED">
              <w:rPr>
                <w:rFonts w:asciiTheme="minorHAnsi" w:hAnsiTheme="minorHAnsi"/>
                <w:sz w:val="20"/>
              </w:rPr>
              <w:t>(</w:t>
            </w:r>
            <w:r w:rsidR="0081611E" w:rsidRPr="00D323ED">
              <w:rPr>
                <w:rFonts w:asciiTheme="minorHAnsi" w:hAnsiTheme="minorHAnsi"/>
                <w:sz w:val="20"/>
              </w:rPr>
              <w:t>tenue pour l'E.P.S</w:t>
            </w:r>
            <w:r w:rsidRPr="00D323ED">
              <w:rPr>
                <w:rFonts w:asciiTheme="minorHAnsi" w:hAnsiTheme="minorHAnsi"/>
                <w:sz w:val="20"/>
              </w:rPr>
              <w:t>, blouse en coton pour les disciplines scientifiques, manuels, cahiers, pochettes,...)</w:t>
            </w:r>
          </w:p>
          <w:p w:rsidR="00F343D4" w:rsidRPr="00D323ED" w:rsidRDefault="00F343D4" w:rsidP="00B87F75">
            <w:pPr>
              <w:tabs>
                <w:tab w:val="left" w:pos="426"/>
              </w:tabs>
              <w:jc w:val="both"/>
              <w:rPr>
                <w:rFonts w:asciiTheme="minorHAnsi" w:hAnsiTheme="minorHAnsi"/>
                <w:sz w:val="20"/>
                <w:u w:val="single"/>
              </w:rPr>
            </w:pPr>
          </w:p>
          <w:p w:rsidR="00F343D4" w:rsidRPr="00D323ED" w:rsidRDefault="00F343D4" w:rsidP="00B87F75">
            <w:pPr>
              <w:tabs>
                <w:tab w:val="left" w:pos="426"/>
              </w:tabs>
              <w:jc w:val="both"/>
              <w:rPr>
                <w:rFonts w:asciiTheme="minorHAnsi" w:hAnsiTheme="minorHAnsi"/>
                <w:sz w:val="20"/>
              </w:rPr>
            </w:pPr>
            <w:r w:rsidRPr="00D323ED">
              <w:rPr>
                <w:rFonts w:asciiTheme="minorHAnsi" w:hAnsiTheme="minorHAnsi"/>
                <w:sz w:val="20"/>
              </w:rPr>
              <w:t xml:space="preserve">En </w:t>
            </w:r>
            <w:r w:rsidR="00BE66C9" w:rsidRPr="00F808B8">
              <w:rPr>
                <w:rFonts w:asciiTheme="minorHAnsi" w:hAnsiTheme="minorHAnsi"/>
                <w:sz w:val="20"/>
              </w:rPr>
              <w:t>TP</w:t>
            </w:r>
            <w:r w:rsidRPr="00D323ED">
              <w:rPr>
                <w:rFonts w:asciiTheme="minorHAnsi" w:hAnsiTheme="minorHAnsi"/>
                <w:sz w:val="20"/>
              </w:rPr>
              <w:t>, les cheveux longs doivent être attachés.</w:t>
            </w:r>
          </w:p>
          <w:p w:rsidR="00F343D4" w:rsidRPr="00D323ED" w:rsidRDefault="00F343D4" w:rsidP="00F60F01">
            <w:pPr>
              <w:tabs>
                <w:tab w:val="left" w:pos="426"/>
              </w:tabs>
              <w:jc w:val="both"/>
              <w:rPr>
                <w:rFonts w:asciiTheme="minorHAnsi" w:hAnsiTheme="minorHAnsi"/>
                <w:sz w:val="20"/>
              </w:rPr>
            </w:pPr>
          </w:p>
        </w:tc>
      </w:tr>
      <w:tr w:rsidR="00F60F01" w:rsidRPr="00D323ED" w:rsidTr="005D54A8">
        <w:tc>
          <w:tcPr>
            <w:tcW w:w="638" w:type="dxa"/>
          </w:tcPr>
          <w:p w:rsidR="00F60F01" w:rsidRDefault="005D54A8" w:rsidP="005D54A8">
            <w:pPr>
              <w:tabs>
                <w:tab w:val="left" w:pos="258"/>
                <w:tab w:val="left" w:pos="426"/>
              </w:tabs>
              <w:rPr>
                <w:rFonts w:asciiTheme="minorHAnsi" w:hAnsiTheme="minorHAnsi"/>
                <w:sz w:val="20"/>
              </w:rPr>
            </w:pPr>
            <w:r w:rsidRPr="00D323ED">
              <w:rPr>
                <w:rFonts w:asciiTheme="minorHAnsi" w:hAnsiTheme="minorHAnsi"/>
                <w:sz w:val="20"/>
              </w:rPr>
              <w:t xml:space="preserve">     </w:t>
            </w:r>
            <w:r w:rsidR="00F60F01" w:rsidRPr="00D323ED">
              <w:rPr>
                <w:rFonts w:asciiTheme="minorHAnsi" w:hAnsiTheme="minorHAnsi"/>
                <w:sz w:val="20"/>
              </w:rPr>
              <w:t>g)</w:t>
            </w:r>
          </w:p>
          <w:p w:rsidR="009F671A" w:rsidRDefault="009F671A" w:rsidP="005D54A8">
            <w:pPr>
              <w:tabs>
                <w:tab w:val="left" w:pos="258"/>
                <w:tab w:val="left" w:pos="426"/>
              </w:tabs>
              <w:rPr>
                <w:rFonts w:asciiTheme="minorHAnsi" w:hAnsiTheme="minorHAnsi"/>
                <w:sz w:val="20"/>
              </w:rPr>
            </w:pPr>
          </w:p>
          <w:p w:rsidR="009F671A" w:rsidRPr="00D323ED" w:rsidRDefault="004727CC" w:rsidP="005D54A8">
            <w:pPr>
              <w:tabs>
                <w:tab w:val="left" w:pos="258"/>
                <w:tab w:val="left" w:pos="426"/>
              </w:tabs>
              <w:rPr>
                <w:rFonts w:asciiTheme="minorHAnsi" w:hAnsiTheme="minorHAnsi"/>
                <w:sz w:val="20"/>
              </w:rPr>
            </w:pPr>
            <w:r>
              <w:rPr>
                <w:rFonts w:asciiTheme="minorHAnsi" w:hAnsiTheme="minorHAnsi"/>
                <w:sz w:val="20"/>
              </w:rPr>
              <w:t xml:space="preserve">     h)</w:t>
            </w:r>
          </w:p>
        </w:tc>
        <w:tc>
          <w:tcPr>
            <w:tcW w:w="9311" w:type="dxa"/>
          </w:tcPr>
          <w:p w:rsidR="00F60F01" w:rsidRDefault="00F60F01" w:rsidP="00F60F01">
            <w:pPr>
              <w:tabs>
                <w:tab w:val="left" w:pos="426"/>
              </w:tabs>
              <w:jc w:val="both"/>
              <w:rPr>
                <w:rFonts w:asciiTheme="minorHAnsi" w:hAnsiTheme="minorHAnsi"/>
                <w:sz w:val="20"/>
                <w:szCs w:val="20"/>
              </w:rPr>
            </w:pPr>
            <w:r w:rsidRPr="00D323ED">
              <w:rPr>
                <w:rFonts w:asciiTheme="minorHAnsi" w:hAnsiTheme="minorHAnsi"/>
                <w:sz w:val="20"/>
                <w:szCs w:val="20"/>
              </w:rPr>
              <w:t>Toute fraude, ou tentative de fraude, est proscrite.</w:t>
            </w:r>
          </w:p>
          <w:p w:rsidR="009F671A" w:rsidRPr="00D323ED" w:rsidRDefault="009F671A" w:rsidP="00F60F01">
            <w:pPr>
              <w:tabs>
                <w:tab w:val="left" w:pos="426"/>
              </w:tabs>
              <w:jc w:val="both"/>
              <w:rPr>
                <w:rFonts w:asciiTheme="minorHAnsi" w:hAnsiTheme="minorHAnsi"/>
                <w:sz w:val="20"/>
                <w:szCs w:val="20"/>
              </w:rPr>
            </w:pPr>
          </w:p>
          <w:p w:rsidR="00F60F01" w:rsidRPr="00D323ED" w:rsidRDefault="00A338B3" w:rsidP="00B87F75">
            <w:pPr>
              <w:tabs>
                <w:tab w:val="left" w:pos="426"/>
              </w:tabs>
              <w:jc w:val="both"/>
              <w:rPr>
                <w:rFonts w:asciiTheme="minorHAnsi" w:hAnsiTheme="minorHAnsi"/>
                <w:sz w:val="20"/>
              </w:rPr>
            </w:pPr>
            <w:r w:rsidRPr="004727CC">
              <w:rPr>
                <w:rFonts w:asciiTheme="minorHAnsi" w:hAnsiTheme="minorHAnsi"/>
                <w:sz w:val="20"/>
                <w:highlight w:val="cyan"/>
              </w:rPr>
              <w:t>Le vol est interdit.</w:t>
            </w:r>
            <w:r>
              <w:rPr>
                <w:rFonts w:asciiTheme="minorHAnsi" w:hAnsiTheme="minorHAnsi"/>
                <w:sz w:val="20"/>
              </w:rPr>
              <w:t xml:space="preserve"> </w:t>
            </w:r>
          </w:p>
        </w:tc>
      </w:tr>
      <w:tr w:rsidR="00F343D4" w:rsidRPr="00D323ED" w:rsidTr="005D54A8">
        <w:tc>
          <w:tcPr>
            <w:tcW w:w="638" w:type="dxa"/>
          </w:tcPr>
          <w:p w:rsidR="00F343D4" w:rsidRPr="00D323ED" w:rsidRDefault="005D54A8" w:rsidP="0081611E">
            <w:pPr>
              <w:tabs>
                <w:tab w:val="left" w:pos="426"/>
              </w:tabs>
              <w:rPr>
                <w:rFonts w:asciiTheme="minorHAnsi" w:hAnsiTheme="minorHAnsi"/>
                <w:sz w:val="20"/>
              </w:rPr>
            </w:pPr>
            <w:r w:rsidRPr="00D323ED">
              <w:rPr>
                <w:rFonts w:asciiTheme="minorHAnsi" w:hAnsiTheme="minorHAnsi"/>
                <w:sz w:val="20"/>
              </w:rPr>
              <w:t xml:space="preserve">     </w:t>
            </w:r>
            <w:r w:rsidR="004727CC">
              <w:rPr>
                <w:rFonts w:asciiTheme="minorHAnsi" w:hAnsiTheme="minorHAnsi"/>
                <w:sz w:val="20"/>
              </w:rPr>
              <w:t>i</w:t>
            </w:r>
            <w:r w:rsidR="00F343D4" w:rsidRPr="00D323ED">
              <w:rPr>
                <w:rFonts w:asciiTheme="minorHAnsi" w:hAnsiTheme="minorHAnsi"/>
                <w:sz w:val="20"/>
              </w:rPr>
              <w:t>)</w:t>
            </w:r>
          </w:p>
        </w:tc>
        <w:tc>
          <w:tcPr>
            <w:tcW w:w="9311" w:type="dxa"/>
          </w:tcPr>
          <w:p w:rsidR="00F343D4" w:rsidRPr="00D323ED" w:rsidRDefault="00F343D4" w:rsidP="00B87F75">
            <w:pPr>
              <w:tabs>
                <w:tab w:val="left" w:pos="426"/>
              </w:tabs>
              <w:jc w:val="both"/>
              <w:rPr>
                <w:rFonts w:asciiTheme="minorHAnsi" w:hAnsiTheme="minorHAnsi"/>
                <w:sz w:val="20"/>
              </w:rPr>
            </w:pPr>
            <w:r w:rsidRPr="00D323ED">
              <w:rPr>
                <w:rFonts w:asciiTheme="minorHAnsi" w:hAnsiTheme="minorHAnsi"/>
                <w:sz w:val="20"/>
              </w:rPr>
              <w:t>L'usage du tabac est interdit dans l'enceinte du lycée</w:t>
            </w:r>
            <w:r w:rsidR="00BE012C" w:rsidRPr="00D323ED">
              <w:rPr>
                <w:rFonts w:asciiTheme="minorHAnsi" w:hAnsiTheme="minorHAnsi"/>
                <w:sz w:val="20"/>
              </w:rPr>
              <w:t>, ainsi que de la cigarette électronique</w:t>
            </w:r>
            <w:r w:rsidR="0081611E" w:rsidRPr="00D323ED">
              <w:rPr>
                <w:rFonts w:asciiTheme="minorHAnsi" w:hAnsiTheme="minorHAnsi"/>
                <w:sz w:val="20"/>
              </w:rPr>
              <w:t>.</w:t>
            </w:r>
          </w:p>
          <w:p w:rsidR="00F343D4" w:rsidRPr="00D323ED" w:rsidRDefault="00F343D4" w:rsidP="00B87F75">
            <w:pPr>
              <w:tabs>
                <w:tab w:val="left" w:pos="426"/>
              </w:tabs>
              <w:jc w:val="both"/>
              <w:rPr>
                <w:rFonts w:asciiTheme="minorHAnsi" w:hAnsiTheme="minorHAnsi"/>
                <w:sz w:val="16"/>
                <w:szCs w:val="16"/>
              </w:rPr>
            </w:pPr>
          </w:p>
        </w:tc>
      </w:tr>
      <w:tr w:rsidR="00F343D4" w:rsidRPr="00D323ED" w:rsidTr="005D54A8">
        <w:tc>
          <w:tcPr>
            <w:tcW w:w="638" w:type="dxa"/>
          </w:tcPr>
          <w:p w:rsidR="00F343D4" w:rsidRPr="00D323ED" w:rsidRDefault="005D54A8" w:rsidP="005D54A8">
            <w:pPr>
              <w:tabs>
                <w:tab w:val="left" w:pos="247"/>
                <w:tab w:val="left" w:pos="426"/>
              </w:tabs>
              <w:rPr>
                <w:rFonts w:asciiTheme="minorHAnsi" w:hAnsiTheme="minorHAnsi"/>
                <w:sz w:val="20"/>
              </w:rPr>
            </w:pPr>
            <w:r w:rsidRPr="00D323ED">
              <w:rPr>
                <w:rFonts w:asciiTheme="minorHAnsi" w:hAnsiTheme="minorHAnsi"/>
                <w:sz w:val="20"/>
              </w:rPr>
              <w:t xml:space="preserve">     </w:t>
            </w:r>
            <w:r w:rsidR="004727CC">
              <w:rPr>
                <w:rFonts w:asciiTheme="minorHAnsi" w:hAnsiTheme="minorHAnsi"/>
                <w:sz w:val="20"/>
              </w:rPr>
              <w:t>j</w:t>
            </w:r>
            <w:r w:rsidR="00F343D4" w:rsidRPr="00D323ED">
              <w:rPr>
                <w:rFonts w:asciiTheme="minorHAnsi" w:hAnsiTheme="minorHAnsi"/>
                <w:sz w:val="20"/>
              </w:rPr>
              <w:t>)</w:t>
            </w:r>
          </w:p>
        </w:tc>
        <w:tc>
          <w:tcPr>
            <w:tcW w:w="9311" w:type="dxa"/>
          </w:tcPr>
          <w:p w:rsidR="00F343D4" w:rsidRPr="00D323ED" w:rsidRDefault="00F343D4" w:rsidP="00B87F75">
            <w:pPr>
              <w:tabs>
                <w:tab w:val="left" w:pos="426"/>
              </w:tabs>
              <w:jc w:val="both"/>
              <w:rPr>
                <w:rFonts w:asciiTheme="minorHAnsi" w:hAnsiTheme="minorHAnsi"/>
                <w:sz w:val="20"/>
              </w:rPr>
            </w:pPr>
            <w:r w:rsidRPr="00D323ED">
              <w:rPr>
                <w:rFonts w:asciiTheme="minorHAnsi" w:hAnsiTheme="minorHAnsi"/>
                <w:sz w:val="20"/>
              </w:rPr>
              <w:t xml:space="preserve"> La </w:t>
            </w:r>
            <w:r w:rsidR="0081611E" w:rsidRPr="00D323ED">
              <w:rPr>
                <w:rFonts w:asciiTheme="minorHAnsi" w:hAnsiTheme="minorHAnsi"/>
                <w:sz w:val="20"/>
              </w:rPr>
              <w:t xml:space="preserve">vente et la </w:t>
            </w:r>
            <w:r w:rsidR="00371BD5" w:rsidRPr="00D323ED">
              <w:rPr>
                <w:rFonts w:asciiTheme="minorHAnsi" w:hAnsiTheme="minorHAnsi"/>
                <w:sz w:val="20"/>
              </w:rPr>
              <w:t>consommation d'alcool, de</w:t>
            </w:r>
            <w:r w:rsidRPr="00D323ED">
              <w:rPr>
                <w:rFonts w:asciiTheme="minorHAnsi" w:hAnsiTheme="minorHAnsi"/>
                <w:sz w:val="20"/>
              </w:rPr>
              <w:t xml:space="preserve"> boissons énergisantes</w:t>
            </w:r>
            <w:r w:rsidR="000F64BB" w:rsidRPr="00D323ED">
              <w:rPr>
                <w:rFonts w:asciiTheme="minorHAnsi" w:hAnsiTheme="minorHAnsi"/>
                <w:sz w:val="20"/>
              </w:rPr>
              <w:t>,</w:t>
            </w:r>
            <w:r w:rsidRPr="00D323ED">
              <w:rPr>
                <w:rFonts w:asciiTheme="minorHAnsi" w:hAnsiTheme="minorHAnsi"/>
                <w:sz w:val="20"/>
              </w:rPr>
              <w:t xml:space="preserve"> </w:t>
            </w:r>
            <w:r w:rsidR="007A1D83" w:rsidRPr="00D323ED">
              <w:rPr>
                <w:rFonts w:asciiTheme="minorHAnsi" w:hAnsiTheme="minorHAnsi"/>
                <w:sz w:val="20"/>
                <w:szCs w:val="20"/>
              </w:rPr>
              <w:t xml:space="preserve">ainsi que de tout produit illicite, </w:t>
            </w:r>
            <w:r w:rsidRPr="00D323ED">
              <w:rPr>
                <w:rFonts w:asciiTheme="minorHAnsi" w:hAnsiTheme="minorHAnsi"/>
                <w:sz w:val="20"/>
              </w:rPr>
              <w:t xml:space="preserve">sont interdites. </w:t>
            </w:r>
          </w:p>
          <w:p w:rsidR="00171D0C" w:rsidRPr="00D323ED" w:rsidRDefault="00171D0C" w:rsidP="00B87F75">
            <w:pPr>
              <w:tabs>
                <w:tab w:val="left" w:pos="426"/>
              </w:tabs>
              <w:jc w:val="both"/>
              <w:rPr>
                <w:rFonts w:asciiTheme="minorHAnsi" w:hAnsiTheme="minorHAnsi"/>
                <w:sz w:val="20"/>
              </w:rPr>
            </w:pPr>
          </w:p>
        </w:tc>
      </w:tr>
      <w:tr w:rsidR="00F343D4" w:rsidRPr="00D323ED" w:rsidTr="005D54A8">
        <w:tc>
          <w:tcPr>
            <w:tcW w:w="638" w:type="dxa"/>
          </w:tcPr>
          <w:p w:rsidR="00161C76" w:rsidRPr="00D323ED" w:rsidRDefault="005D54A8" w:rsidP="005D54A8">
            <w:pPr>
              <w:tabs>
                <w:tab w:val="left" w:pos="268"/>
                <w:tab w:val="left" w:pos="426"/>
              </w:tabs>
              <w:rPr>
                <w:rFonts w:asciiTheme="minorHAnsi" w:hAnsiTheme="minorHAnsi"/>
                <w:sz w:val="20"/>
              </w:rPr>
            </w:pPr>
            <w:r w:rsidRPr="00D323ED">
              <w:rPr>
                <w:rFonts w:asciiTheme="minorHAnsi" w:hAnsiTheme="minorHAnsi"/>
                <w:sz w:val="20"/>
              </w:rPr>
              <w:t xml:space="preserve">     </w:t>
            </w:r>
            <w:r w:rsidR="004727CC">
              <w:rPr>
                <w:rFonts w:asciiTheme="minorHAnsi" w:hAnsiTheme="minorHAnsi"/>
                <w:sz w:val="20"/>
              </w:rPr>
              <w:t>k</w:t>
            </w:r>
            <w:r w:rsidR="00F343D4" w:rsidRPr="00D323ED">
              <w:rPr>
                <w:rFonts w:asciiTheme="minorHAnsi" w:hAnsiTheme="minorHAnsi"/>
                <w:sz w:val="20"/>
              </w:rPr>
              <w:t>)</w:t>
            </w:r>
          </w:p>
          <w:p w:rsidR="00FB2C33" w:rsidRPr="00D323ED" w:rsidRDefault="00FB2C33" w:rsidP="0081611E">
            <w:pPr>
              <w:tabs>
                <w:tab w:val="left" w:pos="426"/>
              </w:tabs>
              <w:rPr>
                <w:rFonts w:asciiTheme="minorHAnsi" w:hAnsiTheme="minorHAnsi"/>
                <w:sz w:val="20"/>
              </w:rPr>
            </w:pPr>
          </w:p>
          <w:p w:rsidR="0044179C" w:rsidRPr="00D323ED" w:rsidRDefault="0044179C" w:rsidP="0081611E">
            <w:pPr>
              <w:tabs>
                <w:tab w:val="left" w:pos="426"/>
              </w:tabs>
              <w:rPr>
                <w:rFonts w:asciiTheme="minorHAnsi" w:hAnsiTheme="minorHAnsi"/>
                <w:sz w:val="16"/>
                <w:szCs w:val="16"/>
              </w:rPr>
            </w:pPr>
          </w:p>
          <w:p w:rsidR="00161C76" w:rsidRPr="00D323ED" w:rsidRDefault="00161C76" w:rsidP="00161C76">
            <w:pPr>
              <w:rPr>
                <w:rFonts w:asciiTheme="minorHAnsi" w:hAnsiTheme="minorHAnsi"/>
                <w:sz w:val="20"/>
              </w:rPr>
            </w:pPr>
          </w:p>
          <w:p w:rsidR="00D323ED" w:rsidRDefault="005D54A8" w:rsidP="005D54A8">
            <w:pPr>
              <w:tabs>
                <w:tab w:val="left" w:pos="227"/>
              </w:tabs>
              <w:rPr>
                <w:rFonts w:asciiTheme="minorHAnsi" w:hAnsiTheme="minorHAnsi"/>
                <w:sz w:val="20"/>
              </w:rPr>
            </w:pPr>
            <w:r w:rsidRPr="00D323ED">
              <w:rPr>
                <w:rFonts w:asciiTheme="minorHAnsi" w:hAnsiTheme="minorHAnsi"/>
                <w:sz w:val="20"/>
              </w:rPr>
              <w:t xml:space="preserve">  </w:t>
            </w:r>
          </w:p>
          <w:p w:rsidR="00D323ED" w:rsidRDefault="00D323ED" w:rsidP="005D54A8">
            <w:pPr>
              <w:tabs>
                <w:tab w:val="left" w:pos="227"/>
              </w:tabs>
              <w:rPr>
                <w:rFonts w:asciiTheme="minorHAnsi" w:hAnsiTheme="minorHAnsi"/>
                <w:sz w:val="20"/>
              </w:rPr>
            </w:pPr>
          </w:p>
          <w:p w:rsidR="00D323ED" w:rsidRDefault="00D323ED" w:rsidP="005D54A8">
            <w:pPr>
              <w:tabs>
                <w:tab w:val="left" w:pos="227"/>
              </w:tabs>
              <w:rPr>
                <w:rFonts w:asciiTheme="minorHAnsi" w:hAnsiTheme="minorHAnsi"/>
                <w:sz w:val="20"/>
              </w:rPr>
            </w:pPr>
          </w:p>
          <w:p w:rsidR="00D323ED" w:rsidRDefault="00D323ED" w:rsidP="005D54A8">
            <w:pPr>
              <w:tabs>
                <w:tab w:val="left" w:pos="227"/>
              </w:tabs>
              <w:rPr>
                <w:rFonts w:asciiTheme="minorHAnsi" w:hAnsiTheme="minorHAnsi"/>
                <w:sz w:val="20"/>
              </w:rPr>
            </w:pPr>
          </w:p>
          <w:p w:rsidR="00D323ED" w:rsidRDefault="00D323ED" w:rsidP="005D54A8">
            <w:pPr>
              <w:tabs>
                <w:tab w:val="left" w:pos="227"/>
              </w:tabs>
              <w:rPr>
                <w:rFonts w:asciiTheme="minorHAnsi" w:hAnsiTheme="minorHAnsi"/>
                <w:sz w:val="20"/>
              </w:rPr>
            </w:pPr>
          </w:p>
          <w:p w:rsidR="00F343D4" w:rsidRPr="00D323ED" w:rsidRDefault="00F343D4" w:rsidP="00E424F1">
            <w:pPr>
              <w:tabs>
                <w:tab w:val="left" w:pos="284"/>
              </w:tabs>
              <w:rPr>
                <w:rFonts w:asciiTheme="minorHAnsi" w:hAnsiTheme="minorHAnsi"/>
                <w:sz w:val="20"/>
              </w:rPr>
            </w:pPr>
          </w:p>
        </w:tc>
        <w:tc>
          <w:tcPr>
            <w:tcW w:w="9311" w:type="dxa"/>
          </w:tcPr>
          <w:p w:rsidR="00D323ED" w:rsidRPr="00D323ED" w:rsidRDefault="00D323ED" w:rsidP="00D323ED">
            <w:pPr>
              <w:jc w:val="both"/>
              <w:rPr>
                <w:rFonts w:asciiTheme="minorHAnsi" w:hAnsiTheme="minorHAnsi"/>
                <w:iCs/>
                <w:color w:val="000000"/>
                <w:sz w:val="20"/>
                <w:szCs w:val="20"/>
              </w:rPr>
            </w:pPr>
            <w:r w:rsidRPr="00D323ED">
              <w:rPr>
                <w:rFonts w:asciiTheme="minorHAnsi" w:hAnsiTheme="minorHAnsi"/>
                <w:iCs/>
                <w:color w:val="000000"/>
                <w:sz w:val="20"/>
                <w:szCs w:val="20"/>
              </w:rPr>
              <w:t>L’usage des téléphones portables</w:t>
            </w:r>
            <w:r w:rsidR="00F808B8">
              <w:rPr>
                <w:rFonts w:asciiTheme="minorHAnsi" w:hAnsiTheme="minorHAnsi"/>
                <w:iCs/>
                <w:color w:val="000000"/>
                <w:sz w:val="20"/>
                <w:szCs w:val="20"/>
              </w:rPr>
              <w:t xml:space="preserve"> </w:t>
            </w:r>
            <w:r w:rsidR="00F808B8" w:rsidRPr="00F808B8">
              <w:rPr>
                <w:rFonts w:asciiTheme="minorHAnsi" w:hAnsiTheme="minorHAnsi"/>
                <w:iCs/>
                <w:color w:val="000000"/>
                <w:sz w:val="20"/>
                <w:szCs w:val="20"/>
              </w:rPr>
              <w:t>e</w:t>
            </w:r>
            <w:r w:rsidR="000F0DDA" w:rsidRPr="00F808B8">
              <w:rPr>
                <w:rFonts w:asciiTheme="minorHAnsi" w:hAnsiTheme="minorHAnsi"/>
                <w:iCs/>
                <w:color w:val="000000"/>
                <w:sz w:val="20"/>
                <w:szCs w:val="20"/>
              </w:rPr>
              <w:t>st interdit pendant les cours. Le port d’écouteurs est également interdit en classe et dans les couloirs, à l’exception de la salle de permanence</w:t>
            </w:r>
            <w:r w:rsidR="000F0DDA">
              <w:rPr>
                <w:rFonts w:asciiTheme="minorHAnsi" w:hAnsiTheme="minorHAnsi"/>
                <w:iCs/>
                <w:color w:val="000000"/>
                <w:sz w:val="20"/>
                <w:szCs w:val="20"/>
              </w:rPr>
              <w:t>.</w:t>
            </w:r>
            <w:r w:rsidR="00BE66C9">
              <w:rPr>
                <w:rFonts w:asciiTheme="minorHAnsi" w:hAnsiTheme="minorHAnsi"/>
                <w:iCs/>
                <w:color w:val="000000"/>
                <w:sz w:val="20"/>
                <w:szCs w:val="20"/>
              </w:rPr>
              <w:t xml:space="preserve"> </w:t>
            </w:r>
            <w:r w:rsidRPr="00D323ED">
              <w:rPr>
                <w:rFonts w:asciiTheme="minorHAnsi" w:hAnsiTheme="minorHAnsi"/>
                <w:iCs/>
                <w:color w:val="000000"/>
                <w:sz w:val="20"/>
                <w:szCs w:val="20"/>
              </w:rPr>
              <w:t>Ils sont tolérés dans les espaces non couverts exclusivement, à l’exception des installations sportives.</w:t>
            </w:r>
          </w:p>
          <w:p w:rsidR="00D323ED" w:rsidRPr="00D323ED" w:rsidRDefault="00D323ED" w:rsidP="00D323ED">
            <w:pPr>
              <w:jc w:val="both"/>
              <w:rPr>
                <w:rFonts w:asciiTheme="minorHAnsi" w:hAnsiTheme="minorHAnsi"/>
                <w:iCs/>
                <w:color w:val="000000"/>
                <w:sz w:val="20"/>
                <w:szCs w:val="20"/>
              </w:rPr>
            </w:pPr>
            <w:r w:rsidRPr="00D323ED">
              <w:rPr>
                <w:rFonts w:asciiTheme="minorHAnsi" w:hAnsiTheme="minorHAnsi"/>
                <w:iCs/>
                <w:color w:val="000000"/>
                <w:sz w:val="20"/>
                <w:szCs w:val="20"/>
              </w:rPr>
              <w:t xml:space="preserve">Plus particulièrement, en classe, à l’exception d’une utilisation encadrée pédagogique ou éducative, les téléphones doivent être hors d’accès de tout réseau, en particulier pour empêcher toute réception ou envoi de SMS ou de notifications pendant les cours. En conséquence, l’utilisation d’un téléphone est strictement interdite même pour s’en servir de montre. </w:t>
            </w:r>
          </w:p>
          <w:p w:rsidR="00D323ED" w:rsidRPr="00D323ED" w:rsidRDefault="00D323ED" w:rsidP="00D323ED">
            <w:pPr>
              <w:jc w:val="both"/>
              <w:rPr>
                <w:rFonts w:asciiTheme="minorHAnsi" w:hAnsiTheme="minorHAnsi"/>
                <w:iCs/>
                <w:color w:val="000000"/>
                <w:sz w:val="20"/>
                <w:szCs w:val="20"/>
              </w:rPr>
            </w:pPr>
            <w:r w:rsidRPr="00D323ED">
              <w:rPr>
                <w:rFonts w:asciiTheme="minorHAnsi" w:hAnsiTheme="minorHAnsi"/>
                <w:iCs/>
                <w:color w:val="000000"/>
                <w:sz w:val="20"/>
                <w:szCs w:val="20"/>
              </w:rPr>
              <w:t xml:space="preserve">Pendant les contrôles, les professeurs peuvent exiger des élèves  qu’ils mettent hors de leur portée tout appareil pouvant servir à se connecter au réseau internet comme par exemple les montres connectées. </w:t>
            </w:r>
          </w:p>
          <w:p w:rsidR="00D323ED" w:rsidRPr="00D323ED" w:rsidRDefault="00D323ED" w:rsidP="00F808B8">
            <w:pPr>
              <w:jc w:val="both"/>
              <w:rPr>
                <w:rFonts w:asciiTheme="minorHAnsi" w:hAnsiTheme="minorHAnsi"/>
                <w:sz w:val="16"/>
                <w:szCs w:val="16"/>
              </w:rPr>
            </w:pPr>
          </w:p>
        </w:tc>
      </w:tr>
      <w:tr w:rsidR="00D323ED" w:rsidRPr="00D323ED" w:rsidTr="005D54A8">
        <w:tc>
          <w:tcPr>
            <w:tcW w:w="638" w:type="dxa"/>
          </w:tcPr>
          <w:p w:rsidR="00D323ED" w:rsidRDefault="004727CC" w:rsidP="00D323ED">
            <w:pPr>
              <w:tabs>
                <w:tab w:val="left" w:pos="426"/>
              </w:tabs>
              <w:jc w:val="center"/>
              <w:rPr>
                <w:rFonts w:asciiTheme="minorHAnsi" w:hAnsiTheme="minorHAnsi"/>
                <w:sz w:val="20"/>
              </w:rPr>
            </w:pPr>
            <w:r>
              <w:rPr>
                <w:rFonts w:asciiTheme="minorHAnsi" w:hAnsiTheme="minorHAnsi"/>
                <w:sz w:val="20"/>
              </w:rPr>
              <w:t>l</w:t>
            </w:r>
            <w:r w:rsidR="00D323ED">
              <w:rPr>
                <w:rFonts w:asciiTheme="minorHAnsi" w:hAnsiTheme="minorHAnsi"/>
                <w:sz w:val="20"/>
              </w:rPr>
              <w:t>)</w:t>
            </w:r>
          </w:p>
        </w:tc>
        <w:tc>
          <w:tcPr>
            <w:tcW w:w="9311" w:type="dxa"/>
          </w:tcPr>
          <w:p w:rsidR="00D323ED" w:rsidRPr="00D323ED" w:rsidRDefault="00D323ED" w:rsidP="00D323ED">
            <w:pPr>
              <w:jc w:val="both"/>
              <w:rPr>
                <w:rFonts w:asciiTheme="minorHAnsi" w:hAnsiTheme="minorHAnsi"/>
                <w:iCs/>
                <w:color w:val="000000"/>
                <w:sz w:val="20"/>
                <w:szCs w:val="20"/>
              </w:rPr>
            </w:pPr>
            <w:r w:rsidRPr="00D323ED">
              <w:rPr>
                <w:rFonts w:asciiTheme="minorHAnsi" w:hAnsiTheme="minorHAnsi"/>
                <w:iCs/>
                <w:color w:val="000000"/>
                <w:sz w:val="20"/>
                <w:szCs w:val="20"/>
              </w:rPr>
              <w:t xml:space="preserve">L’usage d’appareils à des fins d’enregistrement de sons ou d’images dans les classes et lieux de vie scolaire est interdit en dehors d’un encadrement pédagogique et éducatif. </w:t>
            </w:r>
          </w:p>
          <w:p w:rsidR="00D323ED" w:rsidRDefault="00D323ED" w:rsidP="00D323ED">
            <w:pPr>
              <w:jc w:val="both"/>
              <w:rPr>
                <w:rFonts w:asciiTheme="minorHAnsi" w:hAnsiTheme="minorHAnsi"/>
                <w:iCs/>
                <w:color w:val="000000"/>
                <w:sz w:val="20"/>
                <w:szCs w:val="20"/>
              </w:rPr>
            </w:pPr>
            <w:r w:rsidRPr="00D323ED">
              <w:rPr>
                <w:rFonts w:asciiTheme="minorHAnsi" w:hAnsiTheme="minorHAnsi"/>
                <w:iCs/>
                <w:color w:val="000000"/>
                <w:sz w:val="20"/>
                <w:szCs w:val="20"/>
              </w:rPr>
              <w:t>Toute utilisation sans autorisation d’enregistrements ou toute atteinte à l’image,</w:t>
            </w:r>
            <w:r w:rsidR="00A338B3">
              <w:rPr>
                <w:rFonts w:asciiTheme="minorHAnsi" w:hAnsiTheme="minorHAnsi"/>
                <w:iCs/>
                <w:color w:val="000000"/>
                <w:sz w:val="20"/>
                <w:szCs w:val="20"/>
              </w:rPr>
              <w:t xml:space="preserve"> </w:t>
            </w:r>
            <w:r w:rsidRPr="00D323ED">
              <w:rPr>
                <w:rFonts w:asciiTheme="minorHAnsi" w:hAnsiTheme="minorHAnsi"/>
                <w:iCs/>
                <w:color w:val="000000"/>
                <w:sz w:val="20"/>
                <w:szCs w:val="20"/>
              </w:rPr>
              <w:t>toute information ou toute publication à caractère diffamatoire, injurieux, obscène, offensant, violent, pornographique, susceptibles par leur nature de porter atteinte au respect de la personne humaine et de sa dignité ou d’inciter à la violence politique, raciste ou xénophobe,</w:t>
            </w:r>
            <w:r w:rsidR="00A338B3">
              <w:rPr>
                <w:rFonts w:asciiTheme="minorHAnsi" w:hAnsiTheme="minorHAnsi"/>
                <w:iCs/>
                <w:color w:val="000000"/>
                <w:sz w:val="20"/>
                <w:szCs w:val="20"/>
              </w:rPr>
              <w:t xml:space="preserve"> </w:t>
            </w:r>
            <w:r w:rsidRPr="00D323ED">
              <w:rPr>
                <w:rFonts w:asciiTheme="minorHAnsi" w:hAnsiTheme="minorHAnsi"/>
                <w:iCs/>
                <w:color w:val="000000"/>
                <w:sz w:val="20"/>
                <w:szCs w:val="20"/>
              </w:rPr>
              <w:t>tout message présentant sous un jour favorable le banditisme, le vol, la haine ou tous actes qualifiés de crimes ou délits, ou de nature à inspirer ou entretenir les préjugés ethniques ou discriminatoires, quel qu’en soit le support, tombent sous le coup d’une sanction civile ou pénale.</w:t>
            </w:r>
          </w:p>
          <w:p w:rsidR="00D323ED" w:rsidRPr="00D323ED" w:rsidRDefault="00D323ED" w:rsidP="00D323ED">
            <w:pPr>
              <w:jc w:val="both"/>
              <w:rPr>
                <w:rFonts w:asciiTheme="minorHAnsi" w:hAnsiTheme="minorHAnsi"/>
                <w:iCs/>
                <w:color w:val="000000"/>
                <w:sz w:val="20"/>
                <w:szCs w:val="20"/>
              </w:rPr>
            </w:pPr>
          </w:p>
        </w:tc>
      </w:tr>
      <w:tr w:rsidR="00D323ED" w:rsidRPr="00D323ED" w:rsidTr="005D54A8">
        <w:tc>
          <w:tcPr>
            <w:tcW w:w="638" w:type="dxa"/>
          </w:tcPr>
          <w:p w:rsidR="00D323ED" w:rsidRPr="00D323ED" w:rsidRDefault="004727CC" w:rsidP="00D323ED">
            <w:pPr>
              <w:tabs>
                <w:tab w:val="left" w:pos="426"/>
              </w:tabs>
              <w:jc w:val="center"/>
              <w:rPr>
                <w:rFonts w:asciiTheme="minorHAnsi" w:hAnsiTheme="minorHAnsi"/>
                <w:sz w:val="20"/>
              </w:rPr>
            </w:pPr>
            <w:r>
              <w:rPr>
                <w:rFonts w:asciiTheme="minorHAnsi" w:hAnsiTheme="minorHAnsi"/>
                <w:sz w:val="20"/>
              </w:rPr>
              <w:t>m</w:t>
            </w:r>
            <w:r w:rsidR="00D323ED">
              <w:rPr>
                <w:rFonts w:asciiTheme="minorHAnsi" w:hAnsiTheme="minorHAnsi"/>
                <w:sz w:val="20"/>
              </w:rPr>
              <w:t>)</w:t>
            </w:r>
          </w:p>
        </w:tc>
        <w:tc>
          <w:tcPr>
            <w:tcW w:w="9311" w:type="dxa"/>
          </w:tcPr>
          <w:p w:rsidR="00D323ED" w:rsidRDefault="00D323ED" w:rsidP="00D323ED">
            <w:pPr>
              <w:tabs>
                <w:tab w:val="left" w:pos="426"/>
              </w:tabs>
              <w:jc w:val="both"/>
              <w:rPr>
                <w:rFonts w:asciiTheme="minorHAnsi" w:hAnsiTheme="minorHAnsi"/>
                <w:bCs/>
                <w:iCs/>
                <w:sz w:val="20"/>
              </w:rPr>
            </w:pPr>
            <w:r w:rsidRPr="00D323ED">
              <w:rPr>
                <w:rFonts w:asciiTheme="minorHAnsi" w:hAnsiTheme="minorHAnsi"/>
                <w:sz w:val="20"/>
              </w:rPr>
              <w:t xml:space="preserve">Aucun objet susceptible de créer du désordre dans l'établissement ne doit y être apporté. Tous les objets dangereux sont interdits. </w:t>
            </w:r>
            <w:r w:rsidR="000F0DDA">
              <w:rPr>
                <w:rFonts w:asciiTheme="minorHAnsi" w:hAnsiTheme="minorHAnsi"/>
                <w:bCs/>
                <w:iCs/>
                <w:sz w:val="20"/>
              </w:rPr>
              <w:t>Le non-</w:t>
            </w:r>
            <w:r w:rsidRPr="00D323ED">
              <w:rPr>
                <w:rFonts w:asciiTheme="minorHAnsi" w:hAnsiTheme="minorHAnsi"/>
                <w:bCs/>
                <w:iCs/>
                <w:sz w:val="20"/>
              </w:rPr>
              <w:t>respect de cette consigne entraînera la confiscation des différents objets.</w:t>
            </w:r>
          </w:p>
          <w:p w:rsidR="00D323ED" w:rsidRPr="00D323ED" w:rsidRDefault="00D323ED" w:rsidP="00D323ED">
            <w:pPr>
              <w:tabs>
                <w:tab w:val="left" w:pos="426"/>
              </w:tabs>
              <w:jc w:val="both"/>
              <w:rPr>
                <w:rFonts w:asciiTheme="minorHAnsi" w:hAnsiTheme="minorHAnsi"/>
                <w:sz w:val="20"/>
              </w:rPr>
            </w:pPr>
          </w:p>
        </w:tc>
      </w:tr>
      <w:tr w:rsidR="00F343D4" w:rsidRPr="00D323ED" w:rsidTr="005D54A8">
        <w:tc>
          <w:tcPr>
            <w:tcW w:w="638" w:type="dxa"/>
          </w:tcPr>
          <w:p w:rsidR="00F343D4" w:rsidRPr="00D323ED" w:rsidRDefault="00E424F1" w:rsidP="0081611E">
            <w:pPr>
              <w:tabs>
                <w:tab w:val="left" w:pos="426"/>
              </w:tabs>
              <w:rPr>
                <w:rFonts w:asciiTheme="minorHAnsi" w:hAnsiTheme="minorHAnsi"/>
                <w:sz w:val="20"/>
              </w:rPr>
            </w:pPr>
            <w:r w:rsidRPr="00D323ED">
              <w:rPr>
                <w:rFonts w:asciiTheme="minorHAnsi" w:hAnsiTheme="minorHAnsi"/>
                <w:sz w:val="20"/>
              </w:rPr>
              <w:lastRenderedPageBreak/>
              <w:t xml:space="preserve">    </w:t>
            </w:r>
            <w:r w:rsidR="004727CC">
              <w:rPr>
                <w:rFonts w:asciiTheme="minorHAnsi" w:hAnsiTheme="minorHAnsi"/>
                <w:sz w:val="20"/>
              </w:rPr>
              <w:t>n</w:t>
            </w:r>
            <w:r w:rsidR="00F343D4" w:rsidRPr="00D323ED">
              <w:rPr>
                <w:rFonts w:asciiTheme="minorHAnsi" w:hAnsiTheme="minorHAnsi"/>
                <w:sz w:val="20"/>
              </w:rPr>
              <w:t>)</w:t>
            </w:r>
          </w:p>
        </w:tc>
        <w:tc>
          <w:tcPr>
            <w:tcW w:w="9311" w:type="dxa"/>
          </w:tcPr>
          <w:p w:rsidR="00D323ED" w:rsidRPr="00D323ED" w:rsidRDefault="00D323ED" w:rsidP="00D323ED">
            <w:pPr>
              <w:tabs>
                <w:tab w:val="left" w:pos="426"/>
              </w:tabs>
              <w:jc w:val="both"/>
              <w:rPr>
                <w:rFonts w:asciiTheme="minorHAnsi" w:hAnsiTheme="minorHAnsi"/>
                <w:sz w:val="20"/>
                <w:szCs w:val="20"/>
              </w:rPr>
            </w:pPr>
            <w:r w:rsidRPr="00D323ED">
              <w:rPr>
                <w:rFonts w:asciiTheme="minorHAnsi" w:hAnsiTheme="minorHAnsi"/>
                <w:sz w:val="20"/>
                <w:szCs w:val="20"/>
              </w:rPr>
              <w:t xml:space="preserve"> L'établissement ne peut être tenu pour responsable des pertes, bris ou vols des objets de valeur apportés par les élèves au lycée.</w:t>
            </w:r>
          </w:p>
          <w:p w:rsidR="00F343D4" w:rsidRPr="00D323ED" w:rsidRDefault="00F343D4" w:rsidP="00B87F75">
            <w:pPr>
              <w:tabs>
                <w:tab w:val="left" w:pos="426"/>
              </w:tabs>
              <w:jc w:val="both"/>
              <w:rPr>
                <w:rFonts w:asciiTheme="minorHAnsi" w:hAnsiTheme="minorHAnsi"/>
                <w:sz w:val="20"/>
              </w:rPr>
            </w:pPr>
          </w:p>
        </w:tc>
      </w:tr>
    </w:tbl>
    <w:p w:rsidR="00D323ED" w:rsidRDefault="00D323ED" w:rsidP="00D323ED">
      <w:pPr>
        <w:tabs>
          <w:tab w:val="left" w:pos="426"/>
        </w:tabs>
        <w:ind w:left="720"/>
        <w:rPr>
          <w:rFonts w:asciiTheme="minorHAnsi" w:hAnsiTheme="minorHAnsi"/>
          <w:b/>
          <w:sz w:val="20"/>
        </w:rPr>
      </w:pPr>
    </w:p>
    <w:p w:rsidR="004727CC" w:rsidRDefault="004727CC" w:rsidP="004727CC">
      <w:pPr>
        <w:tabs>
          <w:tab w:val="left" w:pos="426"/>
        </w:tabs>
        <w:ind w:left="720"/>
        <w:rPr>
          <w:rFonts w:asciiTheme="minorHAnsi" w:eastAsia="Tahoma" w:hAnsiTheme="minorHAnsi" w:cs="Arial"/>
          <w:sz w:val="20"/>
          <w:szCs w:val="20"/>
        </w:rPr>
      </w:pPr>
    </w:p>
    <w:p w:rsidR="004727CC" w:rsidRPr="004727CC" w:rsidRDefault="004727CC" w:rsidP="00F208AF">
      <w:pPr>
        <w:pStyle w:val="Paragraphedeliste"/>
        <w:numPr>
          <w:ilvl w:val="0"/>
          <w:numId w:val="25"/>
        </w:numPr>
        <w:tabs>
          <w:tab w:val="left" w:pos="142"/>
          <w:tab w:val="left" w:pos="426"/>
        </w:tabs>
        <w:suppressAutoHyphens/>
        <w:spacing w:line="100" w:lineRule="atLeast"/>
        <w:contextualSpacing/>
        <w:rPr>
          <w:rFonts w:asciiTheme="minorHAnsi" w:eastAsia="Tahoma" w:hAnsiTheme="minorHAnsi" w:cs="Arial"/>
          <w:b/>
          <w:sz w:val="20"/>
          <w:szCs w:val="20"/>
          <w:highlight w:val="cyan"/>
        </w:rPr>
      </w:pPr>
      <w:r w:rsidRPr="004727CC">
        <w:rPr>
          <w:rFonts w:asciiTheme="minorHAnsi" w:eastAsia="Tahoma" w:hAnsiTheme="minorHAnsi" w:cs="Arial"/>
          <w:b/>
          <w:sz w:val="20"/>
          <w:szCs w:val="20"/>
          <w:highlight w:val="cyan"/>
        </w:rPr>
        <w:t>SÉCURITÉ</w:t>
      </w:r>
    </w:p>
    <w:p w:rsidR="004727CC" w:rsidRPr="004727CC" w:rsidRDefault="004727CC" w:rsidP="004727CC">
      <w:pPr>
        <w:pStyle w:val="Paragraphedeliste"/>
        <w:tabs>
          <w:tab w:val="left" w:pos="142"/>
          <w:tab w:val="left" w:pos="426"/>
        </w:tabs>
        <w:spacing w:line="100" w:lineRule="atLeast"/>
        <w:ind w:left="720"/>
        <w:rPr>
          <w:rFonts w:asciiTheme="minorHAnsi" w:eastAsia="Tahoma" w:hAnsiTheme="minorHAnsi" w:cs="Arial"/>
          <w:sz w:val="20"/>
          <w:szCs w:val="20"/>
          <w:highlight w:val="cyan"/>
        </w:rPr>
      </w:pPr>
    </w:p>
    <w:p w:rsidR="004727CC" w:rsidRPr="004727CC" w:rsidRDefault="004727CC" w:rsidP="004727CC">
      <w:pPr>
        <w:pStyle w:val="Paragraphedeliste"/>
        <w:tabs>
          <w:tab w:val="left" w:pos="142"/>
          <w:tab w:val="left" w:pos="426"/>
        </w:tabs>
        <w:spacing w:line="100" w:lineRule="atLeast"/>
        <w:ind w:left="720"/>
        <w:jc w:val="both"/>
        <w:rPr>
          <w:rFonts w:asciiTheme="minorHAnsi" w:eastAsia="Tahoma" w:hAnsiTheme="minorHAnsi" w:cs="Arial"/>
          <w:sz w:val="20"/>
          <w:szCs w:val="20"/>
          <w:highlight w:val="cyan"/>
        </w:rPr>
      </w:pPr>
      <w:r w:rsidRPr="004727CC">
        <w:rPr>
          <w:rFonts w:asciiTheme="minorHAnsi" w:eastAsia="Tahoma" w:hAnsiTheme="minorHAnsi" w:cs="Arial"/>
          <w:sz w:val="20"/>
          <w:szCs w:val="20"/>
          <w:highlight w:val="cyan"/>
        </w:rPr>
        <w:t>La sécurité des élèves est assurée par l’ensemble de la communauté éducative et pédagogique durant tout le temps scolaire, à l’intérieur de l’établissement, sur le parvis et lors des déplacements.</w:t>
      </w:r>
    </w:p>
    <w:p w:rsidR="004727CC" w:rsidRPr="004727CC" w:rsidRDefault="004727CC" w:rsidP="004727CC">
      <w:pPr>
        <w:pStyle w:val="Paragraphedeliste"/>
        <w:tabs>
          <w:tab w:val="left" w:pos="142"/>
          <w:tab w:val="left" w:pos="426"/>
        </w:tabs>
        <w:spacing w:line="100" w:lineRule="atLeast"/>
        <w:ind w:left="720"/>
        <w:rPr>
          <w:rFonts w:asciiTheme="minorHAnsi" w:eastAsia="Tahoma" w:hAnsiTheme="minorHAnsi" w:cs="Arial"/>
          <w:sz w:val="20"/>
          <w:szCs w:val="20"/>
          <w:highlight w:val="cyan"/>
        </w:rPr>
      </w:pPr>
      <w:r w:rsidRPr="004727CC">
        <w:rPr>
          <w:rFonts w:asciiTheme="minorHAnsi" w:eastAsia="Tahoma" w:hAnsiTheme="minorHAnsi" w:cs="Arial"/>
          <w:sz w:val="20"/>
          <w:szCs w:val="20"/>
          <w:highlight w:val="cyan"/>
        </w:rPr>
        <w:t>Le Plan Particulier de Mise en Sûreté cadre les procédures d’évacuation et/ou de confinement selon l’incident à gérer.</w:t>
      </w:r>
    </w:p>
    <w:p w:rsidR="004727CC" w:rsidRPr="004727CC" w:rsidRDefault="004727CC" w:rsidP="004727CC">
      <w:pPr>
        <w:pStyle w:val="Paragraphedeliste"/>
        <w:tabs>
          <w:tab w:val="left" w:pos="142"/>
          <w:tab w:val="left" w:pos="426"/>
        </w:tabs>
        <w:spacing w:line="100" w:lineRule="atLeast"/>
        <w:ind w:left="720"/>
        <w:jc w:val="both"/>
        <w:rPr>
          <w:rFonts w:asciiTheme="minorHAnsi" w:eastAsia="Tahoma" w:hAnsiTheme="minorHAnsi" w:cs="Arial"/>
          <w:sz w:val="20"/>
          <w:szCs w:val="20"/>
          <w:highlight w:val="cyan"/>
        </w:rPr>
      </w:pPr>
      <w:r w:rsidRPr="004727CC">
        <w:rPr>
          <w:rFonts w:asciiTheme="minorHAnsi" w:eastAsia="Tahoma" w:hAnsiTheme="minorHAnsi" w:cs="Arial"/>
          <w:i/>
          <w:sz w:val="20"/>
          <w:szCs w:val="20"/>
          <w:highlight w:val="cyan"/>
        </w:rPr>
        <w:t>Tout le personnel du lycée ainsi que des élèves volontaires (les assistants sécurité) sont formés à mettre en sûreté la communauté scolaire</w:t>
      </w:r>
      <w:r w:rsidRPr="004727CC">
        <w:rPr>
          <w:rFonts w:asciiTheme="minorHAnsi" w:eastAsia="Tahoma" w:hAnsiTheme="minorHAnsi" w:cs="Arial"/>
          <w:sz w:val="20"/>
          <w:szCs w:val="20"/>
          <w:highlight w:val="cyan"/>
        </w:rPr>
        <w:t>.</w:t>
      </w:r>
    </w:p>
    <w:p w:rsidR="004727CC" w:rsidRPr="004727CC" w:rsidRDefault="004727CC" w:rsidP="004727CC">
      <w:pPr>
        <w:pStyle w:val="Paragraphedeliste"/>
        <w:tabs>
          <w:tab w:val="left" w:pos="142"/>
          <w:tab w:val="left" w:pos="426"/>
        </w:tabs>
        <w:spacing w:line="100" w:lineRule="atLeast"/>
        <w:ind w:left="720"/>
        <w:jc w:val="both"/>
        <w:rPr>
          <w:rFonts w:asciiTheme="minorHAnsi" w:eastAsia="Tahoma" w:hAnsiTheme="minorHAnsi" w:cs="Arial"/>
          <w:sz w:val="20"/>
          <w:szCs w:val="20"/>
          <w:highlight w:val="cyan"/>
        </w:rPr>
      </w:pPr>
      <w:r w:rsidRPr="004727CC">
        <w:rPr>
          <w:rFonts w:asciiTheme="minorHAnsi" w:eastAsia="Tahoma" w:hAnsiTheme="minorHAnsi" w:cs="Arial"/>
          <w:sz w:val="20"/>
          <w:szCs w:val="20"/>
          <w:highlight w:val="cyan"/>
        </w:rPr>
        <w:t xml:space="preserve">Pour la sécurité de tous, la circulation dans les couloirs et les jeux dans la cour de récréation doivent se faire dans le calme et le respect d’autrui. Toute violence verbale et/ou physique sera sanctionnée. </w:t>
      </w:r>
    </w:p>
    <w:p w:rsidR="004727CC" w:rsidRPr="004727CC" w:rsidRDefault="004727CC" w:rsidP="004727CC">
      <w:pPr>
        <w:pStyle w:val="Paragraphedeliste"/>
        <w:tabs>
          <w:tab w:val="left" w:pos="426"/>
        </w:tabs>
        <w:ind w:left="720"/>
        <w:rPr>
          <w:rFonts w:asciiTheme="minorHAnsi" w:eastAsia="Tahoma" w:hAnsiTheme="minorHAnsi" w:cs="Arial"/>
          <w:sz w:val="20"/>
          <w:szCs w:val="20"/>
          <w:highlight w:val="cyan"/>
        </w:rPr>
      </w:pPr>
    </w:p>
    <w:p w:rsidR="004727CC" w:rsidRPr="004727CC" w:rsidRDefault="004727CC" w:rsidP="004727CC">
      <w:pPr>
        <w:pStyle w:val="Paragraphedeliste"/>
        <w:tabs>
          <w:tab w:val="left" w:pos="142"/>
          <w:tab w:val="left" w:pos="426"/>
        </w:tabs>
        <w:spacing w:line="100" w:lineRule="atLeast"/>
        <w:ind w:left="720"/>
        <w:jc w:val="both"/>
        <w:rPr>
          <w:rFonts w:asciiTheme="minorHAnsi" w:eastAsia="Tahoma" w:hAnsiTheme="minorHAnsi" w:cs="Arial"/>
          <w:sz w:val="20"/>
          <w:szCs w:val="20"/>
          <w:highlight w:val="cyan"/>
        </w:rPr>
      </w:pPr>
      <w:r w:rsidRPr="004727CC">
        <w:rPr>
          <w:rFonts w:asciiTheme="minorHAnsi" w:eastAsia="Tahoma" w:hAnsiTheme="minorHAnsi" w:cs="Arial"/>
          <w:sz w:val="20"/>
          <w:szCs w:val="20"/>
          <w:highlight w:val="cyan"/>
        </w:rPr>
        <w:t>Chacun s’abstient de toute action qui pourrait le mettre en danger ou mettre en danger les autres membres de la communauté éducative.</w:t>
      </w:r>
    </w:p>
    <w:p w:rsidR="004727CC" w:rsidRPr="004727CC" w:rsidRDefault="004727CC" w:rsidP="004727CC">
      <w:pPr>
        <w:pStyle w:val="Paragraphedeliste"/>
        <w:tabs>
          <w:tab w:val="left" w:pos="142"/>
          <w:tab w:val="left" w:pos="426"/>
        </w:tabs>
        <w:spacing w:before="40" w:line="100" w:lineRule="atLeast"/>
        <w:ind w:left="720"/>
        <w:jc w:val="both"/>
        <w:rPr>
          <w:rFonts w:asciiTheme="minorHAnsi" w:eastAsia="Tahoma" w:hAnsiTheme="minorHAnsi" w:cs="Arial"/>
          <w:sz w:val="20"/>
          <w:szCs w:val="20"/>
          <w:highlight w:val="cyan"/>
        </w:rPr>
      </w:pPr>
      <w:r w:rsidRPr="004727CC">
        <w:rPr>
          <w:rFonts w:asciiTheme="minorHAnsi" w:eastAsia="Tahoma" w:hAnsiTheme="minorHAnsi" w:cs="Arial"/>
          <w:sz w:val="20"/>
          <w:szCs w:val="20"/>
          <w:highlight w:val="cyan"/>
        </w:rPr>
        <w:t>Les règles de sécurité doivent être observées et le matériel de sécurité ne doit pas être dégradé.</w:t>
      </w:r>
    </w:p>
    <w:p w:rsidR="004727CC" w:rsidRPr="004727CC" w:rsidRDefault="004727CC" w:rsidP="004727CC">
      <w:pPr>
        <w:pStyle w:val="Paragraphedeliste"/>
        <w:tabs>
          <w:tab w:val="left" w:pos="142"/>
          <w:tab w:val="left" w:pos="426"/>
        </w:tabs>
        <w:spacing w:line="100" w:lineRule="atLeast"/>
        <w:ind w:left="720"/>
        <w:jc w:val="both"/>
        <w:rPr>
          <w:rFonts w:asciiTheme="minorHAnsi" w:eastAsia="Tahoma" w:hAnsiTheme="minorHAnsi" w:cs="Arial"/>
          <w:sz w:val="20"/>
          <w:szCs w:val="20"/>
          <w:highlight w:val="cyan"/>
        </w:rPr>
      </w:pPr>
      <w:r w:rsidRPr="004727CC">
        <w:rPr>
          <w:rFonts w:asciiTheme="minorHAnsi" w:eastAsia="Tahoma" w:hAnsiTheme="minorHAnsi" w:cs="Arial"/>
          <w:sz w:val="20"/>
          <w:szCs w:val="20"/>
          <w:highlight w:val="cyan"/>
        </w:rPr>
        <w:t>Des exercices d'évacuation sont organisés chaque trimestre : leur but est d'assurer la sortie rapide des bâtiments suivant les consignes de sécurité particulières, affichées et rappelées par les professeurs.</w:t>
      </w:r>
    </w:p>
    <w:p w:rsidR="004727CC" w:rsidRPr="004727CC" w:rsidRDefault="004727CC" w:rsidP="004727CC">
      <w:pPr>
        <w:pStyle w:val="Paragraphedeliste"/>
        <w:tabs>
          <w:tab w:val="left" w:pos="142"/>
          <w:tab w:val="left" w:pos="426"/>
        </w:tabs>
        <w:spacing w:line="100" w:lineRule="atLeast"/>
        <w:ind w:left="720"/>
        <w:jc w:val="both"/>
        <w:rPr>
          <w:rFonts w:asciiTheme="minorHAnsi" w:eastAsia="Tahoma" w:hAnsiTheme="minorHAnsi" w:cs="Arial"/>
          <w:b/>
          <w:i/>
          <w:sz w:val="20"/>
          <w:szCs w:val="20"/>
          <w:highlight w:val="cyan"/>
        </w:rPr>
      </w:pPr>
      <w:r w:rsidRPr="004727CC">
        <w:rPr>
          <w:rFonts w:asciiTheme="minorHAnsi" w:eastAsia="Tahoma" w:hAnsiTheme="minorHAnsi" w:cs="Arial"/>
          <w:sz w:val="20"/>
          <w:szCs w:val="20"/>
          <w:highlight w:val="cyan"/>
        </w:rPr>
        <w:t xml:space="preserve">Les issues de secours ne sont utilisées qu’en cas d’alerte. </w:t>
      </w:r>
      <w:r w:rsidRPr="004727CC">
        <w:rPr>
          <w:rFonts w:asciiTheme="minorHAnsi" w:eastAsia="Tahoma" w:hAnsiTheme="minorHAnsi" w:cs="Arial"/>
          <w:b/>
          <w:i/>
          <w:sz w:val="20"/>
          <w:szCs w:val="20"/>
          <w:highlight w:val="cyan"/>
        </w:rPr>
        <w:t>Tout déclenchement intempestif de l’alarme incendie est strictement interdit.</w:t>
      </w:r>
    </w:p>
    <w:p w:rsidR="004727CC" w:rsidRPr="004727CC" w:rsidRDefault="004727CC" w:rsidP="004727CC">
      <w:pPr>
        <w:pStyle w:val="Paragraphedeliste"/>
        <w:tabs>
          <w:tab w:val="left" w:pos="142"/>
          <w:tab w:val="left" w:pos="426"/>
        </w:tabs>
        <w:spacing w:line="100" w:lineRule="atLeast"/>
        <w:ind w:left="720"/>
        <w:jc w:val="both"/>
        <w:rPr>
          <w:rFonts w:asciiTheme="minorHAnsi" w:eastAsia="Tahoma" w:hAnsiTheme="minorHAnsi" w:cs="Arial"/>
          <w:sz w:val="20"/>
          <w:szCs w:val="20"/>
          <w:highlight w:val="cyan"/>
        </w:rPr>
      </w:pPr>
      <w:r w:rsidRPr="004727CC">
        <w:rPr>
          <w:rFonts w:asciiTheme="minorHAnsi" w:eastAsia="Tahoma" w:hAnsiTheme="minorHAnsi" w:cs="Arial"/>
          <w:sz w:val="20"/>
          <w:szCs w:val="20"/>
          <w:highlight w:val="cyan"/>
        </w:rPr>
        <w:t>Par sécurité, les élèves s’abstiennent de pénétrer dans les classes avant d’y être invités, de séjourner dans les classes.</w:t>
      </w:r>
    </w:p>
    <w:p w:rsidR="004727CC" w:rsidRPr="004727CC" w:rsidRDefault="004727CC" w:rsidP="004727CC">
      <w:pPr>
        <w:tabs>
          <w:tab w:val="left" w:pos="426"/>
        </w:tabs>
        <w:ind w:left="720"/>
        <w:rPr>
          <w:rFonts w:asciiTheme="minorHAnsi" w:hAnsiTheme="minorHAnsi"/>
          <w:b/>
          <w:sz w:val="20"/>
          <w:highlight w:val="cyan"/>
        </w:rPr>
      </w:pPr>
    </w:p>
    <w:p w:rsidR="004727CC" w:rsidRPr="004727CC" w:rsidRDefault="004727CC" w:rsidP="004727CC">
      <w:pPr>
        <w:tabs>
          <w:tab w:val="left" w:pos="426"/>
        </w:tabs>
        <w:ind w:left="720"/>
        <w:rPr>
          <w:rFonts w:asciiTheme="minorHAnsi" w:hAnsiTheme="minorHAnsi"/>
          <w:b/>
          <w:sz w:val="20"/>
          <w:highlight w:val="cyan"/>
        </w:rPr>
      </w:pPr>
      <w:r w:rsidRPr="004727CC">
        <w:rPr>
          <w:rFonts w:asciiTheme="minorHAnsi" w:eastAsia="Tahoma" w:hAnsiTheme="minorHAnsi" w:cs="Arial"/>
          <w:sz w:val="20"/>
          <w:szCs w:val="20"/>
          <w:highlight w:val="cyan"/>
        </w:rPr>
        <w:t>Il est interdit d’introduire, de détenir et de faire usage de tout objet ou produit dangereux.</w:t>
      </w:r>
    </w:p>
    <w:p w:rsidR="004727CC" w:rsidRDefault="004727CC" w:rsidP="004727CC">
      <w:pPr>
        <w:tabs>
          <w:tab w:val="left" w:pos="426"/>
        </w:tabs>
        <w:ind w:left="720"/>
        <w:jc w:val="both"/>
        <w:rPr>
          <w:rFonts w:asciiTheme="minorHAnsi" w:eastAsia="Tahoma" w:hAnsiTheme="minorHAnsi" w:cs="Arial"/>
          <w:sz w:val="20"/>
          <w:szCs w:val="20"/>
        </w:rPr>
      </w:pPr>
      <w:r w:rsidRPr="004727CC">
        <w:rPr>
          <w:rFonts w:asciiTheme="minorHAnsi" w:eastAsia="Tahoma" w:hAnsiTheme="minorHAnsi" w:cs="Arial"/>
          <w:sz w:val="20"/>
          <w:szCs w:val="20"/>
          <w:highlight w:val="cyan"/>
        </w:rPr>
        <w:t>Les locaux, le mobilier, le matériel et les espaces verts sont mis à la disposition de tous. Appartenant à la collectivité, chacun se doit de les respecter. Toute dégradation volontaire entraîne la responsabilité civile et pécuniaire de la famille</w:t>
      </w:r>
    </w:p>
    <w:p w:rsidR="004727CC" w:rsidRDefault="004727CC" w:rsidP="004727CC">
      <w:pPr>
        <w:tabs>
          <w:tab w:val="left" w:pos="426"/>
        </w:tabs>
        <w:ind w:left="720"/>
        <w:rPr>
          <w:rFonts w:asciiTheme="minorHAnsi" w:eastAsia="Tahoma" w:hAnsiTheme="minorHAnsi" w:cs="Arial"/>
          <w:sz w:val="20"/>
          <w:szCs w:val="20"/>
        </w:rPr>
      </w:pPr>
    </w:p>
    <w:p w:rsidR="004727CC" w:rsidRDefault="004727CC" w:rsidP="004727CC">
      <w:pPr>
        <w:tabs>
          <w:tab w:val="left" w:pos="426"/>
        </w:tabs>
        <w:ind w:left="720"/>
        <w:rPr>
          <w:rFonts w:asciiTheme="minorHAnsi" w:eastAsia="Tahoma" w:hAnsiTheme="minorHAnsi" w:cs="Arial"/>
          <w:sz w:val="20"/>
          <w:szCs w:val="20"/>
        </w:rPr>
      </w:pPr>
    </w:p>
    <w:p w:rsidR="004727CC" w:rsidRDefault="004727CC" w:rsidP="004727CC">
      <w:pPr>
        <w:tabs>
          <w:tab w:val="left" w:pos="426"/>
        </w:tabs>
        <w:ind w:left="720"/>
        <w:rPr>
          <w:rFonts w:asciiTheme="minorHAnsi" w:hAnsiTheme="minorHAnsi"/>
          <w:b/>
          <w:sz w:val="20"/>
        </w:rPr>
      </w:pPr>
    </w:p>
    <w:p w:rsidR="00C75797" w:rsidRPr="00D323ED" w:rsidRDefault="00FD3A15" w:rsidP="00F208AF">
      <w:pPr>
        <w:numPr>
          <w:ilvl w:val="0"/>
          <w:numId w:val="25"/>
        </w:numPr>
        <w:tabs>
          <w:tab w:val="left" w:pos="426"/>
        </w:tabs>
        <w:ind w:hanging="436"/>
        <w:rPr>
          <w:rFonts w:asciiTheme="minorHAnsi" w:hAnsiTheme="minorHAnsi"/>
          <w:b/>
          <w:sz w:val="20"/>
        </w:rPr>
      </w:pPr>
      <w:r w:rsidRPr="00D323ED">
        <w:rPr>
          <w:rFonts w:asciiTheme="minorHAnsi" w:hAnsiTheme="minorHAnsi"/>
          <w:b/>
          <w:sz w:val="20"/>
        </w:rPr>
        <w:t>Respect de la Charte de bon usage des moyens informatiques et du réseau du Lycée George Sand</w:t>
      </w:r>
    </w:p>
    <w:p w:rsidR="00FD3A15" w:rsidRPr="00D323ED" w:rsidRDefault="00C92470" w:rsidP="00FD3A15">
      <w:pPr>
        <w:tabs>
          <w:tab w:val="left" w:pos="426"/>
        </w:tabs>
        <w:ind w:left="720"/>
        <w:rPr>
          <w:rFonts w:asciiTheme="minorHAnsi" w:hAnsiTheme="minorHAnsi"/>
          <w:b/>
          <w:sz w:val="20"/>
        </w:rPr>
      </w:pPr>
      <w:r>
        <w:rPr>
          <w:rFonts w:asciiTheme="minorHAnsi" w:hAnsiTheme="minorHAnsi"/>
          <w:b/>
          <w:sz w:val="20"/>
        </w:rPr>
        <w:t>(</w:t>
      </w:r>
      <w:r w:rsidR="00FD3A15" w:rsidRPr="00D323ED">
        <w:rPr>
          <w:rFonts w:asciiTheme="minorHAnsi" w:hAnsiTheme="minorHAnsi"/>
          <w:b/>
          <w:sz w:val="20"/>
        </w:rPr>
        <w:t>Voir l’Annexe 2</w:t>
      </w:r>
      <w:r>
        <w:rPr>
          <w:rFonts w:asciiTheme="minorHAnsi" w:hAnsiTheme="minorHAnsi"/>
          <w:b/>
          <w:sz w:val="20"/>
        </w:rPr>
        <w:t>)</w:t>
      </w:r>
    </w:p>
    <w:p w:rsidR="00FD3A15" w:rsidRPr="00D323ED" w:rsidRDefault="00FD3A15" w:rsidP="00FD3A15">
      <w:pPr>
        <w:tabs>
          <w:tab w:val="left" w:pos="426"/>
        </w:tabs>
        <w:ind w:left="720"/>
        <w:rPr>
          <w:rFonts w:asciiTheme="minorHAnsi" w:hAnsiTheme="minorHAnsi"/>
          <w:b/>
          <w:sz w:val="20"/>
        </w:rPr>
      </w:pPr>
    </w:p>
    <w:p w:rsidR="00D81016" w:rsidRPr="00D323ED" w:rsidRDefault="00D81016" w:rsidP="00FD3A15">
      <w:pPr>
        <w:tabs>
          <w:tab w:val="left" w:pos="426"/>
        </w:tabs>
        <w:ind w:left="720"/>
        <w:rPr>
          <w:rFonts w:asciiTheme="minorHAnsi" w:hAnsiTheme="minorHAnsi"/>
          <w:b/>
          <w:sz w:val="20"/>
        </w:rPr>
      </w:pPr>
    </w:p>
    <w:p w:rsidR="00F5290B" w:rsidRDefault="00F5290B" w:rsidP="007D19F2">
      <w:pPr>
        <w:shd w:val="clear" w:color="auto" w:fill="FFFFFF"/>
        <w:tabs>
          <w:tab w:val="left" w:pos="426"/>
        </w:tabs>
        <w:jc w:val="center"/>
        <w:rPr>
          <w:rFonts w:asciiTheme="minorHAnsi" w:hAnsiTheme="minorHAnsi"/>
          <w:b/>
          <w:sz w:val="20"/>
        </w:rPr>
      </w:pPr>
    </w:p>
    <w:p w:rsidR="00C75797" w:rsidRPr="00D323ED" w:rsidRDefault="007E1DB9" w:rsidP="007D19F2">
      <w:pPr>
        <w:shd w:val="clear" w:color="auto" w:fill="FFFFFF"/>
        <w:tabs>
          <w:tab w:val="left" w:pos="426"/>
        </w:tabs>
        <w:jc w:val="center"/>
        <w:rPr>
          <w:rFonts w:asciiTheme="minorHAnsi" w:hAnsiTheme="minorHAnsi"/>
          <w:sz w:val="20"/>
        </w:rPr>
      </w:pPr>
      <w:r w:rsidRPr="00D323ED">
        <w:rPr>
          <w:rFonts w:asciiTheme="minorHAnsi" w:hAnsiTheme="minorHAnsi"/>
          <w:b/>
          <w:sz w:val="20"/>
        </w:rPr>
        <w:t>V</w:t>
      </w:r>
      <w:r w:rsidR="00C75797" w:rsidRPr="00D323ED">
        <w:rPr>
          <w:rFonts w:asciiTheme="minorHAnsi" w:hAnsiTheme="minorHAnsi"/>
          <w:b/>
          <w:sz w:val="20"/>
        </w:rPr>
        <w:t xml:space="preserve">- </w:t>
      </w:r>
      <w:r w:rsidRPr="00D323ED">
        <w:rPr>
          <w:rFonts w:asciiTheme="minorHAnsi" w:hAnsiTheme="minorHAnsi"/>
          <w:b/>
          <w:sz w:val="20"/>
        </w:rPr>
        <w:t xml:space="preserve">MESURES ALTERNATIVES, </w:t>
      </w:r>
      <w:r w:rsidR="00C75797" w:rsidRPr="00D323ED">
        <w:rPr>
          <w:rFonts w:asciiTheme="minorHAnsi" w:hAnsiTheme="minorHAnsi"/>
          <w:b/>
          <w:sz w:val="20"/>
        </w:rPr>
        <w:t>PUNITIONS ET SANCTIONS</w:t>
      </w:r>
      <w:r w:rsidR="00C3788A" w:rsidRPr="00D323ED">
        <w:rPr>
          <w:rFonts w:asciiTheme="minorHAnsi" w:hAnsiTheme="minorHAnsi"/>
          <w:sz w:val="20"/>
        </w:rPr>
        <w:t xml:space="preserve"> </w:t>
      </w:r>
      <w:r w:rsidR="00C75797" w:rsidRPr="00D323ED">
        <w:rPr>
          <w:rFonts w:asciiTheme="minorHAnsi" w:hAnsiTheme="minorHAnsi"/>
          <w:sz w:val="20"/>
        </w:rPr>
        <w:t xml:space="preserve">   </w:t>
      </w:r>
    </w:p>
    <w:p w:rsidR="00C75797" w:rsidRPr="00D323ED" w:rsidRDefault="00C75797">
      <w:pPr>
        <w:pStyle w:val="Corpsdetexte"/>
        <w:rPr>
          <w:rFonts w:asciiTheme="minorHAnsi" w:hAnsiTheme="minorHAnsi" w:cs="Times New Roman"/>
        </w:rPr>
      </w:pPr>
      <w:r w:rsidRPr="00D323ED">
        <w:rPr>
          <w:rFonts w:asciiTheme="minorHAnsi" w:hAnsiTheme="minorHAnsi" w:cs="Times New Roman"/>
        </w:rPr>
        <w:t>La vie en collectivité comporte des obligations : respect des personnes, des biens, assiduité, ponctualité … A tout manquement, il est indispensable que soit apportée une réponse rapide et adaptée : par une réaction et une explication immédiate, il sera signifié à l'élève que l'acte a été pris en compte. Le ou les responsables légaux seront informés et pourront s'ils le demandent, rencontrer</w:t>
      </w:r>
      <w:r w:rsidR="007E1DB9" w:rsidRPr="00D323ED">
        <w:rPr>
          <w:rFonts w:asciiTheme="minorHAnsi" w:hAnsiTheme="minorHAnsi" w:cs="Times New Roman"/>
        </w:rPr>
        <w:t xml:space="preserve"> un personnel d’éducation, d’enseignement ou d’encadrement de l’établissement</w:t>
      </w:r>
      <w:r w:rsidRPr="00D323ED">
        <w:rPr>
          <w:rFonts w:asciiTheme="minorHAnsi" w:hAnsiTheme="minorHAnsi" w:cs="Times New Roman"/>
        </w:rPr>
        <w:t>.</w:t>
      </w:r>
    </w:p>
    <w:p w:rsidR="00F54C80" w:rsidRPr="00D323ED" w:rsidRDefault="00F54C80">
      <w:pPr>
        <w:pStyle w:val="Corpsdetexte"/>
        <w:rPr>
          <w:rFonts w:asciiTheme="minorHAnsi" w:hAnsiTheme="minorHAnsi" w:cs="Times New Roman"/>
        </w:rPr>
      </w:pPr>
      <w:r w:rsidRPr="00D323ED">
        <w:rPr>
          <w:rFonts w:asciiTheme="minorHAnsi" w:hAnsiTheme="minorHAnsi" w:cs="Times New Roman"/>
        </w:rPr>
        <w:t>Une faute peut reposer sur des faits commis hors de l’établissement scolaire, s’ils ne sont pas dissociables de la qualité d’élève.</w:t>
      </w:r>
    </w:p>
    <w:p w:rsidR="00C75797" w:rsidRPr="00D323ED" w:rsidRDefault="00C75797">
      <w:pPr>
        <w:tabs>
          <w:tab w:val="left" w:pos="426"/>
        </w:tabs>
        <w:jc w:val="both"/>
        <w:rPr>
          <w:rFonts w:asciiTheme="minorHAnsi" w:hAnsiTheme="minorHAnsi"/>
          <w:sz w:val="20"/>
        </w:rPr>
      </w:pPr>
    </w:p>
    <w:p w:rsidR="00F60F01" w:rsidRPr="00D323ED" w:rsidRDefault="00F60F01">
      <w:pPr>
        <w:tabs>
          <w:tab w:val="left" w:pos="426"/>
        </w:tabs>
        <w:jc w:val="both"/>
        <w:rPr>
          <w:rFonts w:asciiTheme="minorHAnsi" w:hAnsiTheme="minorHAnsi"/>
          <w:sz w:val="20"/>
        </w:rPr>
      </w:pPr>
      <w:r w:rsidRPr="00D323ED">
        <w:rPr>
          <w:rFonts w:asciiTheme="minorHAnsi" w:hAnsiTheme="minorHAnsi"/>
          <w:sz w:val="20"/>
        </w:rPr>
        <w:t xml:space="preserve">Une </w:t>
      </w:r>
      <w:r w:rsidRPr="00D323ED">
        <w:rPr>
          <w:rFonts w:asciiTheme="minorHAnsi" w:hAnsiTheme="minorHAnsi"/>
          <w:sz w:val="20"/>
          <w:szCs w:val="20"/>
        </w:rPr>
        <w:t xml:space="preserve">commission </w:t>
      </w:r>
      <w:r w:rsidR="00804D2F" w:rsidRPr="00D323ED">
        <w:rPr>
          <w:rFonts w:asciiTheme="minorHAnsi" w:hAnsiTheme="minorHAnsi"/>
          <w:sz w:val="20"/>
          <w:szCs w:val="20"/>
        </w:rPr>
        <w:t>de suivi des incidents</w:t>
      </w:r>
      <w:r w:rsidRPr="00D323ED">
        <w:rPr>
          <w:rFonts w:asciiTheme="minorHAnsi" w:hAnsiTheme="minorHAnsi"/>
          <w:sz w:val="22"/>
          <w:szCs w:val="22"/>
        </w:rPr>
        <w:t xml:space="preserve"> </w:t>
      </w:r>
      <w:r w:rsidRPr="00D323ED">
        <w:rPr>
          <w:rFonts w:asciiTheme="minorHAnsi" w:hAnsiTheme="minorHAnsi"/>
          <w:sz w:val="20"/>
        </w:rPr>
        <w:t>se réunit chaque semaine pour</w:t>
      </w:r>
      <w:r w:rsidR="004C7B55" w:rsidRPr="00D323ED">
        <w:rPr>
          <w:rFonts w:asciiTheme="minorHAnsi" w:hAnsiTheme="minorHAnsi"/>
          <w:sz w:val="20"/>
        </w:rPr>
        <w:t xml:space="preserve"> </w:t>
      </w:r>
      <w:r w:rsidRPr="00D323ED">
        <w:rPr>
          <w:rFonts w:asciiTheme="minorHAnsi" w:hAnsiTheme="minorHAnsi"/>
          <w:sz w:val="20"/>
        </w:rPr>
        <w:t>l’examen des manquements commis par les élèves.</w:t>
      </w:r>
    </w:p>
    <w:p w:rsidR="004C7B55" w:rsidRPr="00D323ED" w:rsidRDefault="004C7B55">
      <w:pPr>
        <w:tabs>
          <w:tab w:val="left" w:pos="426"/>
        </w:tabs>
        <w:jc w:val="both"/>
        <w:rPr>
          <w:rFonts w:asciiTheme="minorHAnsi" w:hAnsiTheme="minorHAnsi"/>
          <w:sz w:val="20"/>
        </w:rPr>
      </w:pPr>
    </w:p>
    <w:p w:rsidR="00395A72" w:rsidRPr="00D323ED" w:rsidRDefault="00395A72">
      <w:pPr>
        <w:tabs>
          <w:tab w:val="left" w:pos="426"/>
        </w:tabs>
        <w:jc w:val="both"/>
        <w:rPr>
          <w:rFonts w:asciiTheme="minorHAnsi" w:hAnsiTheme="minorHAnsi"/>
          <w:sz w:val="20"/>
        </w:rPr>
      </w:pPr>
    </w:p>
    <w:p w:rsidR="00C75797" w:rsidRPr="00D323ED" w:rsidRDefault="00C75797" w:rsidP="00F208AF">
      <w:pPr>
        <w:numPr>
          <w:ilvl w:val="0"/>
          <w:numId w:val="18"/>
        </w:numPr>
        <w:tabs>
          <w:tab w:val="left" w:pos="426"/>
        </w:tabs>
        <w:jc w:val="both"/>
        <w:outlineLvl w:val="0"/>
        <w:rPr>
          <w:rFonts w:asciiTheme="minorHAnsi" w:hAnsiTheme="minorHAnsi"/>
          <w:sz w:val="20"/>
        </w:rPr>
      </w:pPr>
      <w:r w:rsidRPr="00D323ED">
        <w:rPr>
          <w:rFonts w:asciiTheme="minorHAnsi" w:hAnsiTheme="minorHAnsi"/>
          <w:b/>
          <w:sz w:val="20"/>
          <w:u w:val="single"/>
        </w:rPr>
        <w:t xml:space="preserve">MESURES </w:t>
      </w:r>
      <w:r w:rsidR="00E11ED7" w:rsidRPr="00D323ED">
        <w:rPr>
          <w:rFonts w:asciiTheme="minorHAnsi" w:hAnsiTheme="minorHAnsi"/>
          <w:b/>
          <w:sz w:val="20"/>
          <w:u w:val="single"/>
        </w:rPr>
        <w:t>ALTERNATIVES</w:t>
      </w:r>
      <w:r w:rsidR="00A338B3">
        <w:rPr>
          <w:rFonts w:asciiTheme="minorHAnsi" w:hAnsiTheme="minorHAnsi"/>
          <w:sz w:val="20"/>
        </w:rPr>
        <w:t xml:space="preserve"> </w:t>
      </w:r>
      <w:r w:rsidRPr="00D323ED">
        <w:rPr>
          <w:rFonts w:asciiTheme="minorHAnsi" w:hAnsiTheme="minorHAnsi"/>
          <w:sz w:val="20"/>
        </w:rPr>
        <w:t xml:space="preserve">   </w:t>
      </w:r>
    </w:p>
    <w:p w:rsidR="00C75797" w:rsidRPr="00D323ED" w:rsidRDefault="00C75797">
      <w:pPr>
        <w:tabs>
          <w:tab w:val="left" w:pos="426"/>
        </w:tabs>
        <w:jc w:val="both"/>
        <w:rPr>
          <w:rFonts w:asciiTheme="minorHAnsi" w:hAnsiTheme="minorHAnsi"/>
          <w:sz w:val="20"/>
        </w:rPr>
      </w:pPr>
    </w:p>
    <w:p w:rsidR="00741CB8" w:rsidRPr="00D323ED" w:rsidRDefault="00E11ED7" w:rsidP="00F208AF">
      <w:pPr>
        <w:numPr>
          <w:ilvl w:val="0"/>
          <w:numId w:val="20"/>
        </w:numPr>
        <w:tabs>
          <w:tab w:val="left" w:pos="0"/>
        </w:tabs>
        <w:ind w:left="567" w:hanging="567"/>
        <w:jc w:val="both"/>
        <w:outlineLvl w:val="0"/>
        <w:rPr>
          <w:rFonts w:asciiTheme="minorHAnsi" w:hAnsiTheme="minorHAnsi"/>
          <w:sz w:val="20"/>
        </w:rPr>
      </w:pPr>
      <w:r w:rsidRPr="00D323ED">
        <w:rPr>
          <w:rFonts w:asciiTheme="minorHAnsi" w:hAnsiTheme="minorHAnsi"/>
          <w:sz w:val="20"/>
          <w:u w:val="single"/>
        </w:rPr>
        <w:t>Mesures de prévention</w:t>
      </w:r>
      <w:r w:rsidR="00741CB8" w:rsidRPr="00D323ED">
        <w:rPr>
          <w:rFonts w:asciiTheme="minorHAnsi" w:hAnsiTheme="minorHAnsi"/>
          <w:sz w:val="20"/>
          <w:u w:val="single"/>
        </w:rPr>
        <w:t xml:space="preserve"> </w:t>
      </w:r>
    </w:p>
    <w:p w:rsidR="00741CB8" w:rsidRPr="00D323ED" w:rsidRDefault="00D75F5B" w:rsidP="00BF6B5B">
      <w:pPr>
        <w:tabs>
          <w:tab w:val="left" w:pos="426"/>
        </w:tabs>
        <w:outlineLvl w:val="0"/>
        <w:rPr>
          <w:rFonts w:asciiTheme="minorHAnsi" w:hAnsiTheme="minorHAnsi"/>
          <w:sz w:val="20"/>
        </w:rPr>
      </w:pPr>
      <w:r w:rsidRPr="00D323ED">
        <w:rPr>
          <w:rFonts w:asciiTheme="minorHAnsi" w:hAnsiTheme="minorHAnsi"/>
          <w:sz w:val="20"/>
        </w:rPr>
        <w:t xml:space="preserve"> Elles</w:t>
      </w:r>
      <w:r w:rsidR="00741CB8" w:rsidRPr="00D323ED">
        <w:rPr>
          <w:rFonts w:asciiTheme="minorHAnsi" w:hAnsiTheme="minorHAnsi"/>
          <w:sz w:val="20"/>
        </w:rPr>
        <w:t xml:space="preserve"> visent à prévenir la survenance d'un acte répréhensible ou nuisible à la communauté scolaire</w:t>
      </w:r>
    </w:p>
    <w:p w:rsidR="00C61FC9" w:rsidRPr="00D323ED" w:rsidRDefault="00C61FC9" w:rsidP="00BF6B5B">
      <w:pPr>
        <w:tabs>
          <w:tab w:val="left" w:pos="426"/>
        </w:tabs>
        <w:outlineLvl w:val="0"/>
        <w:rPr>
          <w:rFonts w:asciiTheme="minorHAnsi" w:hAnsiTheme="minorHAnsi"/>
          <w:sz w:val="20"/>
        </w:rPr>
      </w:pPr>
    </w:p>
    <w:p w:rsidR="00BF6B5B" w:rsidRPr="00D323ED" w:rsidRDefault="00D75F5B" w:rsidP="00BF6B5B">
      <w:pPr>
        <w:tabs>
          <w:tab w:val="left" w:pos="284"/>
          <w:tab w:val="left" w:pos="426"/>
        </w:tabs>
        <w:outlineLvl w:val="0"/>
        <w:rPr>
          <w:rFonts w:asciiTheme="minorHAnsi" w:hAnsiTheme="minorHAnsi"/>
          <w:iCs/>
          <w:sz w:val="20"/>
        </w:rPr>
      </w:pPr>
      <w:r w:rsidRPr="00D323ED">
        <w:rPr>
          <w:rFonts w:asciiTheme="minorHAnsi" w:hAnsiTheme="minorHAnsi"/>
          <w:iCs/>
          <w:sz w:val="20"/>
        </w:rPr>
        <w:sym w:font="Wingdings" w:char="F0FC"/>
      </w:r>
      <w:r w:rsidRPr="00D323ED">
        <w:rPr>
          <w:rFonts w:asciiTheme="minorHAnsi" w:hAnsiTheme="minorHAnsi"/>
          <w:iCs/>
          <w:sz w:val="20"/>
        </w:rPr>
        <w:t xml:space="preserve"> </w:t>
      </w:r>
      <w:r w:rsidR="001A1F33" w:rsidRPr="00D323ED">
        <w:rPr>
          <w:rFonts w:asciiTheme="minorHAnsi" w:hAnsiTheme="minorHAnsi"/>
          <w:iCs/>
          <w:sz w:val="20"/>
        </w:rPr>
        <w:t>E</w:t>
      </w:r>
      <w:r w:rsidR="00BE00E8" w:rsidRPr="00D323ED">
        <w:rPr>
          <w:rFonts w:asciiTheme="minorHAnsi" w:hAnsiTheme="minorHAnsi"/>
          <w:iCs/>
          <w:sz w:val="20"/>
        </w:rPr>
        <w:t>ngagement de l'élève sur des objectifs précis en termes de comportemen</w:t>
      </w:r>
      <w:r w:rsidR="00BF6B5B" w:rsidRPr="00D323ED">
        <w:rPr>
          <w:rFonts w:asciiTheme="minorHAnsi" w:hAnsiTheme="minorHAnsi"/>
          <w:iCs/>
          <w:sz w:val="20"/>
        </w:rPr>
        <w:t xml:space="preserve">t ou de travail. Cet engagement </w:t>
      </w:r>
      <w:r w:rsidR="00BE00E8" w:rsidRPr="00D323ED">
        <w:rPr>
          <w:rFonts w:asciiTheme="minorHAnsi" w:hAnsiTheme="minorHAnsi"/>
          <w:iCs/>
          <w:sz w:val="20"/>
        </w:rPr>
        <w:t xml:space="preserve">donne lieu à la </w:t>
      </w:r>
      <w:r w:rsidR="00BF6B5B" w:rsidRPr="00D323ED">
        <w:rPr>
          <w:rFonts w:asciiTheme="minorHAnsi" w:hAnsiTheme="minorHAnsi"/>
          <w:iCs/>
          <w:sz w:val="20"/>
        </w:rPr>
        <w:t xml:space="preserve"> </w:t>
      </w:r>
    </w:p>
    <w:p w:rsidR="004448C0" w:rsidRPr="00D323ED" w:rsidRDefault="00BF6B5B" w:rsidP="00BF6B5B">
      <w:pPr>
        <w:tabs>
          <w:tab w:val="left" w:pos="284"/>
          <w:tab w:val="left" w:pos="426"/>
        </w:tabs>
        <w:outlineLvl w:val="0"/>
        <w:rPr>
          <w:rFonts w:asciiTheme="minorHAnsi" w:hAnsiTheme="minorHAnsi"/>
          <w:iCs/>
          <w:sz w:val="20"/>
        </w:rPr>
      </w:pPr>
      <w:r w:rsidRPr="00D323ED">
        <w:rPr>
          <w:rFonts w:asciiTheme="minorHAnsi" w:hAnsiTheme="minorHAnsi"/>
          <w:iCs/>
          <w:sz w:val="20"/>
        </w:rPr>
        <w:t xml:space="preserve">    </w:t>
      </w:r>
      <w:r w:rsidR="00BE00E8" w:rsidRPr="00D323ED">
        <w:rPr>
          <w:rFonts w:asciiTheme="minorHAnsi" w:hAnsiTheme="minorHAnsi"/>
          <w:iCs/>
          <w:sz w:val="20"/>
        </w:rPr>
        <w:t>rédaction d'un document signé par l'élève</w:t>
      </w:r>
      <w:r w:rsidR="00BB7F49" w:rsidRPr="00D323ED">
        <w:rPr>
          <w:rFonts w:asciiTheme="minorHAnsi" w:hAnsiTheme="minorHAnsi"/>
          <w:sz w:val="20"/>
        </w:rPr>
        <w:t xml:space="preserve"> (contrat de scolarité).</w:t>
      </w:r>
    </w:p>
    <w:p w:rsidR="003E3245" w:rsidRPr="00D323ED" w:rsidRDefault="00D75F5B" w:rsidP="00BF6B5B">
      <w:pPr>
        <w:tabs>
          <w:tab w:val="left" w:pos="142"/>
          <w:tab w:val="left" w:pos="426"/>
        </w:tabs>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w:t>
      </w:r>
      <w:r w:rsidR="001A1F33" w:rsidRPr="00D323ED">
        <w:rPr>
          <w:rFonts w:asciiTheme="minorHAnsi" w:hAnsiTheme="minorHAnsi"/>
          <w:sz w:val="20"/>
        </w:rPr>
        <w:t>C</w:t>
      </w:r>
      <w:r w:rsidR="00741CB8" w:rsidRPr="00D323ED">
        <w:rPr>
          <w:rFonts w:asciiTheme="minorHAnsi" w:hAnsiTheme="minorHAnsi"/>
          <w:sz w:val="20"/>
        </w:rPr>
        <w:t xml:space="preserve">onfiscation d'objets </w:t>
      </w:r>
      <w:r w:rsidRPr="00D323ED">
        <w:rPr>
          <w:rFonts w:asciiTheme="minorHAnsi" w:hAnsiTheme="minorHAnsi"/>
          <w:sz w:val="20"/>
        </w:rPr>
        <w:t>non nécessaires à la scolarité et/ou dangereux.</w:t>
      </w:r>
      <w:r w:rsidR="00BF6B5B" w:rsidRPr="00D323ED">
        <w:rPr>
          <w:rFonts w:asciiTheme="minorHAnsi" w:hAnsiTheme="minorHAnsi"/>
          <w:sz w:val="20"/>
        </w:rPr>
        <w:t xml:space="preserve"> L’objet confisqué est placé sous la responsabilité </w:t>
      </w:r>
    </w:p>
    <w:p w:rsidR="004448C0" w:rsidRPr="00D323ED" w:rsidRDefault="003E3245" w:rsidP="00BF6B5B">
      <w:pPr>
        <w:tabs>
          <w:tab w:val="left" w:pos="142"/>
          <w:tab w:val="left" w:pos="426"/>
        </w:tabs>
        <w:rPr>
          <w:rFonts w:asciiTheme="minorHAnsi" w:hAnsiTheme="minorHAnsi"/>
          <w:sz w:val="20"/>
        </w:rPr>
      </w:pPr>
      <w:r w:rsidRPr="00D323ED">
        <w:rPr>
          <w:rFonts w:asciiTheme="minorHAnsi" w:hAnsiTheme="minorHAnsi"/>
          <w:sz w:val="20"/>
        </w:rPr>
        <w:t xml:space="preserve">    de </w:t>
      </w:r>
      <w:r w:rsidR="00BF6B5B" w:rsidRPr="00D323ED">
        <w:rPr>
          <w:rFonts w:asciiTheme="minorHAnsi" w:hAnsiTheme="minorHAnsi"/>
          <w:sz w:val="20"/>
        </w:rPr>
        <w:t>celui qui en a la garde du fait de la confiscation.</w:t>
      </w:r>
    </w:p>
    <w:p w:rsidR="00BF6B5B" w:rsidRPr="00D323ED" w:rsidRDefault="00D75F5B" w:rsidP="00BF6B5B">
      <w:pPr>
        <w:tabs>
          <w:tab w:val="left" w:pos="426"/>
        </w:tabs>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w:t>
      </w:r>
      <w:r w:rsidR="001A1F33" w:rsidRPr="00D323ED">
        <w:rPr>
          <w:rFonts w:asciiTheme="minorHAnsi" w:hAnsiTheme="minorHAnsi"/>
          <w:sz w:val="20"/>
        </w:rPr>
        <w:t>I</w:t>
      </w:r>
      <w:r w:rsidR="00B352B9" w:rsidRPr="00D323ED">
        <w:rPr>
          <w:rFonts w:asciiTheme="minorHAnsi" w:hAnsiTheme="minorHAnsi"/>
          <w:sz w:val="20"/>
        </w:rPr>
        <w:t>nterdiction de parti</w:t>
      </w:r>
      <w:r w:rsidRPr="00D323ED">
        <w:rPr>
          <w:rFonts w:asciiTheme="minorHAnsi" w:hAnsiTheme="minorHAnsi"/>
          <w:sz w:val="20"/>
        </w:rPr>
        <w:t>ciper à une sortie</w:t>
      </w:r>
      <w:r w:rsidR="00B352B9" w:rsidRPr="00D323ED">
        <w:rPr>
          <w:rFonts w:asciiTheme="minorHAnsi" w:hAnsiTheme="minorHAnsi"/>
          <w:sz w:val="20"/>
        </w:rPr>
        <w:t xml:space="preserve"> pédag</w:t>
      </w:r>
      <w:r w:rsidRPr="00D323ED">
        <w:rPr>
          <w:rFonts w:asciiTheme="minorHAnsi" w:hAnsiTheme="minorHAnsi"/>
          <w:sz w:val="20"/>
        </w:rPr>
        <w:t xml:space="preserve">ogique ainsi qu'à un voyage afin d’en préserver </w:t>
      </w:r>
      <w:r w:rsidR="00B352B9" w:rsidRPr="00D323ED">
        <w:rPr>
          <w:rFonts w:asciiTheme="minorHAnsi" w:hAnsiTheme="minorHAnsi"/>
          <w:sz w:val="20"/>
        </w:rPr>
        <w:t>l</w:t>
      </w:r>
      <w:r w:rsidRPr="00D323ED">
        <w:rPr>
          <w:rFonts w:asciiTheme="minorHAnsi" w:hAnsiTheme="minorHAnsi"/>
          <w:sz w:val="20"/>
        </w:rPr>
        <w:t>e</w:t>
      </w:r>
      <w:r w:rsidR="00BF6B5B" w:rsidRPr="00D323ED">
        <w:rPr>
          <w:rFonts w:asciiTheme="minorHAnsi" w:hAnsiTheme="minorHAnsi"/>
          <w:sz w:val="20"/>
        </w:rPr>
        <w:t xml:space="preserve"> </w:t>
      </w:r>
      <w:r w:rsidRPr="00D323ED">
        <w:rPr>
          <w:rFonts w:asciiTheme="minorHAnsi" w:hAnsiTheme="minorHAnsi"/>
          <w:sz w:val="20"/>
        </w:rPr>
        <w:t>bon  déroulement.</w:t>
      </w:r>
    </w:p>
    <w:p w:rsidR="00115242" w:rsidRPr="00D323ED" w:rsidRDefault="00D829EE" w:rsidP="00A73978">
      <w:pPr>
        <w:tabs>
          <w:tab w:val="left" w:pos="426"/>
        </w:tabs>
        <w:jc w:val="both"/>
        <w:outlineLvl w:val="0"/>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Réunion de </w:t>
      </w:r>
      <w:smartTag w:uri="urn:schemas-microsoft-com:office:smarttags" w:element="PersonName">
        <w:smartTagPr>
          <w:attr w:name="ProductID" w:val="la Commission"/>
        </w:smartTagPr>
        <w:r w:rsidRPr="00D323ED">
          <w:rPr>
            <w:rFonts w:asciiTheme="minorHAnsi" w:hAnsiTheme="minorHAnsi"/>
            <w:sz w:val="20"/>
          </w:rPr>
          <w:t>la Commission</w:t>
        </w:r>
      </w:smartTag>
      <w:r w:rsidRPr="00D323ED">
        <w:rPr>
          <w:rFonts w:asciiTheme="minorHAnsi" w:hAnsiTheme="minorHAnsi"/>
          <w:sz w:val="20"/>
        </w:rPr>
        <w:t xml:space="preserve"> Éducative </w:t>
      </w:r>
    </w:p>
    <w:p w:rsidR="00115242" w:rsidRPr="00D323ED" w:rsidRDefault="00115242" w:rsidP="00115242">
      <w:pPr>
        <w:tabs>
          <w:tab w:val="left" w:pos="426"/>
        </w:tabs>
        <w:jc w:val="both"/>
        <w:outlineLvl w:val="0"/>
        <w:rPr>
          <w:rFonts w:asciiTheme="minorHAnsi" w:hAnsiTheme="minorHAnsi"/>
          <w:sz w:val="20"/>
          <w:szCs w:val="20"/>
        </w:rPr>
      </w:pPr>
      <w:r w:rsidRPr="00D323ED">
        <w:rPr>
          <w:rFonts w:asciiTheme="minorHAnsi" w:hAnsiTheme="minorHAnsi"/>
          <w:sz w:val="20"/>
          <w:szCs w:val="20"/>
        </w:rPr>
        <w:lastRenderedPageBreak/>
        <w:t xml:space="preserve">    </w:t>
      </w:r>
      <w:r w:rsidR="006419E8" w:rsidRPr="00D323ED">
        <w:rPr>
          <w:rFonts w:asciiTheme="minorHAnsi" w:hAnsiTheme="minorHAnsi"/>
          <w:sz w:val="20"/>
          <w:szCs w:val="20"/>
        </w:rPr>
        <w:t>Composition :</w:t>
      </w:r>
      <w:r w:rsidR="00EC42CF" w:rsidRPr="00D323ED">
        <w:rPr>
          <w:rFonts w:asciiTheme="minorHAnsi" w:hAnsiTheme="minorHAnsi"/>
          <w:sz w:val="20"/>
          <w:szCs w:val="20"/>
        </w:rPr>
        <w:t xml:space="preserve"> </w:t>
      </w:r>
      <w:r w:rsidRPr="00D323ED">
        <w:rPr>
          <w:rFonts w:asciiTheme="minorHAnsi" w:hAnsiTheme="minorHAnsi"/>
          <w:sz w:val="20"/>
          <w:szCs w:val="20"/>
        </w:rPr>
        <w:t>u</w:t>
      </w:r>
      <w:r w:rsidR="00EC42CF" w:rsidRPr="00D323ED">
        <w:rPr>
          <w:rFonts w:asciiTheme="minorHAnsi" w:hAnsiTheme="minorHAnsi"/>
          <w:sz w:val="20"/>
          <w:szCs w:val="20"/>
        </w:rPr>
        <w:t>n personnel de direction</w:t>
      </w:r>
      <w:r w:rsidRPr="00D323ED">
        <w:rPr>
          <w:rFonts w:asciiTheme="minorHAnsi" w:hAnsiTheme="minorHAnsi"/>
          <w:sz w:val="20"/>
          <w:szCs w:val="20"/>
        </w:rPr>
        <w:t>, l</w:t>
      </w:r>
      <w:r w:rsidR="00EC42CF" w:rsidRPr="00D323ED">
        <w:rPr>
          <w:rFonts w:asciiTheme="minorHAnsi" w:hAnsiTheme="minorHAnsi"/>
          <w:sz w:val="20"/>
          <w:szCs w:val="20"/>
        </w:rPr>
        <w:t>e(la) CPE en charge du suivi de la classe fréquentée par l’élève</w:t>
      </w:r>
      <w:r w:rsidRPr="00D323ED">
        <w:rPr>
          <w:rFonts w:asciiTheme="minorHAnsi" w:hAnsiTheme="minorHAnsi"/>
          <w:sz w:val="20"/>
          <w:szCs w:val="20"/>
        </w:rPr>
        <w:t xml:space="preserve">, </w:t>
      </w:r>
    </w:p>
    <w:p w:rsidR="00115242" w:rsidRPr="00D323ED" w:rsidRDefault="00115242" w:rsidP="00115242">
      <w:pPr>
        <w:tabs>
          <w:tab w:val="left" w:pos="426"/>
        </w:tabs>
        <w:jc w:val="both"/>
        <w:outlineLvl w:val="0"/>
        <w:rPr>
          <w:rFonts w:asciiTheme="minorHAnsi" w:hAnsiTheme="minorHAnsi"/>
          <w:sz w:val="20"/>
          <w:szCs w:val="20"/>
        </w:rPr>
      </w:pPr>
      <w:r w:rsidRPr="00D323ED">
        <w:rPr>
          <w:rFonts w:asciiTheme="minorHAnsi" w:hAnsiTheme="minorHAnsi"/>
          <w:sz w:val="20"/>
          <w:szCs w:val="20"/>
        </w:rPr>
        <w:t xml:space="preserve">    u</w:t>
      </w:r>
      <w:r w:rsidR="00EC42CF" w:rsidRPr="00D323ED">
        <w:rPr>
          <w:rFonts w:asciiTheme="minorHAnsi" w:hAnsiTheme="minorHAnsi"/>
          <w:sz w:val="20"/>
          <w:szCs w:val="20"/>
        </w:rPr>
        <w:t>n représentant élu des parents de chaque fédération</w:t>
      </w:r>
      <w:r w:rsidRPr="00D323ED">
        <w:rPr>
          <w:rFonts w:asciiTheme="minorHAnsi" w:hAnsiTheme="minorHAnsi"/>
          <w:sz w:val="20"/>
          <w:szCs w:val="20"/>
        </w:rPr>
        <w:t>, d</w:t>
      </w:r>
      <w:r w:rsidR="00EC42CF" w:rsidRPr="00D323ED">
        <w:rPr>
          <w:rFonts w:asciiTheme="minorHAnsi" w:hAnsiTheme="minorHAnsi"/>
          <w:sz w:val="20"/>
          <w:szCs w:val="20"/>
        </w:rPr>
        <w:t>eux professeur</w:t>
      </w:r>
      <w:r w:rsidR="00171D0C" w:rsidRPr="00D323ED">
        <w:rPr>
          <w:rFonts w:asciiTheme="minorHAnsi" w:hAnsiTheme="minorHAnsi"/>
          <w:sz w:val="20"/>
          <w:szCs w:val="20"/>
        </w:rPr>
        <w:t>s dont le professeur relais GPDS</w:t>
      </w:r>
      <w:r w:rsidRPr="00D323ED">
        <w:rPr>
          <w:rFonts w:asciiTheme="minorHAnsi" w:hAnsiTheme="minorHAnsi"/>
          <w:sz w:val="20"/>
          <w:szCs w:val="20"/>
        </w:rPr>
        <w:t>, l</w:t>
      </w:r>
      <w:r w:rsidR="00EC42CF" w:rsidRPr="00D323ED">
        <w:rPr>
          <w:rFonts w:asciiTheme="minorHAnsi" w:hAnsiTheme="minorHAnsi"/>
          <w:sz w:val="20"/>
          <w:szCs w:val="20"/>
        </w:rPr>
        <w:t xml:space="preserve">a </w:t>
      </w:r>
    </w:p>
    <w:p w:rsidR="00EC42CF" w:rsidRPr="00D323ED" w:rsidRDefault="00115242" w:rsidP="00115242">
      <w:pPr>
        <w:tabs>
          <w:tab w:val="left" w:pos="426"/>
        </w:tabs>
        <w:jc w:val="both"/>
        <w:outlineLvl w:val="0"/>
        <w:rPr>
          <w:rFonts w:asciiTheme="minorHAnsi" w:hAnsiTheme="minorHAnsi"/>
          <w:sz w:val="20"/>
          <w:szCs w:val="20"/>
        </w:rPr>
      </w:pPr>
      <w:r w:rsidRPr="00D323ED">
        <w:rPr>
          <w:rFonts w:asciiTheme="minorHAnsi" w:hAnsiTheme="minorHAnsi"/>
          <w:sz w:val="20"/>
          <w:szCs w:val="20"/>
        </w:rPr>
        <w:t xml:space="preserve">    </w:t>
      </w:r>
      <w:r w:rsidR="00171D0C" w:rsidRPr="00D323ED">
        <w:rPr>
          <w:rFonts w:asciiTheme="minorHAnsi" w:hAnsiTheme="minorHAnsi"/>
          <w:sz w:val="20"/>
          <w:szCs w:val="20"/>
        </w:rPr>
        <w:t>coordonnatrice MLDS</w:t>
      </w:r>
      <w:r w:rsidRPr="00D323ED">
        <w:rPr>
          <w:rFonts w:asciiTheme="minorHAnsi" w:hAnsiTheme="minorHAnsi"/>
          <w:sz w:val="20"/>
          <w:szCs w:val="20"/>
        </w:rPr>
        <w:t>. P</w:t>
      </w:r>
      <w:r w:rsidR="00EC42CF" w:rsidRPr="00D323ED">
        <w:rPr>
          <w:rFonts w:asciiTheme="minorHAnsi" w:hAnsiTheme="minorHAnsi"/>
          <w:sz w:val="20"/>
          <w:szCs w:val="20"/>
        </w:rPr>
        <w:t xml:space="preserve">euvent être associées, </w:t>
      </w:r>
      <w:r w:rsidRPr="00D323ED">
        <w:rPr>
          <w:rFonts w:asciiTheme="minorHAnsi" w:hAnsiTheme="minorHAnsi"/>
          <w:sz w:val="20"/>
          <w:szCs w:val="20"/>
        </w:rPr>
        <w:t>en tant que de besoin</w:t>
      </w:r>
      <w:r w:rsidR="00EC42CF" w:rsidRPr="00D323ED">
        <w:rPr>
          <w:rFonts w:asciiTheme="minorHAnsi" w:hAnsiTheme="minorHAnsi"/>
          <w:sz w:val="20"/>
          <w:szCs w:val="20"/>
        </w:rPr>
        <w:t>, l’assistante sociale et/ou l’infirmière.</w:t>
      </w:r>
    </w:p>
    <w:p w:rsidR="00D829EE" w:rsidRPr="00D323ED" w:rsidRDefault="00A830A9" w:rsidP="006419E8">
      <w:pPr>
        <w:tabs>
          <w:tab w:val="left" w:pos="142"/>
        </w:tabs>
        <w:jc w:val="both"/>
        <w:outlineLvl w:val="0"/>
        <w:rPr>
          <w:rFonts w:asciiTheme="minorHAnsi" w:hAnsiTheme="minorHAnsi"/>
          <w:sz w:val="20"/>
        </w:rPr>
      </w:pPr>
      <w:r w:rsidRPr="00D323ED">
        <w:rPr>
          <w:rFonts w:asciiTheme="minorHAnsi" w:hAnsiTheme="minorHAnsi"/>
          <w:sz w:val="20"/>
        </w:rPr>
        <w:t xml:space="preserve">    Ses compétences :</w:t>
      </w:r>
    </w:p>
    <w:p w:rsidR="00A73978" w:rsidRPr="00D323ED" w:rsidRDefault="00BE4516" w:rsidP="00F208AF">
      <w:pPr>
        <w:numPr>
          <w:ilvl w:val="0"/>
          <w:numId w:val="24"/>
        </w:numPr>
        <w:tabs>
          <w:tab w:val="left" w:pos="142"/>
        </w:tabs>
        <w:jc w:val="both"/>
        <w:outlineLvl w:val="0"/>
        <w:rPr>
          <w:rFonts w:asciiTheme="minorHAnsi" w:hAnsiTheme="minorHAnsi"/>
          <w:sz w:val="20"/>
        </w:rPr>
      </w:pPr>
      <w:r w:rsidRPr="00D323ED">
        <w:rPr>
          <w:rFonts w:asciiTheme="minorHAnsi" w:hAnsiTheme="minorHAnsi"/>
          <w:sz w:val="20"/>
        </w:rPr>
        <w:t>L’examen de la situation des élèves dont le comportement est inadapté aux règles de vie dans l’établissement</w:t>
      </w:r>
      <w:r w:rsidR="00A73978" w:rsidRPr="00D323ED">
        <w:rPr>
          <w:rFonts w:asciiTheme="minorHAnsi" w:hAnsiTheme="minorHAnsi"/>
          <w:sz w:val="20"/>
        </w:rPr>
        <w:t xml:space="preserve"> </w:t>
      </w:r>
    </w:p>
    <w:p w:rsidR="00F54C80" w:rsidRPr="00D323ED" w:rsidRDefault="00A73978" w:rsidP="00A73978">
      <w:pPr>
        <w:tabs>
          <w:tab w:val="left" w:pos="142"/>
        </w:tabs>
        <w:ind w:left="720"/>
        <w:jc w:val="both"/>
        <w:outlineLvl w:val="0"/>
        <w:rPr>
          <w:rFonts w:asciiTheme="minorHAnsi" w:hAnsiTheme="minorHAnsi"/>
          <w:sz w:val="20"/>
        </w:rPr>
      </w:pPr>
      <w:r w:rsidRPr="00D323ED">
        <w:rPr>
          <w:rFonts w:asciiTheme="minorHAnsi" w:hAnsiTheme="minorHAnsi"/>
          <w:sz w:val="20"/>
        </w:rPr>
        <w:t>ou qui ne répond</w:t>
      </w:r>
      <w:r w:rsidR="005C476D" w:rsidRPr="00D323ED">
        <w:rPr>
          <w:rFonts w:asciiTheme="minorHAnsi" w:hAnsiTheme="minorHAnsi"/>
          <w:sz w:val="20"/>
        </w:rPr>
        <w:t>ent pas à leur</w:t>
      </w:r>
      <w:r w:rsidRPr="00D323ED">
        <w:rPr>
          <w:rFonts w:asciiTheme="minorHAnsi" w:hAnsiTheme="minorHAnsi"/>
          <w:sz w:val="20"/>
        </w:rPr>
        <w:t>s obligations scolaires</w:t>
      </w:r>
      <w:r w:rsidR="00D675F9" w:rsidRPr="00D323ED">
        <w:rPr>
          <w:rFonts w:asciiTheme="minorHAnsi" w:hAnsiTheme="minorHAnsi"/>
          <w:sz w:val="20"/>
        </w:rPr>
        <w:t>.</w:t>
      </w:r>
    </w:p>
    <w:p w:rsidR="00BE4516" w:rsidRPr="00D323ED" w:rsidRDefault="00BE4516" w:rsidP="00F208AF">
      <w:pPr>
        <w:numPr>
          <w:ilvl w:val="0"/>
          <w:numId w:val="24"/>
        </w:numPr>
        <w:tabs>
          <w:tab w:val="left" w:pos="142"/>
        </w:tabs>
        <w:jc w:val="both"/>
        <w:outlineLvl w:val="0"/>
        <w:rPr>
          <w:rFonts w:asciiTheme="minorHAnsi" w:hAnsiTheme="minorHAnsi"/>
          <w:sz w:val="20"/>
        </w:rPr>
      </w:pPr>
      <w:r w:rsidRPr="00D323ED">
        <w:rPr>
          <w:rFonts w:asciiTheme="minorHAnsi" w:hAnsiTheme="minorHAnsi"/>
          <w:sz w:val="20"/>
        </w:rPr>
        <w:t>La recherche d’une réponse éducative personnalisée</w:t>
      </w:r>
      <w:r w:rsidR="00D675F9" w:rsidRPr="00D323ED">
        <w:rPr>
          <w:rFonts w:asciiTheme="minorHAnsi" w:hAnsiTheme="minorHAnsi"/>
          <w:sz w:val="20"/>
        </w:rPr>
        <w:t>.</w:t>
      </w:r>
    </w:p>
    <w:p w:rsidR="009F6DE2" w:rsidRPr="00D323ED" w:rsidRDefault="009F6DE2" w:rsidP="006419E8">
      <w:pPr>
        <w:tabs>
          <w:tab w:val="left" w:pos="142"/>
        </w:tabs>
        <w:jc w:val="both"/>
        <w:outlineLvl w:val="0"/>
        <w:rPr>
          <w:rFonts w:asciiTheme="minorHAnsi" w:hAnsiTheme="minorHAnsi"/>
          <w:color w:val="FF0000"/>
          <w:sz w:val="20"/>
        </w:rPr>
      </w:pPr>
    </w:p>
    <w:p w:rsidR="00741CB8" w:rsidRPr="00D323ED" w:rsidRDefault="00A338B3" w:rsidP="00F208AF">
      <w:pPr>
        <w:numPr>
          <w:ilvl w:val="0"/>
          <w:numId w:val="21"/>
        </w:numPr>
        <w:tabs>
          <w:tab w:val="left" w:pos="0"/>
        </w:tabs>
        <w:ind w:left="567" w:hanging="567"/>
        <w:jc w:val="both"/>
        <w:outlineLvl w:val="0"/>
        <w:rPr>
          <w:rFonts w:asciiTheme="minorHAnsi" w:hAnsiTheme="minorHAnsi"/>
          <w:sz w:val="20"/>
        </w:rPr>
      </w:pPr>
      <w:r>
        <w:rPr>
          <w:rFonts w:asciiTheme="minorHAnsi" w:hAnsiTheme="minorHAnsi"/>
          <w:sz w:val="20"/>
          <w:u w:val="single"/>
        </w:rPr>
        <w:t>Mesures de réparation</w:t>
      </w:r>
    </w:p>
    <w:p w:rsidR="00741CB8" w:rsidRPr="00D323ED" w:rsidRDefault="00D75F5B" w:rsidP="00741CB8">
      <w:pPr>
        <w:tabs>
          <w:tab w:val="left" w:pos="426"/>
        </w:tabs>
        <w:jc w:val="both"/>
        <w:rPr>
          <w:rFonts w:asciiTheme="minorHAnsi" w:hAnsiTheme="minorHAnsi"/>
          <w:sz w:val="20"/>
        </w:rPr>
      </w:pPr>
      <w:r w:rsidRPr="00D323ED">
        <w:rPr>
          <w:rFonts w:asciiTheme="minorHAnsi" w:hAnsiTheme="minorHAnsi"/>
          <w:sz w:val="20"/>
        </w:rPr>
        <w:t xml:space="preserve">Elles </w:t>
      </w:r>
      <w:r w:rsidR="00741CB8" w:rsidRPr="00D323ED">
        <w:rPr>
          <w:rFonts w:asciiTheme="minorHAnsi" w:hAnsiTheme="minorHAnsi"/>
          <w:sz w:val="20"/>
        </w:rPr>
        <w:t xml:space="preserve">doivent avoir un caractère éducatif et ne doivent comporter aucune tâche dangereuse ou humiliante. L'accord de l'élève et de ses parents s'il est mineur, doit au préalable être recueilli. En cas de refus, le chef d'établissement prévient l'élève </w:t>
      </w:r>
      <w:r w:rsidR="00741CB8" w:rsidRPr="00A338B3">
        <w:rPr>
          <w:rFonts w:asciiTheme="minorHAnsi" w:hAnsiTheme="minorHAnsi"/>
          <w:strike/>
          <w:sz w:val="20"/>
          <w:highlight w:val="yellow"/>
        </w:rPr>
        <w:t xml:space="preserve">qu'il lui sera fait </w:t>
      </w:r>
      <w:r w:rsidR="00741CB8" w:rsidRPr="00A338B3">
        <w:rPr>
          <w:rFonts w:asciiTheme="minorHAnsi" w:hAnsiTheme="minorHAnsi"/>
          <w:sz w:val="20"/>
          <w:highlight w:val="yellow"/>
        </w:rPr>
        <w:t xml:space="preserve">application d'une </w:t>
      </w:r>
      <w:r w:rsidR="008D6EC7" w:rsidRPr="00A338B3">
        <w:rPr>
          <w:rFonts w:asciiTheme="minorHAnsi" w:hAnsiTheme="minorHAnsi"/>
          <w:sz w:val="20"/>
          <w:highlight w:val="yellow"/>
        </w:rPr>
        <w:t xml:space="preserve">punition ou d’une </w:t>
      </w:r>
      <w:r w:rsidR="00741CB8" w:rsidRPr="00A338B3">
        <w:rPr>
          <w:rFonts w:asciiTheme="minorHAnsi" w:hAnsiTheme="minorHAnsi"/>
          <w:sz w:val="20"/>
          <w:highlight w:val="yellow"/>
        </w:rPr>
        <w:t>sanction</w:t>
      </w:r>
      <w:r w:rsidR="00741CB8" w:rsidRPr="00D323ED">
        <w:rPr>
          <w:rFonts w:asciiTheme="minorHAnsi" w:hAnsiTheme="minorHAnsi"/>
          <w:sz w:val="20"/>
        </w:rPr>
        <w:t>.</w:t>
      </w:r>
      <w:r w:rsidR="00A338B3">
        <w:rPr>
          <w:rFonts w:asciiTheme="minorHAnsi" w:hAnsiTheme="minorHAnsi"/>
          <w:sz w:val="20"/>
        </w:rPr>
        <w:t xml:space="preserve"> </w:t>
      </w:r>
      <w:proofErr w:type="gramStart"/>
      <w:r w:rsidR="004727CC">
        <w:rPr>
          <w:rFonts w:asciiTheme="minorHAnsi" w:hAnsiTheme="minorHAnsi"/>
          <w:sz w:val="20"/>
          <w:highlight w:val="cyan"/>
        </w:rPr>
        <w:t>q</w:t>
      </w:r>
      <w:r w:rsidR="00A338B3" w:rsidRPr="004727CC">
        <w:rPr>
          <w:rFonts w:asciiTheme="minorHAnsi" w:hAnsiTheme="minorHAnsi"/>
          <w:sz w:val="20"/>
          <w:highlight w:val="cyan"/>
        </w:rPr>
        <w:t>ui</w:t>
      </w:r>
      <w:proofErr w:type="gramEnd"/>
      <w:r w:rsidR="00A338B3" w:rsidRPr="004727CC">
        <w:rPr>
          <w:rFonts w:asciiTheme="minorHAnsi" w:hAnsiTheme="minorHAnsi"/>
          <w:sz w:val="20"/>
          <w:highlight w:val="cyan"/>
        </w:rPr>
        <w:t xml:space="preserve"> aura une punition ou une sanction, ou devra exécuter une tâche de réparation sur les dommages commis aux biens ou aux matériels.</w:t>
      </w:r>
    </w:p>
    <w:p w:rsidR="00D675F9" w:rsidRPr="00D323ED" w:rsidRDefault="00D675F9" w:rsidP="00741CB8">
      <w:pPr>
        <w:tabs>
          <w:tab w:val="left" w:pos="426"/>
        </w:tabs>
        <w:jc w:val="both"/>
        <w:rPr>
          <w:rFonts w:asciiTheme="minorHAnsi" w:hAnsiTheme="minorHAnsi"/>
          <w:sz w:val="16"/>
          <w:szCs w:val="16"/>
        </w:rPr>
      </w:pPr>
    </w:p>
    <w:p w:rsidR="00741CB8" w:rsidRPr="00D323ED" w:rsidRDefault="00D75F5B" w:rsidP="00741CB8">
      <w:pPr>
        <w:tabs>
          <w:tab w:val="left" w:pos="426"/>
        </w:tabs>
        <w:jc w:val="both"/>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w:t>
      </w:r>
      <w:r w:rsidR="00921C82" w:rsidRPr="00A338B3">
        <w:rPr>
          <w:rFonts w:asciiTheme="minorHAnsi" w:hAnsiTheme="minorHAnsi"/>
          <w:strike/>
          <w:sz w:val="20"/>
          <w:highlight w:val="yellow"/>
        </w:rPr>
        <w:t>T</w:t>
      </w:r>
      <w:r w:rsidR="00741CB8" w:rsidRPr="00A338B3">
        <w:rPr>
          <w:rFonts w:asciiTheme="minorHAnsi" w:hAnsiTheme="minorHAnsi"/>
          <w:strike/>
          <w:sz w:val="20"/>
          <w:highlight w:val="yellow"/>
        </w:rPr>
        <w:t>âche</w:t>
      </w:r>
      <w:r w:rsidR="00B324A6" w:rsidRPr="00A338B3">
        <w:rPr>
          <w:rFonts w:asciiTheme="minorHAnsi" w:hAnsiTheme="minorHAnsi"/>
          <w:strike/>
          <w:sz w:val="20"/>
          <w:highlight w:val="yellow"/>
        </w:rPr>
        <w:t>s</w:t>
      </w:r>
      <w:r w:rsidR="00741CB8" w:rsidRPr="00A338B3">
        <w:rPr>
          <w:rFonts w:asciiTheme="minorHAnsi" w:hAnsiTheme="minorHAnsi"/>
          <w:strike/>
          <w:sz w:val="20"/>
          <w:highlight w:val="yellow"/>
        </w:rPr>
        <w:t xml:space="preserve"> de réparation des dommages commis aux biens ou aux matériels</w:t>
      </w:r>
      <w:r w:rsidR="00741CB8" w:rsidRPr="00D323ED">
        <w:rPr>
          <w:rFonts w:asciiTheme="minorHAnsi" w:hAnsiTheme="minorHAnsi"/>
          <w:sz w:val="20"/>
        </w:rPr>
        <w:t>.</w:t>
      </w:r>
    </w:p>
    <w:p w:rsidR="00C75797" w:rsidRPr="00D323ED" w:rsidRDefault="00C75797">
      <w:pPr>
        <w:tabs>
          <w:tab w:val="left" w:pos="426"/>
        </w:tabs>
        <w:jc w:val="both"/>
        <w:rPr>
          <w:rFonts w:asciiTheme="minorHAnsi" w:hAnsiTheme="minorHAnsi"/>
          <w:sz w:val="20"/>
        </w:rPr>
      </w:pPr>
    </w:p>
    <w:p w:rsidR="00F54C80" w:rsidRPr="00D323ED" w:rsidRDefault="00F54C80">
      <w:pPr>
        <w:tabs>
          <w:tab w:val="left" w:pos="426"/>
        </w:tabs>
        <w:jc w:val="both"/>
        <w:rPr>
          <w:rFonts w:asciiTheme="minorHAnsi" w:hAnsiTheme="minorHAnsi"/>
          <w:sz w:val="20"/>
        </w:rPr>
      </w:pPr>
    </w:p>
    <w:p w:rsidR="00C75797" w:rsidRPr="00D323ED" w:rsidRDefault="00E11ED7" w:rsidP="00F208AF">
      <w:pPr>
        <w:numPr>
          <w:ilvl w:val="0"/>
          <w:numId w:val="19"/>
        </w:numPr>
        <w:tabs>
          <w:tab w:val="left" w:pos="426"/>
        </w:tabs>
        <w:jc w:val="both"/>
        <w:outlineLvl w:val="0"/>
        <w:rPr>
          <w:rFonts w:asciiTheme="minorHAnsi" w:hAnsiTheme="minorHAnsi"/>
          <w:sz w:val="20"/>
        </w:rPr>
      </w:pPr>
      <w:r w:rsidRPr="00D323ED">
        <w:rPr>
          <w:rFonts w:asciiTheme="minorHAnsi" w:hAnsiTheme="minorHAnsi"/>
          <w:b/>
          <w:sz w:val="20"/>
          <w:u w:val="single"/>
        </w:rPr>
        <w:t>PUNITIONS SCOLAIRES</w:t>
      </w:r>
      <w:r w:rsidR="00AF4C81" w:rsidRPr="00D323ED">
        <w:rPr>
          <w:rFonts w:asciiTheme="minorHAnsi" w:hAnsiTheme="minorHAnsi"/>
          <w:sz w:val="20"/>
        </w:rPr>
        <w:t xml:space="preserve"> </w:t>
      </w:r>
      <w:r w:rsidR="00C75797" w:rsidRPr="00D323ED">
        <w:rPr>
          <w:rFonts w:asciiTheme="minorHAnsi" w:hAnsiTheme="minorHAnsi"/>
          <w:sz w:val="20"/>
        </w:rPr>
        <w:t xml:space="preserve"> </w:t>
      </w:r>
    </w:p>
    <w:p w:rsidR="00C75797" w:rsidRPr="00D323ED" w:rsidRDefault="00AF4C81" w:rsidP="000A13AF">
      <w:pPr>
        <w:tabs>
          <w:tab w:val="left" w:pos="426"/>
        </w:tabs>
        <w:jc w:val="both"/>
        <w:rPr>
          <w:rFonts w:asciiTheme="minorHAnsi" w:hAnsiTheme="minorHAnsi"/>
          <w:sz w:val="20"/>
        </w:rPr>
      </w:pPr>
      <w:r w:rsidRPr="00D323ED">
        <w:rPr>
          <w:rFonts w:asciiTheme="minorHAnsi" w:hAnsiTheme="minorHAnsi"/>
          <w:sz w:val="20"/>
        </w:rPr>
        <w:t>Elles c</w:t>
      </w:r>
      <w:r w:rsidR="00C75797" w:rsidRPr="00D323ED">
        <w:rPr>
          <w:rFonts w:asciiTheme="minorHAnsi" w:hAnsiTheme="minorHAnsi"/>
          <w:sz w:val="20"/>
        </w:rPr>
        <w:t>oncernent essentiellement</w:t>
      </w:r>
      <w:r w:rsidR="00F94E63" w:rsidRPr="00D323ED">
        <w:rPr>
          <w:rFonts w:asciiTheme="minorHAnsi" w:hAnsiTheme="minorHAnsi"/>
          <w:sz w:val="20"/>
        </w:rPr>
        <w:t xml:space="preserve"> des</w:t>
      </w:r>
      <w:r w:rsidR="00C75797" w:rsidRPr="00D323ED">
        <w:rPr>
          <w:rFonts w:asciiTheme="minorHAnsi" w:hAnsiTheme="minorHAnsi"/>
          <w:sz w:val="20"/>
        </w:rPr>
        <w:t xml:space="preserve"> manquements </w:t>
      </w:r>
      <w:r w:rsidR="00F94E63" w:rsidRPr="00D323ED">
        <w:rPr>
          <w:rFonts w:asciiTheme="minorHAnsi" w:hAnsiTheme="minorHAnsi"/>
          <w:sz w:val="20"/>
        </w:rPr>
        <w:t xml:space="preserve">mineurs </w:t>
      </w:r>
      <w:r w:rsidR="00C75797" w:rsidRPr="00D323ED">
        <w:rPr>
          <w:rFonts w:asciiTheme="minorHAnsi" w:hAnsiTheme="minorHAnsi"/>
          <w:sz w:val="20"/>
        </w:rPr>
        <w:t xml:space="preserve">aux obligations des élèves et les perturbations </w:t>
      </w:r>
      <w:r w:rsidR="00F94E63" w:rsidRPr="00D323ED">
        <w:rPr>
          <w:rFonts w:asciiTheme="minorHAnsi" w:hAnsiTheme="minorHAnsi"/>
          <w:sz w:val="20"/>
        </w:rPr>
        <w:t>ponctuelles de</w:t>
      </w:r>
      <w:r w:rsidR="00C75797" w:rsidRPr="00D323ED">
        <w:rPr>
          <w:rFonts w:asciiTheme="minorHAnsi" w:hAnsiTheme="minorHAnsi"/>
          <w:sz w:val="20"/>
        </w:rPr>
        <w:t xml:space="preserve"> la vie de la classe ou du lycée. </w:t>
      </w:r>
      <w:r w:rsidR="00F94E63" w:rsidRPr="00D323ED">
        <w:rPr>
          <w:rFonts w:asciiTheme="minorHAnsi" w:hAnsiTheme="minorHAnsi"/>
          <w:sz w:val="20"/>
        </w:rPr>
        <w:t xml:space="preserve">Elles sont des réponses immédiates aux faits d’indiscipline. </w:t>
      </w:r>
      <w:r w:rsidR="00C75797" w:rsidRPr="00D323ED">
        <w:rPr>
          <w:rFonts w:asciiTheme="minorHAnsi" w:hAnsiTheme="minorHAnsi"/>
          <w:sz w:val="20"/>
        </w:rPr>
        <w:t xml:space="preserve">Elles </w:t>
      </w:r>
      <w:r w:rsidR="00F94E63" w:rsidRPr="00D323ED">
        <w:rPr>
          <w:rFonts w:asciiTheme="minorHAnsi" w:hAnsiTheme="minorHAnsi"/>
          <w:sz w:val="20"/>
        </w:rPr>
        <w:t>sont</w:t>
      </w:r>
      <w:r w:rsidR="00D675F9" w:rsidRPr="00D323ED">
        <w:rPr>
          <w:rFonts w:asciiTheme="minorHAnsi" w:hAnsiTheme="minorHAnsi"/>
          <w:sz w:val="20"/>
        </w:rPr>
        <w:t xml:space="preserve"> </w:t>
      </w:r>
      <w:r w:rsidR="00C75797" w:rsidRPr="00D323ED">
        <w:rPr>
          <w:rFonts w:asciiTheme="minorHAnsi" w:hAnsiTheme="minorHAnsi"/>
          <w:sz w:val="20"/>
        </w:rPr>
        <w:t>prononcées par le</w:t>
      </w:r>
      <w:r w:rsidR="00E31137" w:rsidRPr="00D323ED">
        <w:rPr>
          <w:rFonts w:asciiTheme="minorHAnsi" w:hAnsiTheme="minorHAnsi"/>
          <w:sz w:val="20"/>
        </w:rPr>
        <w:t>s</w:t>
      </w:r>
      <w:r w:rsidR="00C75797" w:rsidRPr="00D323ED">
        <w:rPr>
          <w:rFonts w:asciiTheme="minorHAnsi" w:hAnsiTheme="minorHAnsi"/>
          <w:sz w:val="20"/>
        </w:rPr>
        <w:t xml:space="preserve"> personnel</w:t>
      </w:r>
      <w:r w:rsidR="00E31137" w:rsidRPr="00D323ED">
        <w:rPr>
          <w:rFonts w:asciiTheme="minorHAnsi" w:hAnsiTheme="minorHAnsi"/>
          <w:sz w:val="20"/>
        </w:rPr>
        <w:t>s</w:t>
      </w:r>
      <w:r w:rsidR="00C75797" w:rsidRPr="00D323ED">
        <w:rPr>
          <w:rFonts w:asciiTheme="minorHAnsi" w:hAnsiTheme="minorHAnsi"/>
          <w:sz w:val="20"/>
        </w:rPr>
        <w:t xml:space="preserve"> de </w:t>
      </w:r>
      <w:r w:rsidR="00E31137" w:rsidRPr="00D323ED">
        <w:rPr>
          <w:rFonts w:asciiTheme="minorHAnsi" w:hAnsiTheme="minorHAnsi"/>
          <w:sz w:val="20"/>
        </w:rPr>
        <w:t>direction</w:t>
      </w:r>
      <w:r w:rsidR="007165CF" w:rsidRPr="00D323ED">
        <w:rPr>
          <w:rFonts w:asciiTheme="minorHAnsi" w:hAnsiTheme="minorHAnsi"/>
          <w:sz w:val="20"/>
        </w:rPr>
        <w:t>, d'éducation,</w:t>
      </w:r>
      <w:r w:rsidR="00E31137" w:rsidRPr="00D323ED">
        <w:rPr>
          <w:rFonts w:asciiTheme="minorHAnsi" w:hAnsiTheme="minorHAnsi"/>
          <w:sz w:val="20"/>
        </w:rPr>
        <w:t xml:space="preserve"> </w:t>
      </w:r>
      <w:r w:rsidR="007165CF" w:rsidRPr="00D323ED">
        <w:rPr>
          <w:rFonts w:asciiTheme="minorHAnsi" w:hAnsiTheme="minorHAnsi"/>
          <w:sz w:val="20"/>
        </w:rPr>
        <w:t xml:space="preserve">de surveillance et par les enseignants, </w:t>
      </w:r>
      <w:r w:rsidR="00E31137" w:rsidRPr="00D323ED">
        <w:rPr>
          <w:rFonts w:asciiTheme="minorHAnsi" w:hAnsiTheme="minorHAnsi"/>
          <w:sz w:val="20"/>
        </w:rPr>
        <w:t xml:space="preserve">à leur propre initiative ou </w:t>
      </w:r>
      <w:r w:rsidR="00C75797" w:rsidRPr="00D323ED">
        <w:rPr>
          <w:rFonts w:asciiTheme="minorHAnsi" w:hAnsiTheme="minorHAnsi"/>
          <w:sz w:val="20"/>
        </w:rPr>
        <w:t>sur proposition d'un autre membre de la communauté scolaire.</w:t>
      </w:r>
      <w:r w:rsidR="00820AC2" w:rsidRPr="00D323ED">
        <w:rPr>
          <w:rFonts w:asciiTheme="minorHAnsi" w:hAnsiTheme="minorHAnsi"/>
          <w:sz w:val="20"/>
        </w:rPr>
        <w:t xml:space="preserve"> </w:t>
      </w:r>
      <w:r w:rsidR="00AE00AA" w:rsidRPr="00D323ED">
        <w:rPr>
          <w:rFonts w:asciiTheme="minorHAnsi" w:hAnsiTheme="minorHAnsi"/>
          <w:sz w:val="20"/>
        </w:rPr>
        <w:t>À visée éducative, un dialogue est instauré avec l’élève.</w:t>
      </w:r>
    </w:p>
    <w:p w:rsidR="00C75797" w:rsidRPr="00D323ED" w:rsidRDefault="00C75797">
      <w:pPr>
        <w:tabs>
          <w:tab w:val="left" w:pos="426"/>
        </w:tabs>
        <w:jc w:val="both"/>
        <w:rPr>
          <w:rFonts w:asciiTheme="minorHAnsi" w:hAnsiTheme="minorHAnsi"/>
          <w:sz w:val="20"/>
        </w:rPr>
      </w:pPr>
    </w:p>
    <w:p w:rsidR="000A13AF" w:rsidRPr="00D323ED" w:rsidRDefault="00346EA7" w:rsidP="00921C82">
      <w:pPr>
        <w:tabs>
          <w:tab w:val="left" w:pos="426"/>
        </w:tabs>
        <w:jc w:val="both"/>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w:t>
      </w:r>
      <w:r w:rsidR="00C75797" w:rsidRPr="00D323ED">
        <w:rPr>
          <w:rFonts w:asciiTheme="minorHAnsi" w:hAnsiTheme="minorHAnsi"/>
          <w:sz w:val="20"/>
        </w:rPr>
        <w:t>Mise en garde  orale</w:t>
      </w:r>
    </w:p>
    <w:p w:rsidR="00A02478" w:rsidRPr="00D323ED" w:rsidRDefault="00A02478" w:rsidP="00921C82">
      <w:pPr>
        <w:tabs>
          <w:tab w:val="left" w:pos="426"/>
        </w:tabs>
        <w:jc w:val="both"/>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Inscription sur le carnet de correspondance ou sur un document à faire signer par la famille</w:t>
      </w:r>
    </w:p>
    <w:p w:rsidR="00346EA7" w:rsidRPr="00D323ED" w:rsidRDefault="00346EA7" w:rsidP="000A13AF">
      <w:pPr>
        <w:tabs>
          <w:tab w:val="left" w:pos="426"/>
        </w:tabs>
        <w:jc w:val="both"/>
        <w:rPr>
          <w:rFonts w:asciiTheme="minorHAnsi" w:hAnsiTheme="minorHAnsi"/>
          <w:sz w:val="20"/>
        </w:rPr>
      </w:pPr>
      <w:r w:rsidRPr="00D323ED">
        <w:rPr>
          <w:rFonts w:asciiTheme="minorHAnsi" w:hAnsiTheme="minorHAnsi"/>
          <w:iCs/>
          <w:sz w:val="20"/>
        </w:rPr>
        <w:sym w:font="Wingdings" w:char="F0FC"/>
      </w:r>
      <w:r w:rsidR="003B37CA" w:rsidRPr="00D323ED">
        <w:rPr>
          <w:rFonts w:asciiTheme="minorHAnsi" w:hAnsiTheme="minorHAnsi"/>
          <w:iCs/>
          <w:sz w:val="20"/>
        </w:rPr>
        <w:t xml:space="preserve"> </w:t>
      </w:r>
      <w:r w:rsidR="00BF2CF3" w:rsidRPr="00D323ED">
        <w:rPr>
          <w:rFonts w:asciiTheme="minorHAnsi" w:hAnsiTheme="minorHAnsi"/>
          <w:iCs/>
          <w:sz w:val="20"/>
        </w:rPr>
        <w:t>Excuse orale ou écrite</w:t>
      </w:r>
      <w:r w:rsidR="00BF2CF3" w:rsidRPr="00D323ED">
        <w:rPr>
          <w:rFonts w:asciiTheme="minorHAnsi" w:hAnsiTheme="minorHAnsi"/>
          <w:i/>
          <w:iCs/>
          <w:sz w:val="20"/>
        </w:rPr>
        <w:t xml:space="preserve"> </w:t>
      </w:r>
    </w:p>
    <w:p w:rsidR="00346EA7" w:rsidRPr="00D323ED" w:rsidRDefault="00346EA7" w:rsidP="000A13AF">
      <w:pPr>
        <w:tabs>
          <w:tab w:val="left" w:pos="426"/>
        </w:tabs>
        <w:jc w:val="both"/>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T</w:t>
      </w:r>
      <w:r w:rsidR="00C75797" w:rsidRPr="00D323ED">
        <w:rPr>
          <w:rFonts w:asciiTheme="minorHAnsi" w:hAnsiTheme="minorHAnsi"/>
          <w:sz w:val="20"/>
        </w:rPr>
        <w:t>ravail supplémentaire</w:t>
      </w:r>
    </w:p>
    <w:p w:rsidR="00346EA7" w:rsidRPr="00D323ED" w:rsidRDefault="00346EA7" w:rsidP="000A13AF">
      <w:pPr>
        <w:tabs>
          <w:tab w:val="left" w:pos="426"/>
        </w:tabs>
        <w:jc w:val="both"/>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Travail supplémentaire,</w:t>
      </w:r>
      <w:r w:rsidR="00C75797" w:rsidRPr="00D323ED">
        <w:rPr>
          <w:rFonts w:asciiTheme="minorHAnsi" w:hAnsiTheme="minorHAnsi"/>
          <w:sz w:val="20"/>
        </w:rPr>
        <w:t xml:space="preserve"> à faire signer par les parents qui seront info</w:t>
      </w:r>
      <w:r w:rsidRPr="00D323ED">
        <w:rPr>
          <w:rFonts w:asciiTheme="minorHAnsi" w:hAnsiTheme="minorHAnsi"/>
          <w:sz w:val="20"/>
        </w:rPr>
        <w:t xml:space="preserve">rmés du motif, et assorti ou non </w:t>
      </w:r>
      <w:r w:rsidR="00C75797" w:rsidRPr="00D323ED">
        <w:rPr>
          <w:rFonts w:asciiTheme="minorHAnsi" w:hAnsiTheme="minorHAnsi"/>
          <w:sz w:val="20"/>
        </w:rPr>
        <w:t>d'une  retenue.</w:t>
      </w:r>
    </w:p>
    <w:p w:rsidR="00C75797" w:rsidRPr="00D323ED" w:rsidRDefault="00346EA7">
      <w:pPr>
        <w:tabs>
          <w:tab w:val="left" w:pos="426"/>
        </w:tabs>
        <w:jc w:val="both"/>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E</w:t>
      </w:r>
      <w:r w:rsidR="00C75797" w:rsidRPr="00D323ED">
        <w:rPr>
          <w:rFonts w:asciiTheme="minorHAnsi" w:hAnsiTheme="minorHAnsi"/>
          <w:sz w:val="20"/>
        </w:rPr>
        <w:t>xclusion ponctuelle de cours jusqu'à la fin de celui-ci, assorti d'un travail à effectuer pendant ce temps.</w:t>
      </w:r>
    </w:p>
    <w:p w:rsidR="002B156F" w:rsidRPr="00D323ED" w:rsidRDefault="00346EA7" w:rsidP="00A72903">
      <w:pPr>
        <w:tabs>
          <w:tab w:val="left" w:pos="426"/>
        </w:tabs>
        <w:jc w:val="both"/>
        <w:rPr>
          <w:rFonts w:asciiTheme="minorHAnsi" w:hAnsiTheme="minorHAnsi"/>
          <w:sz w:val="20"/>
        </w:rPr>
      </w:pPr>
      <w:r w:rsidRPr="00D323ED">
        <w:rPr>
          <w:rFonts w:asciiTheme="minorHAnsi" w:hAnsiTheme="minorHAnsi"/>
          <w:sz w:val="20"/>
        </w:rPr>
        <w:t xml:space="preserve">    </w:t>
      </w:r>
      <w:r w:rsidR="001E7747" w:rsidRPr="00D323ED">
        <w:rPr>
          <w:rFonts w:asciiTheme="minorHAnsi" w:hAnsiTheme="minorHAnsi"/>
          <w:sz w:val="20"/>
        </w:rPr>
        <w:t>L</w:t>
      </w:r>
      <w:r w:rsidR="00C75797" w:rsidRPr="00D323ED">
        <w:rPr>
          <w:rFonts w:asciiTheme="minorHAnsi" w:hAnsiTheme="minorHAnsi"/>
          <w:sz w:val="20"/>
        </w:rPr>
        <w:t xml:space="preserve">'élève devra être accompagné au bureau du CPE, </w:t>
      </w:r>
      <w:r w:rsidR="00A72903" w:rsidRPr="00D323ED">
        <w:rPr>
          <w:rFonts w:asciiTheme="minorHAnsi" w:hAnsiTheme="minorHAnsi"/>
          <w:sz w:val="20"/>
        </w:rPr>
        <w:t xml:space="preserve">ou </w:t>
      </w:r>
      <w:r w:rsidR="00474D22" w:rsidRPr="00D323ED">
        <w:rPr>
          <w:rFonts w:asciiTheme="minorHAnsi" w:hAnsiTheme="minorHAnsi"/>
          <w:sz w:val="20"/>
        </w:rPr>
        <w:t xml:space="preserve">au bureau </w:t>
      </w:r>
      <w:r w:rsidR="0053237E" w:rsidRPr="00D323ED">
        <w:rPr>
          <w:rFonts w:asciiTheme="minorHAnsi" w:hAnsiTheme="minorHAnsi"/>
          <w:sz w:val="20"/>
        </w:rPr>
        <w:t xml:space="preserve">de </w:t>
      </w:r>
      <w:smartTag w:uri="urn:schemas-microsoft-com:office:smarttags" w:element="PersonName">
        <w:smartTagPr>
          <w:attr w:name="ProductID" w:val="la Vie Scolaire."/>
        </w:smartTagPr>
        <w:r w:rsidR="0053237E" w:rsidRPr="00D323ED">
          <w:rPr>
            <w:rFonts w:asciiTheme="minorHAnsi" w:hAnsiTheme="minorHAnsi"/>
            <w:sz w:val="20"/>
          </w:rPr>
          <w:t xml:space="preserve">la </w:t>
        </w:r>
        <w:r w:rsidR="00474D22" w:rsidRPr="00D323ED">
          <w:rPr>
            <w:rFonts w:asciiTheme="minorHAnsi" w:hAnsiTheme="minorHAnsi"/>
            <w:sz w:val="20"/>
          </w:rPr>
          <w:t>Vie Scolaire</w:t>
        </w:r>
        <w:r w:rsidR="00C75797" w:rsidRPr="00D323ED">
          <w:rPr>
            <w:rFonts w:asciiTheme="minorHAnsi" w:hAnsiTheme="minorHAnsi"/>
            <w:sz w:val="20"/>
          </w:rPr>
          <w:t>.</w:t>
        </w:r>
      </w:smartTag>
      <w:r w:rsidR="00C75797" w:rsidRPr="00D323ED">
        <w:rPr>
          <w:rFonts w:asciiTheme="minorHAnsi" w:hAnsiTheme="minorHAnsi"/>
          <w:sz w:val="20"/>
        </w:rPr>
        <w:t xml:space="preserve"> </w:t>
      </w:r>
    </w:p>
    <w:p w:rsidR="00A72903" w:rsidRPr="00D323ED" w:rsidRDefault="002B156F" w:rsidP="00A72903">
      <w:pPr>
        <w:tabs>
          <w:tab w:val="left" w:pos="426"/>
        </w:tabs>
        <w:jc w:val="both"/>
        <w:rPr>
          <w:rFonts w:asciiTheme="minorHAnsi" w:hAnsiTheme="minorHAnsi"/>
          <w:sz w:val="20"/>
        </w:rPr>
      </w:pPr>
      <w:r w:rsidRPr="00D323ED">
        <w:rPr>
          <w:rFonts w:asciiTheme="minorHAnsi" w:hAnsiTheme="minorHAnsi"/>
          <w:sz w:val="20"/>
        </w:rPr>
        <w:t xml:space="preserve">    </w:t>
      </w:r>
      <w:r w:rsidR="00A72903" w:rsidRPr="00D323ED">
        <w:rPr>
          <w:rFonts w:asciiTheme="minorHAnsi" w:hAnsiTheme="minorHAnsi"/>
          <w:sz w:val="20"/>
        </w:rPr>
        <w:t>T</w:t>
      </w:r>
      <w:r w:rsidR="00C75797" w:rsidRPr="00D323ED">
        <w:rPr>
          <w:rFonts w:asciiTheme="minorHAnsi" w:hAnsiTheme="minorHAnsi"/>
          <w:sz w:val="20"/>
        </w:rPr>
        <w:t>out à fait exceptionnelle, cette</w:t>
      </w:r>
      <w:r w:rsidR="00346EA7" w:rsidRPr="00D323ED">
        <w:rPr>
          <w:rFonts w:asciiTheme="minorHAnsi" w:hAnsiTheme="minorHAnsi"/>
          <w:sz w:val="20"/>
        </w:rPr>
        <w:t xml:space="preserve"> </w:t>
      </w:r>
      <w:r w:rsidR="00A72903" w:rsidRPr="00D323ED">
        <w:rPr>
          <w:rFonts w:asciiTheme="minorHAnsi" w:hAnsiTheme="minorHAnsi"/>
          <w:sz w:val="20"/>
        </w:rPr>
        <w:t>exclusion doit donner lieu systématiquement à une information écrite au CPE</w:t>
      </w:r>
      <w:r w:rsidR="00346EA7" w:rsidRPr="00D323ED">
        <w:rPr>
          <w:rFonts w:asciiTheme="minorHAnsi" w:hAnsiTheme="minorHAnsi"/>
          <w:sz w:val="20"/>
        </w:rPr>
        <w:t>.</w:t>
      </w:r>
    </w:p>
    <w:p w:rsidR="00C75797" w:rsidRPr="00D323ED" w:rsidRDefault="00346EA7">
      <w:pPr>
        <w:tabs>
          <w:tab w:val="left" w:pos="426"/>
        </w:tabs>
        <w:jc w:val="both"/>
        <w:rPr>
          <w:rFonts w:asciiTheme="minorHAnsi" w:hAnsiTheme="minorHAnsi"/>
          <w:sz w:val="20"/>
          <w:szCs w:val="20"/>
        </w:rPr>
      </w:pPr>
      <w:r w:rsidRPr="00D323ED">
        <w:rPr>
          <w:rFonts w:asciiTheme="minorHAnsi" w:hAnsiTheme="minorHAnsi"/>
          <w:sz w:val="20"/>
          <w:szCs w:val="20"/>
        </w:rPr>
        <w:sym w:font="Wingdings" w:char="F0FC"/>
      </w:r>
      <w:r w:rsidRPr="00D323ED">
        <w:rPr>
          <w:rFonts w:asciiTheme="minorHAnsi" w:hAnsiTheme="minorHAnsi"/>
          <w:sz w:val="20"/>
          <w:szCs w:val="20"/>
        </w:rPr>
        <w:t xml:space="preserve"> R</w:t>
      </w:r>
      <w:r w:rsidR="00C75797" w:rsidRPr="00D323ED">
        <w:rPr>
          <w:rFonts w:asciiTheme="minorHAnsi" w:hAnsiTheme="minorHAnsi"/>
          <w:sz w:val="20"/>
          <w:szCs w:val="20"/>
        </w:rPr>
        <w:t xml:space="preserve">etenue pour faire un devoir ou un exercice non fait. Ce travail doit être effectué sous surveillance. </w:t>
      </w:r>
    </w:p>
    <w:p w:rsidR="00C75797" w:rsidRPr="00D323ED" w:rsidRDefault="00346EA7" w:rsidP="00D76AC8">
      <w:pPr>
        <w:tabs>
          <w:tab w:val="left" w:pos="426"/>
        </w:tabs>
        <w:jc w:val="both"/>
        <w:rPr>
          <w:rFonts w:asciiTheme="minorHAnsi" w:hAnsiTheme="minorHAnsi"/>
          <w:sz w:val="20"/>
          <w:szCs w:val="20"/>
        </w:rPr>
      </w:pPr>
      <w:r w:rsidRPr="00D323ED">
        <w:rPr>
          <w:rFonts w:asciiTheme="minorHAnsi" w:hAnsiTheme="minorHAnsi"/>
          <w:sz w:val="20"/>
          <w:szCs w:val="20"/>
        </w:rPr>
        <w:t xml:space="preserve">    </w:t>
      </w:r>
      <w:r w:rsidR="007771F4" w:rsidRPr="00D323ED">
        <w:rPr>
          <w:rFonts w:asciiTheme="minorHAnsi" w:hAnsiTheme="minorHAnsi"/>
          <w:sz w:val="20"/>
          <w:szCs w:val="20"/>
        </w:rPr>
        <w:t>Toute retenue fait</w:t>
      </w:r>
      <w:r w:rsidR="00D76AC8" w:rsidRPr="00D323ED">
        <w:rPr>
          <w:rFonts w:asciiTheme="minorHAnsi" w:hAnsiTheme="minorHAnsi"/>
          <w:sz w:val="20"/>
          <w:szCs w:val="20"/>
        </w:rPr>
        <w:t xml:space="preserve"> l'objet d'une information </w:t>
      </w:r>
      <w:r w:rsidR="007771F4" w:rsidRPr="00D323ED">
        <w:rPr>
          <w:rFonts w:asciiTheme="minorHAnsi" w:hAnsiTheme="minorHAnsi"/>
          <w:sz w:val="20"/>
          <w:szCs w:val="20"/>
        </w:rPr>
        <w:t xml:space="preserve">à la famille et </w:t>
      </w:r>
      <w:r w:rsidR="00C75797" w:rsidRPr="00D323ED">
        <w:rPr>
          <w:rFonts w:asciiTheme="minorHAnsi" w:hAnsiTheme="minorHAnsi"/>
          <w:sz w:val="20"/>
          <w:szCs w:val="20"/>
        </w:rPr>
        <w:t>au chef d'établissement.</w:t>
      </w:r>
    </w:p>
    <w:p w:rsidR="00D323ED" w:rsidRPr="00D323ED" w:rsidRDefault="00D323ED" w:rsidP="00D76AC8">
      <w:pPr>
        <w:tabs>
          <w:tab w:val="left" w:pos="426"/>
        </w:tabs>
        <w:jc w:val="both"/>
        <w:rPr>
          <w:rFonts w:asciiTheme="minorHAnsi" w:hAnsiTheme="minorHAnsi"/>
          <w:sz w:val="20"/>
          <w:szCs w:val="20"/>
        </w:rPr>
      </w:pPr>
      <w:r w:rsidRPr="00D323ED">
        <w:rPr>
          <w:rFonts w:asciiTheme="minorHAnsi" w:hAnsiTheme="minorHAnsi"/>
          <w:sz w:val="20"/>
          <w:szCs w:val="20"/>
        </w:rPr>
        <w:sym w:font="Wingdings" w:char="F0FC"/>
      </w:r>
      <w:r w:rsidRPr="00D323ED">
        <w:rPr>
          <w:rFonts w:asciiTheme="minorHAnsi" w:hAnsiTheme="minorHAnsi"/>
          <w:sz w:val="20"/>
          <w:szCs w:val="20"/>
        </w:rPr>
        <w:t xml:space="preserve"> Rappel au règlement</w:t>
      </w:r>
    </w:p>
    <w:p w:rsidR="00C75797" w:rsidRPr="00D323ED" w:rsidRDefault="00A72903" w:rsidP="003C1F9B">
      <w:pPr>
        <w:tabs>
          <w:tab w:val="left" w:pos="426"/>
        </w:tabs>
        <w:jc w:val="both"/>
        <w:rPr>
          <w:rFonts w:asciiTheme="minorHAnsi" w:hAnsiTheme="minorHAnsi"/>
          <w:sz w:val="20"/>
        </w:rPr>
      </w:pPr>
      <w:r w:rsidRPr="00D323ED">
        <w:rPr>
          <w:rFonts w:asciiTheme="minorHAnsi" w:hAnsiTheme="minorHAnsi"/>
          <w:sz w:val="20"/>
        </w:rPr>
        <w:tab/>
      </w:r>
    </w:p>
    <w:p w:rsidR="00A95A9E" w:rsidRPr="00D323ED" w:rsidRDefault="00C75797" w:rsidP="00A95A9E">
      <w:pPr>
        <w:tabs>
          <w:tab w:val="left" w:pos="426"/>
          <w:tab w:val="left" w:pos="1843"/>
        </w:tabs>
        <w:ind w:left="2124" w:hanging="2124"/>
        <w:jc w:val="both"/>
        <w:rPr>
          <w:rFonts w:asciiTheme="minorHAnsi" w:hAnsiTheme="minorHAnsi"/>
          <w:sz w:val="20"/>
        </w:rPr>
      </w:pPr>
      <w:r w:rsidRPr="00D323ED">
        <w:rPr>
          <w:rFonts w:asciiTheme="minorHAnsi" w:hAnsiTheme="minorHAnsi"/>
          <w:b/>
          <w:sz w:val="20"/>
        </w:rPr>
        <w:t>REMARQUE</w:t>
      </w:r>
      <w:r w:rsidR="00274C1E" w:rsidRPr="00D323ED">
        <w:rPr>
          <w:rFonts w:asciiTheme="minorHAnsi" w:hAnsiTheme="minorHAnsi"/>
          <w:b/>
          <w:sz w:val="20"/>
        </w:rPr>
        <w:t xml:space="preserve">S </w:t>
      </w:r>
      <w:r w:rsidR="00346EA7" w:rsidRPr="00D323ED">
        <w:rPr>
          <w:rFonts w:asciiTheme="minorHAnsi" w:hAnsiTheme="minorHAnsi"/>
          <w:sz w:val="20"/>
        </w:rPr>
        <w:t xml:space="preserve">:   a) </w:t>
      </w:r>
      <w:r w:rsidR="00A95A9E" w:rsidRPr="00D323ED">
        <w:rPr>
          <w:rFonts w:asciiTheme="minorHAnsi" w:hAnsiTheme="minorHAnsi"/>
          <w:sz w:val="20"/>
        </w:rPr>
        <w:tab/>
      </w:r>
      <w:r w:rsidR="00346EA7" w:rsidRPr="00D323ED">
        <w:rPr>
          <w:rFonts w:asciiTheme="minorHAnsi" w:hAnsiTheme="minorHAnsi"/>
          <w:sz w:val="20"/>
        </w:rPr>
        <w:t xml:space="preserve">Les punitions </w:t>
      </w:r>
      <w:r w:rsidRPr="00D323ED">
        <w:rPr>
          <w:rFonts w:asciiTheme="minorHAnsi" w:hAnsiTheme="minorHAnsi"/>
          <w:sz w:val="20"/>
        </w:rPr>
        <w:t xml:space="preserve">respecteront la personne de l'élève et sa dignité : seront proscrites en conséquence, </w:t>
      </w:r>
    </w:p>
    <w:p w:rsidR="00F36FAE" w:rsidRPr="00D323ED" w:rsidRDefault="00A95A9E" w:rsidP="00F36FAE">
      <w:pPr>
        <w:tabs>
          <w:tab w:val="left" w:pos="426"/>
        </w:tabs>
        <w:ind w:left="1701" w:hanging="2124"/>
        <w:jc w:val="both"/>
        <w:rPr>
          <w:rFonts w:asciiTheme="minorHAnsi" w:hAnsiTheme="minorHAnsi"/>
          <w:sz w:val="20"/>
        </w:rPr>
      </w:pPr>
      <w:r w:rsidRPr="00D323ED">
        <w:rPr>
          <w:rFonts w:asciiTheme="minorHAnsi" w:hAnsiTheme="minorHAnsi"/>
          <w:b/>
          <w:sz w:val="20"/>
        </w:rPr>
        <w:tab/>
      </w:r>
      <w:r w:rsidRPr="00D323ED">
        <w:rPr>
          <w:rFonts w:asciiTheme="minorHAnsi" w:hAnsiTheme="minorHAnsi"/>
          <w:b/>
          <w:sz w:val="20"/>
        </w:rPr>
        <w:tab/>
        <w:t xml:space="preserve">   </w:t>
      </w:r>
      <w:r w:rsidR="00C75797" w:rsidRPr="00D323ED">
        <w:rPr>
          <w:rFonts w:asciiTheme="minorHAnsi" w:hAnsiTheme="minorHAnsi"/>
          <w:sz w:val="20"/>
        </w:rPr>
        <w:t>en terme</w:t>
      </w:r>
      <w:r w:rsidR="00063AC7" w:rsidRPr="00D323ED">
        <w:rPr>
          <w:rFonts w:asciiTheme="minorHAnsi" w:hAnsiTheme="minorHAnsi"/>
          <w:sz w:val="20"/>
        </w:rPr>
        <w:t>s</w:t>
      </w:r>
      <w:r w:rsidR="00C75797" w:rsidRPr="00D323ED">
        <w:rPr>
          <w:rFonts w:asciiTheme="minorHAnsi" w:hAnsiTheme="minorHAnsi"/>
          <w:sz w:val="20"/>
        </w:rPr>
        <w:t xml:space="preserve"> de punition, toutes les formes de violence physique ou verb</w:t>
      </w:r>
      <w:r w:rsidR="00F36FAE" w:rsidRPr="00D323ED">
        <w:rPr>
          <w:rFonts w:asciiTheme="minorHAnsi" w:hAnsiTheme="minorHAnsi"/>
          <w:sz w:val="20"/>
        </w:rPr>
        <w:t xml:space="preserve">ale, toute attitude    </w:t>
      </w:r>
    </w:p>
    <w:p w:rsidR="00C75797" w:rsidRPr="00D323ED" w:rsidRDefault="00F36FAE" w:rsidP="00F36FAE">
      <w:pPr>
        <w:tabs>
          <w:tab w:val="left" w:pos="426"/>
        </w:tabs>
        <w:ind w:left="1701" w:hanging="2124"/>
        <w:jc w:val="both"/>
        <w:rPr>
          <w:rFonts w:asciiTheme="minorHAnsi" w:hAnsiTheme="minorHAnsi"/>
          <w:sz w:val="20"/>
        </w:rPr>
      </w:pPr>
      <w:r w:rsidRPr="00D323ED">
        <w:rPr>
          <w:rFonts w:asciiTheme="minorHAnsi" w:hAnsiTheme="minorHAnsi"/>
          <w:sz w:val="20"/>
        </w:rPr>
        <w:t xml:space="preserve">                                           </w:t>
      </w:r>
      <w:r w:rsidR="004A669C" w:rsidRPr="00D323ED">
        <w:rPr>
          <w:rFonts w:asciiTheme="minorHAnsi" w:hAnsiTheme="minorHAnsi"/>
          <w:sz w:val="20"/>
        </w:rPr>
        <w:t xml:space="preserve"> </w:t>
      </w:r>
      <w:r w:rsidRPr="00D323ED">
        <w:rPr>
          <w:rFonts w:asciiTheme="minorHAnsi" w:hAnsiTheme="minorHAnsi"/>
          <w:sz w:val="20"/>
        </w:rPr>
        <w:t xml:space="preserve"> humiliante,</w:t>
      </w:r>
      <w:r w:rsidR="00A95A9E" w:rsidRPr="00D323ED">
        <w:rPr>
          <w:rFonts w:asciiTheme="minorHAnsi" w:hAnsiTheme="minorHAnsi"/>
          <w:sz w:val="20"/>
        </w:rPr>
        <w:t xml:space="preserve"> </w:t>
      </w:r>
      <w:r w:rsidR="00C75797" w:rsidRPr="00D323ED">
        <w:rPr>
          <w:rFonts w:asciiTheme="minorHAnsi" w:hAnsiTheme="minorHAnsi"/>
          <w:sz w:val="20"/>
        </w:rPr>
        <w:t>vexatoire ou dégradante à l'égard de l'élève.</w:t>
      </w:r>
    </w:p>
    <w:p w:rsidR="00223BE4" w:rsidRPr="00D323ED" w:rsidRDefault="00223BE4">
      <w:pPr>
        <w:tabs>
          <w:tab w:val="left" w:pos="426"/>
        </w:tabs>
        <w:jc w:val="both"/>
        <w:rPr>
          <w:rFonts w:asciiTheme="minorHAnsi" w:hAnsiTheme="minorHAnsi"/>
          <w:sz w:val="16"/>
          <w:szCs w:val="16"/>
        </w:rPr>
      </w:pPr>
    </w:p>
    <w:p w:rsidR="00A95A9E" w:rsidRPr="00D323ED" w:rsidRDefault="00C75797" w:rsidP="00F208AF">
      <w:pPr>
        <w:numPr>
          <w:ilvl w:val="0"/>
          <w:numId w:val="22"/>
        </w:numPr>
        <w:tabs>
          <w:tab w:val="left" w:pos="426"/>
          <w:tab w:val="left" w:pos="1701"/>
          <w:tab w:val="left" w:pos="1843"/>
        </w:tabs>
        <w:ind w:firstLine="840"/>
        <w:jc w:val="both"/>
        <w:rPr>
          <w:rFonts w:asciiTheme="minorHAnsi" w:hAnsiTheme="minorHAnsi"/>
          <w:sz w:val="20"/>
        </w:rPr>
      </w:pPr>
      <w:r w:rsidRPr="00D323ED">
        <w:rPr>
          <w:rFonts w:asciiTheme="minorHAnsi" w:hAnsiTheme="minorHAnsi"/>
          <w:sz w:val="20"/>
        </w:rPr>
        <w:t xml:space="preserve">Adéquation de la punition à la faute : une note ne pourra être baissée en raison du comportement </w:t>
      </w:r>
      <w:r w:rsidR="00A95A9E" w:rsidRPr="00D323ED">
        <w:rPr>
          <w:rFonts w:asciiTheme="minorHAnsi" w:hAnsiTheme="minorHAnsi"/>
          <w:sz w:val="20"/>
        </w:rPr>
        <w:t xml:space="preserve"> </w:t>
      </w:r>
    </w:p>
    <w:p w:rsidR="00C75797" w:rsidRPr="00D323ED" w:rsidRDefault="00A95A9E" w:rsidP="00A95A9E">
      <w:pPr>
        <w:tabs>
          <w:tab w:val="left" w:pos="426"/>
          <w:tab w:val="left" w:pos="1560"/>
        </w:tabs>
        <w:ind w:left="555"/>
        <w:jc w:val="both"/>
        <w:rPr>
          <w:rFonts w:asciiTheme="minorHAnsi" w:hAnsiTheme="minorHAnsi"/>
          <w:sz w:val="20"/>
        </w:rPr>
      </w:pPr>
      <w:r w:rsidRPr="00D323ED">
        <w:rPr>
          <w:rFonts w:asciiTheme="minorHAnsi" w:hAnsiTheme="minorHAnsi"/>
          <w:sz w:val="20"/>
        </w:rPr>
        <w:tab/>
        <w:t xml:space="preserve">      d'un élève. Les zéros, </w:t>
      </w:r>
      <w:r w:rsidR="00C75797" w:rsidRPr="00D323ED">
        <w:rPr>
          <w:rFonts w:asciiTheme="minorHAnsi" w:hAnsiTheme="minorHAnsi"/>
          <w:sz w:val="20"/>
        </w:rPr>
        <w:t>sauf en t</w:t>
      </w:r>
      <w:r w:rsidRPr="00D323ED">
        <w:rPr>
          <w:rFonts w:asciiTheme="minorHAnsi" w:hAnsiTheme="minorHAnsi"/>
          <w:sz w:val="20"/>
        </w:rPr>
        <w:t>erme</w:t>
      </w:r>
      <w:r w:rsidR="00970D98" w:rsidRPr="00D323ED">
        <w:rPr>
          <w:rFonts w:asciiTheme="minorHAnsi" w:hAnsiTheme="minorHAnsi"/>
          <w:sz w:val="20"/>
        </w:rPr>
        <w:t>s</w:t>
      </w:r>
      <w:r w:rsidRPr="00D323ED">
        <w:rPr>
          <w:rFonts w:asciiTheme="minorHAnsi" w:hAnsiTheme="minorHAnsi"/>
          <w:sz w:val="20"/>
        </w:rPr>
        <w:t xml:space="preserve"> d'évaluation d'un travail, </w:t>
      </w:r>
      <w:r w:rsidR="00C75797" w:rsidRPr="00D323ED">
        <w:rPr>
          <w:rFonts w:asciiTheme="minorHAnsi" w:hAnsiTheme="minorHAnsi"/>
          <w:sz w:val="20"/>
        </w:rPr>
        <w:t>seront proscrits.</w:t>
      </w:r>
    </w:p>
    <w:p w:rsidR="00820AC2" w:rsidRPr="00D323ED" w:rsidRDefault="00820AC2" w:rsidP="00AE00AA">
      <w:pPr>
        <w:tabs>
          <w:tab w:val="left" w:pos="426"/>
          <w:tab w:val="left" w:pos="1560"/>
          <w:tab w:val="left" w:pos="1843"/>
        </w:tabs>
        <w:jc w:val="both"/>
        <w:rPr>
          <w:rFonts w:asciiTheme="minorHAnsi" w:hAnsiTheme="minorHAnsi"/>
          <w:sz w:val="20"/>
        </w:rPr>
      </w:pPr>
    </w:p>
    <w:p w:rsidR="000A13AF" w:rsidRPr="00D323ED" w:rsidRDefault="000A13AF">
      <w:pPr>
        <w:tabs>
          <w:tab w:val="left" w:pos="426"/>
        </w:tabs>
        <w:jc w:val="both"/>
        <w:rPr>
          <w:rFonts w:asciiTheme="minorHAnsi" w:hAnsiTheme="minorHAnsi"/>
          <w:sz w:val="20"/>
        </w:rPr>
      </w:pPr>
    </w:p>
    <w:p w:rsidR="000A13AF" w:rsidRPr="00D323ED" w:rsidRDefault="000A13AF" w:rsidP="00F208AF">
      <w:pPr>
        <w:numPr>
          <w:ilvl w:val="0"/>
          <w:numId w:val="15"/>
        </w:numPr>
        <w:tabs>
          <w:tab w:val="left" w:pos="284"/>
        </w:tabs>
        <w:jc w:val="both"/>
        <w:outlineLvl w:val="0"/>
        <w:rPr>
          <w:rFonts w:asciiTheme="minorHAnsi" w:hAnsiTheme="minorHAnsi"/>
          <w:sz w:val="20"/>
        </w:rPr>
      </w:pPr>
      <w:r w:rsidRPr="00D323ED">
        <w:rPr>
          <w:rFonts w:asciiTheme="minorHAnsi" w:hAnsiTheme="minorHAnsi"/>
          <w:b/>
          <w:sz w:val="20"/>
          <w:u w:val="single"/>
        </w:rPr>
        <w:t>SANCTIONS DISCIPLINAIRES</w:t>
      </w:r>
      <w:r w:rsidR="00A95A9E" w:rsidRPr="00D323ED">
        <w:rPr>
          <w:rFonts w:asciiTheme="minorHAnsi" w:hAnsiTheme="minorHAnsi"/>
          <w:sz w:val="20"/>
        </w:rPr>
        <w:t xml:space="preserve"> </w:t>
      </w:r>
      <w:r w:rsidRPr="00D323ED">
        <w:rPr>
          <w:rFonts w:asciiTheme="minorHAnsi" w:hAnsiTheme="minorHAnsi"/>
          <w:sz w:val="20"/>
        </w:rPr>
        <w:t xml:space="preserve"> </w:t>
      </w:r>
    </w:p>
    <w:p w:rsidR="00C75797" w:rsidRPr="00D323ED" w:rsidRDefault="00A95A9E" w:rsidP="00A95A9E">
      <w:pPr>
        <w:tabs>
          <w:tab w:val="left" w:pos="426"/>
        </w:tabs>
        <w:jc w:val="both"/>
        <w:outlineLvl w:val="0"/>
        <w:rPr>
          <w:rFonts w:asciiTheme="minorHAnsi" w:hAnsiTheme="minorHAnsi"/>
          <w:color w:val="FF0000"/>
          <w:sz w:val="20"/>
        </w:rPr>
      </w:pPr>
      <w:r w:rsidRPr="00D323ED">
        <w:rPr>
          <w:rFonts w:asciiTheme="minorHAnsi" w:hAnsiTheme="minorHAnsi"/>
          <w:sz w:val="20"/>
        </w:rPr>
        <w:t xml:space="preserve">Elles s’appliquent aux </w:t>
      </w:r>
      <w:r w:rsidR="00C75797" w:rsidRPr="00D323ED">
        <w:rPr>
          <w:rFonts w:asciiTheme="minorHAnsi" w:hAnsiTheme="minorHAnsi"/>
          <w:sz w:val="20"/>
        </w:rPr>
        <w:t xml:space="preserve">atteintes </w:t>
      </w:r>
      <w:r w:rsidRPr="00D323ED">
        <w:rPr>
          <w:rFonts w:asciiTheme="minorHAnsi" w:hAnsiTheme="minorHAnsi"/>
          <w:sz w:val="20"/>
        </w:rPr>
        <w:t>aux personnes</w:t>
      </w:r>
      <w:r w:rsidR="003769A2" w:rsidRPr="00D323ED">
        <w:rPr>
          <w:rFonts w:asciiTheme="minorHAnsi" w:hAnsiTheme="minorHAnsi"/>
          <w:sz w:val="20"/>
        </w:rPr>
        <w:t xml:space="preserve"> ou</w:t>
      </w:r>
      <w:r w:rsidRPr="00D323ED">
        <w:rPr>
          <w:rFonts w:asciiTheme="minorHAnsi" w:hAnsiTheme="minorHAnsi"/>
          <w:sz w:val="20"/>
        </w:rPr>
        <w:t xml:space="preserve"> aux biens, aux</w:t>
      </w:r>
      <w:r w:rsidR="00C75797" w:rsidRPr="00D323ED">
        <w:rPr>
          <w:rFonts w:asciiTheme="minorHAnsi" w:hAnsiTheme="minorHAnsi"/>
          <w:sz w:val="20"/>
        </w:rPr>
        <w:t xml:space="preserve"> manquements graves </w:t>
      </w:r>
      <w:r w:rsidR="009420DC" w:rsidRPr="00D323ED">
        <w:rPr>
          <w:rFonts w:asciiTheme="minorHAnsi" w:hAnsiTheme="minorHAnsi"/>
          <w:sz w:val="20"/>
        </w:rPr>
        <w:t xml:space="preserve">ou répétés </w:t>
      </w:r>
      <w:r w:rsidR="00C75797" w:rsidRPr="00D323ED">
        <w:rPr>
          <w:rFonts w:asciiTheme="minorHAnsi" w:hAnsiTheme="minorHAnsi"/>
          <w:sz w:val="20"/>
        </w:rPr>
        <w:t>aux obligations des élèves.</w:t>
      </w:r>
      <w:r w:rsidR="00C75797" w:rsidRPr="00D323ED">
        <w:rPr>
          <w:rFonts w:asciiTheme="minorHAnsi" w:hAnsiTheme="minorHAnsi"/>
          <w:color w:val="FF0000"/>
          <w:sz w:val="20"/>
        </w:rPr>
        <w:t xml:space="preserve"> </w:t>
      </w:r>
      <w:r w:rsidR="00C75797" w:rsidRPr="00D323ED">
        <w:rPr>
          <w:rFonts w:asciiTheme="minorHAnsi" w:hAnsiTheme="minorHAnsi"/>
          <w:sz w:val="20"/>
        </w:rPr>
        <w:t>Elles sont infligées dans le respect des principes de légalité</w:t>
      </w:r>
      <w:r w:rsidR="00446198" w:rsidRPr="00D323ED">
        <w:rPr>
          <w:rFonts w:asciiTheme="minorHAnsi" w:hAnsiTheme="minorHAnsi"/>
          <w:sz w:val="20"/>
        </w:rPr>
        <w:t>, d’individualisation, de proportionnalité</w:t>
      </w:r>
      <w:r w:rsidR="009E3B79" w:rsidRPr="00D323ED">
        <w:rPr>
          <w:rFonts w:asciiTheme="minorHAnsi" w:hAnsiTheme="minorHAnsi"/>
          <w:sz w:val="20"/>
        </w:rPr>
        <w:t xml:space="preserve"> et </w:t>
      </w:r>
      <w:r w:rsidR="00B34743" w:rsidRPr="00D323ED">
        <w:rPr>
          <w:rFonts w:asciiTheme="minorHAnsi" w:hAnsiTheme="minorHAnsi"/>
          <w:sz w:val="20"/>
        </w:rPr>
        <w:t>du contradictoire</w:t>
      </w:r>
      <w:r w:rsidR="00C75797" w:rsidRPr="00D323ED">
        <w:rPr>
          <w:rFonts w:asciiTheme="minorHAnsi" w:hAnsiTheme="minorHAnsi"/>
          <w:sz w:val="20"/>
        </w:rPr>
        <w:t xml:space="preserve">. </w:t>
      </w:r>
      <w:r w:rsidR="009942C7" w:rsidRPr="00D323ED">
        <w:rPr>
          <w:rFonts w:asciiTheme="minorHAnsi" w:hAnsiTheme="minorHAnsi"/>
          <w:sz w:val="20"/>
        </w:rPr>
        <w:t>Un dialogue à visée éducative est instauré avec l’élève.</w:t>
      </w:r>
      <w:r w:rsidR="00124DEB" w:rsidRPr="00D323ED">
        <w:rPr>
          <w:rFonts w:asciiTheme="minorHAnsi" w:hAnsiTheme="minorHAnsi"/>
          <w:sz w:val="20"/>
        </w:rPr>
        <w:t xml:space="preserve"> </w:t>
      </w:r>
    </w:p>
    <w:p w:rsidR="002D1B9B" w:rsidRPr="00D323ED" w:rsidRDefault="002D1B9B" w:rsidP="00A95A9E">
      <w:pPr>
        <w:tabs>
          <w:tab w:val="left" w:pos="426"/>
        </w:tabs>
        <w:jc w:val="both"/>
        <w:outlineLvl w:val="0"/>
        <w:rPr>
          <w:rFonts w:asciiTheme="minorHAnsi" w:hAnsiTheme="minorHAnsi"/>
          <w:color w:val="FF0000"/>
          <w:sz w:val="16"/>
          <w:szCs w:val="16"/>
        </w:rPr>
      </w:pPr>
    </w:p>
    <w:p w:rsidR="00C75797" w:rsidRPr="00D323ED" w:rsidRDefault="00A02478">
      <w:pPr>
        <w:tabs>
          <w:tab w:val="left" w:pos="426"/>
        </w:tabs>
        <w:jc w:val="both"/>
        <w:rPr>
          <w:rFonts w:asciiTheme="minorHAnsi" w:hAnsiTheme="minorHAnsi"/>
          <w:sz w:val="20"/>
        </w:rPr>
      </w:pPr>
      <w:r w:rsidRPr="00D323ED">
        <w:rPr>
          <w:rFonts w:asciiTheme="minorHAnsi" w:hAnsiTheme="minorHAnsi"/>
          <w:sz w:val="20"/>
        </w:rPr>
        <w:t>L’échelle des sanctions :</w:t>
      </w:r>
    </w:p>
    <w:p w:rsidR="00A02478" w:rsidRPr="00D323ED" w:rsidRDefault="00A02478" w:rsidP="00A02478">
      <w:pPr>
        <w:tabs>
          <w:tab w:val="left" w:pos="284"/>
        </w:tabs>
        <w:jc w:val="both"/>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w:t>
      </w:r>
      <w:r w:rsidRPr="00D323ED">
        <w:rPr>
          <w:rFonts w:asciiTheme="minorHAnsi" w:hAnsiTheme="minorHAnsi"/>
          <w:sz w:val="20"/>
          <w:u w:val="single"/>
        </w:rPr>
        <w:t>Avertissement</w:t>
      </w:r>
    </w:p>
    <w:p w:rsidR="00A02478" w:rsidRPr="00D323ED" w:rsidRDefault="00A02478" w:rsidP="00A02478">
      <w:pPr>
        <w:tabs>
          <w:tab w:val="left" w:pos="426"/>
        </w:tabs>
        <w:jc w:val="both"/>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w:t>
      </w:r>
      <w:r w:rsidRPr="00D323ED">
        <w:rPr>
          <w:rFonts w:asciiTheme="minorHAnsi" w:hAnsiTheme="minorHAnsi"/>
          <w:sz w:val="20"/>
          <w:u w:val="single"/>
        </w:rPr>
        <w:t xml:space="preserve">Blâme </w:t>
      </w:r>
      <w:r w:rsidRPr="00D323ED">
        <w:rPr>
          <w:rFonts w:asciiTheme="minorHAnsi" w:hAnsiTheme="minorHAnsi"/>
          <w:sz w:val="20"/>
        </w:rPr>
        <w:t xml:space="preserve">: le blâme est une réprimande, un rappel à l'ordre solennel qui explique la faute et met l'élève en mesure de la   </w:t>
      </w:r>
    </w:p>
    <w:p w:rsidR="00A02478" w:rsidRPr="00D323ED" w:rsidRDefault="00A02478" w:rsidP="00A02478">
      <w:pPr>
        <w:tabs>
          <w:tab w:val="left" w:pos="142"/>
        </w:tabs>
        <w:jc w:val="both"/>
        <w:rPr>
          <w:rFonts w:asciiTheme="minorHAnsi" w:hAnsiTheme="minorHAnsi"/>
          <w:sz w:val="20"/>
        </w:rPr>
      </w:pPr>
      <w:r w:rsidRPr="00D323ED">
        <w:rPr>
          <w:rFonts w:asciiTheme="minorHAnsi" w:hAnsiTheme="minorHAnsi"/>
          <w:sz w:val="20"/>
        </w:rPr>
        <w:t xml:space="preserve">    comprendre et de s'en excuser. Adressé à l'élève</w:t>
      </w:r>
      <w:r w:rsidR="00016E91" w:rsidRPr="00D323ED">
        <w:rPr>
          <w:rFonts w:asciiTheme="minorHAnsi" w:hAnsiTheme="minorHAnsi"/>
          <w:sz w:val="20"/>
        </w:rPr>
        <w:t>,</w:t>
      </w:r>
      <w:r w:rsidRPr="00D323ED">
        <w:rPr>
          <w:rFonts w:asciiTheme="minorHAnsi" w:hAnsiTheme="minorHAnsi"/>
          <w:sz w:val="20"/>
        </w:rPr>
        <w:t xml:space="preserve"> en présence ou non de son ou de ses responsables légaux, par le chef </w:t>
      </w:r>
    </w:p>
    <w:p w:rsidR="00A02478" w:rsidRPr="00D323ED" w:rsidRDefault="00A02478" w:rsidP="00A02478">
      <w:pPr>
        <w:tabs>
          <w:tab w:val="left" w:pos="426"/>
        </w:tabs>
        <w:jc w:val="both"/>
        <w:rPr>
          <w:rFonts w:asciiTheme="minorHAnsi" w:hAnsiTheme="minorHAnsi"/>
          <w:sz w:val="20"/>
        </w:rPr>
      </w:pPr>
      <w:r w:rsidRPr="00D323ED">
        <w:rPr>
          <w:rFonts w:asciiTheme="minorHAnsi" w:hAnsiTheme="minorHAnsi"/>
          <w:sz w:val="20"/>
        </w:rPr>
        <w:t xml:space="preserve">    d'établissement, il peut être suivi d'une mesure d'accompagnement d'ordre éducatif.</w:t>
      </w:r>
    </w:p>
    <w:p w:rsidR="001618A6" w:rsidRPr="00D323ED" w:rsidRDefault="00A02478" w:rsidP="001618A6">
      <w:pPr>
        <w:jc w:val="both"/>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w:t>
      </w:r>
      <w:r w:rsidRPr="00D323ED">
        <w:rPr>
          <w:rFonts w:asciiTheme="minorHAnsi" w:hAnsiTheme="minorHAnsi"/>
          <w:sz w:val="20"/>
          <w:u w:val="single"/>
        </w:rPr>
        <w:t>Mesure de responsabilisation</w:t>
      </w:r>
      <w:r w:rsidRPr="00D323ED">
        <w:rPr>
          <w:rFonts w:asciiTheme="minorHAnsi" w:hAnsiTheme="minorHAnsi"/>
          <w:sz w:val="20"/>
        </w:rPr>
        <w:t> : elle</w:t>
      </w:r>
      <w:r w:rsidR="001618A6" w:rsidRPr="00D323ED">
        <w:rPr>
          <w:rFonts w:asciiTheme="minorHAnsi" w:hAnsiTheme="minorHAnsi"/>
          <w:sz w:val="20"/>
        </w:rPr>
        <w:t xml:space="preserve"> se substitue à une</w:t>
      </w:r>
      <w:r w:rsidR="003E2349" w:rsidRPr="00D323ED">
        <w:rPr>
          <w:rFonts w:asciiTheme="minorHAnsi" w:hAnsiTheme="minorHAnsi"/>
          <w:sz w:val="20"/>
        </w:rPr>
        <w:t xml:space="preserve"> sanction d’exclusion temporaire et</w:t>
      </w:r>
      <w:r w:rsidRPr="00D323ED">
        <w:rPr>
          <w:rFonts w:asciiTheme="minorHAnsi" w:hAnsiTheme="minorHAnsi"/>
          <w:sz w:val="20"/>
        </w:rPr>
        <w:t xml:space="preserve"> consiste à faire participer </w:t>
      </w:r>
      <w:r w:rsidR="001618A6" w:rsidRPr="00D323ED">
        <w:rPr>
          <w:rFonts w:asciiTheme="minorHAnsi" w:hAnsiTheme="minorHAnsi"/>
          <w:sz w:val="20"/>
        </w:rPr>
        <w:t xml:space="preserve">  </w:t>
      </w:r>
    </w:p>
    <w:p w:rsidR="00325E7A" w:rsidRPr="00D323ED" w:rsidRDefault="001618A6" w:rsidP="001618A6">
      <w:pPr>
        <w:tabs>
          <w:tab w:val="left" w:pos="142"/>
        </w:tabs>
        <w:ind w:left="142"/>
        <w:jc w:val="both"/>
        <w:rPr>
          <w:rFonts w:asciiTheme="minorHAnsi" w:hAnsiTheme="minorHAnsi"/>
          <w:sz w:val="20"/>
        </w:rPr>
      </w:pPr>
      <w:r w:rsidRPr="00D323ED">
        <w:rPr>
          <w:rFonts w:asciiTheme="minorHAnsi" w:hAnsiTheme="minorHAnsi"/>
          <w:sz w:val="20"/>
        </w:rPr>
        <w:t xml:space="preserve"> </w:t>
      </w:r>
      <w:r w:rsidR="00A02478" w:rsidRPr="00D323ED">
        <w:rPr>
          <w:rFonts w:asciiTheme="minorHAnsi" w:hAnsiTheme="minorHAnsi"/>
          <w:sz w:val="20"/>
        </w:rPr>
        <w:t>l’élève,</w:t>
      </w:r>
      <w:r w:rsidRPr="00D323ED">
        <w:rPr>
          <w:rFonts w:asciiTheme="minorHAnsi" w:hAnsiTheme="minorHAnsi"/>
          <w:sz w:val="20"/>
        </w:rPr>
        <w:t xml:space="preserve"> </w:t>
      </w:r>
      <w:r w:rsidR="00A02478" w:rsidRPr="00D323ED">
        <w:rPr>
          <w:rFonts w:asciiTheme="minorHAnsi" w:hAnsiTheme="minorHAnsi"/>
          <w:sz w:val="20"/>
        </w:rPr>
        <w:t>en dehors des heures d’enseignement, à des   activités</w:t>
      </w:r>
      <w:r w:rsidR="00325E7A" w:rsidRPr="00D323ED">
        <w:rPr>
          <w:rFonts w:asciiTheme="minorHAnsi" w:hAnsiTheme="minorHAnsi"/>
          <w:sz w:val="20"/>
        </w:rPr>
        <w:t xml:space="preserve"> de solidarité, culturelles ou de formation,</w:t>
      </w:r>
      <w:r w:rsidR="00A02478" w:rsidRPr="00D323ED">
        <w:rPr>
          <w:rFonts w:asciiTheme="minorHAnsi" w:hAnsiTheme="minorHAnsi"/>
          <w:sz w:val="20"/>
        </w:rPr>
        <w:t xml:space="preserve"> </w:t>
      </w:r>
      <w:r w:rsidR="00325E7A" w:rsidRPr="00D323ED">
        <w:rPr>
          <w:rFonts w:asciiTheme="minorHAnsi" w:hAnsiTheme="minorHAnsi"/>
          <w:sz w:val="20"/>
        </w:rPr>
        <w:t xml:space="preserve">ou à   </w:t>
      </w:r>
    </w:p>
    <w:p w:rsidR="00A02478" w:rsidRPr="00D323ED" w:rsidRDefault="00325E7A" w:rsidP="00325E7A">
      <w:pPr>
        <w:tabs>
          <w:tab w:val="left" w:pos="142"/>
        </w:tabs>
        <w:ind w:left="142"/>
        <w:jc w:val="both"/>
        <w:rPr>
          <w:rFonts w:asciiTheme="minorHAnsi" w:hAnsiTheme="minorHAnsi"/>
          <w:sz w:val="20"/>
        </w:rPr>
      </w:pPr>
      <w:r w:rsidRPr="00D323ED">
        <w:rPr>
          <w:rFonts w:asciiTheme="minorHAnsi" w:hAnsiTheme="minorHAnsi"/>
          <w:sz w:val="20"/>
        </w:rPr>
        <w:t xml:space="preserve"> l’exécution d’une tâche à des fins </w:t>
      </w:r>
      <w:r w:rsidR="00A02478" w:rsidRPr="00D323ED">
        <w:rPr>
          <w:rFonts w:asciiTheme="minorHAnsi" w:hAnsiTheme="minorHAnsi"/>
          <w:sz w:val="20"/>
        </w:rPr>
        <w:t>éducatives.</w:t>
      </w:r>
      <w:r w:rsidRPr="00D323ED">
        <w:rPr>
          <w:rFonts w:asciiTheme="minorHAnsi" w:hAnsiTheme="minorHAnsi"/>
          <w:sz w:val="20"/>
        </w:rPr>
        <w:t xml:space="preserve"> </w:t>
      </w:r>
      <w:r w:rsidR="00A02478" w:rsidRPr="00D323ED">
        <w:rPr>
          <w:rFonts w:asciiTheme="minorHAnsi" w:hAnsiTheme="minorHAnsi"/>
          <w:sz w:val="20"/>
        </w:rPr>
        <w:t>L’élève signe un engagement de réalisation.</w:t>
      </w:r>
      <w:r w:rsidR="00432401" w:rsidRPr="00D323ED">
        <w:rPr>
          <w:rFonts w:asciiTheme="minorHAnsi" w:hAnsiTheme="minorHAnsi"/>
          <w:sz w:val="20"/>
        </w:rPr>
        <w:t xml:space="preserve"> </w:t>
      </w:r>
    </w:p>
    <w:p w:rsidR="002B156F" w:rsidRPr="00D323ED" w:rsidRDefault="001618A6" w:rsidP="00325E7A">
      <w:pPr>
        <w:ind w:left="142"/>
        <w:jc w:val="both"/>
        <w:rPr>
          <w:rFonts w:asciiTheme="minorHAnsi" w:hAnsiTheme="minorHAnsi"/>
          <w:sz w:val="20"/>
        </w:rPr>
      </w:pPr>
      <w:r w:rsidRPr="00D323ED">
        <w:rPr>
          <w:rFonts w:asciiTheme="minorHAnsi" w:hAnsiTheme="minorHAnsi"/>
          <w:sz w:val="20"/>
        </w:rPr>
        <w:t xml:space="preserve"> </w:t>
      </w:r>
      <w:r w:rsidR="002D7BD6" w:rsidRPr="00D323ED">
        <w:rPr>
          <w:rFonts w:asciiTheme="minorHAnsi" w:hAnsiTheme="minorHAnsi"/>
          <w:sz w:val="20"/>
        </w:rPr>
        <w:t>L</w:t>
      </w:r>
      <w:r w:rsidR="00432401" w:rsidRPr="00D323ED">
        <w:rPr>
          <w:rFonts w:asciiTheme="minorHAnsi" w:hAnsiTheme="minorHAnsi"/>
          <w:sz w:val="20"/>
        </w:rPr>
        <w:t xml:space="preserve">’accord de </w:t>
      </w:r>
      <w:r w:rsidR="00FF39E8" w:rsidRPr="00D323ED">
        <w:rPr>
          <w:rFonts w:asciiTheme="minorHAnsi" w:hAnsiTheme="minorHAnsi"/>
          <w:sz w:val="20"/>
        </w:rPr>
        <w:t>l’élève et</w:t>
      </w:r>
      <w:r w:rsidR="00432401" w:rsidRPr="00D323ED">
        <w:rPr>
          <w:rFonts w:asciiTheme="minorHAnsi" w:hAnsiTheme="minorHAnsi"/>
          <w:sz w:val="20"/>
        </w:rPr>
        <w:t>,</w:t>
      </w:r>
      <w:r w:rsidR="00FF39E8" w:rsidRPr="00D323ED">
        <w:rPr>
          <w:rFonts w:asciiTheme="minorHAnsi" w:hAnsiTheme="minorHAnsi"/>
          <w:sz w:val="20"/>
        </w:rPr>
        <w:t xml:space="preserve"> s’il est mineur, </w:t>
      </w:r>
      <w:r w:rsidR="00432401" w:rsidRPr="00D323ED">
        <w:rPr>
          <w:rFonts w:asciiTheme="minorHAnsi" w:hAnsiTheme="minorHAnsi"/>
          <w:sz w:val="20"/>
        </w:rPr>
        <w:t xml:space="preserve">de </w:t>
      </w:r>
      <w:r w:rsidR="00FF39E8" w:rsidRPr="00D323ED">
        <w:rPr>
          <w:rFonts w:asciiTheme="minorHAnsi" w:hAnsiTheme="minorHAnsi"/>
          <w:sz w:val="20"/>
        </w:rPr>
        <w:t>son</w:t>
      </w:r>
      <w:r w:rsidR="00432401" w:rsidRPr="00D323ED">
        <w:rPr>
          <w:rFonts w:asciiTheme="minorHAnsi" w:hAnsiTheme="minorHAnsi"/>
          <w:sz w:val="20"/>
        </w:rPr>
        <w:t xml:space="preserve"> représentant légal est recueilli. </w:t>
      </w:r>
    </w:p>
    <w:p w:rsidR="00FF39E8" w:rsidRPr="00D323ED" w:rsidRDefault="002B156F" w:rsidP="00325E7A">
      <w:pPr>
        <w:ind w:left="142"/>
        <w:jc w:val="both"/>
        <w:rPr>
          <w:rFonts w:asciiTheme="minorHAnsi" w:hAnsiTheme="minorHAnsi"/>
          <w:sz w:val="20"/>
        </w:rPr>
      </w:pPr>
      <w:r w:rsidRPr="00D323ED">
        <w:rPr>
          <w:rFonts w:asciiTheme="minorHAnsi" w:hAnsiTheme="minorHAnsi"/>
          <w:sz w:val="20"/>
        </w:rPr>
        <w:t xml:space="preserve"> </w:t>
      </w:r>
      <w:r w:rsidR="00432401" w:rsidRPr="00D323ED">
        <w:rPr>
          <w:rFonts w:asciiTheme="minorHAnsi" w:hAnsiTheme="minorHAnsi"/>
          <w:sz w:val="20"/>
        </w:rPr>
        <w:t>U</w:t>
      </w:r>
      <w:r w:rsidR="00EE2672" w:rsidRPr="00D323ED">
        <w:rPr>
          <w:rFonts w:asciiTheme="minorHAnsi" w:hAnsiTheme="minorHAnsi"/>
          <w:sz w:val="20"/>
        </w:rPr>
        <w:t xml:space="preserve">n </w:t>
      </w:r>
      <w:r w:rsidR="00432401" w:rsidRPr="00D323ED">
        <w:rPr>
          <w:rFonts w:asciiTheme="minorHAnsi" w:hAnsiTheme="minorHAnsi"/>
          <w:sz w:val="20"/>
        </w:rPr>
        <w:t xml:space="preserve">refus </w:t>
      </w:r>
      <w:r w:rsidR="00EE2672" w:rsidRPr="00D323ED">
        <w:rPr>
          <w:rFonts w:asciiTheme="minorHAnsi" w:hAnsiTheme="minorHAnsi"/>
          <w:sz w:val="20"/>
        </w:rPr>
        <w:t>a pour effet de rendre exécutoire la sanction initialement prononcée.</w:t>
      </w:r>
    </w:p>
    <w:p w:rsidR="00A02478" w:rsidRPr="00D323ED" w:rsidRDefault="00A02478" w:rsidP="00A02478">
      <w:pPr>
        <w:tabs>
          <w:tab w:val="left" w:pos="0"/>
          <w:tab w:val="left" w:pos="142"/>
        </w:tabs>
        <w:jc w:val="both"/>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w:t>
      </w:r>
      <w:r w:rsidR="00E76B6D" w:rsidRPr="00D323ED">
        <w:rPr>
          <w:rFonts w:asciiTheme="minorHAnsi" w:hAnsiTheme="minorHAnsi"/>
          <w:sz w:val="20"/>
          <w:u w:val="single"/>
        </w:rPr>
        <w:t>E</w:t>
      </w:r>
      <w:r w:rsidRPr="00D323ED">
        <w:rPr>
          <w:rFonts w:asciiTheme="minorHAnsi" w:hAnsiTheme="minorHAnsi"/>
          <w:sz w:val="20"/>
          <w:u w:val="single"/>
        </w:rPr>
        <w:t>xclusion temporaire</w:t>
      </w:r>
      <w:r w:rsidR="00E76B6D" w:rsidRPr="00D323ED">
        <w:rPr>
          <w:rFonts w:asciiTheme="minorHAnsi" w:hAnsiTheme="minorHAnsi"/>
          <w:sz w:val="20"/>
          <w:u w:val="single"/>
        </w:rPr>
        <w:t xml:space="preserve"> de la classe </w:t>
      </w:r>
      <w:r w:rsidR="00E76B6D" w:rsidRPr="00D323ED">
        <w:rPr>
          <w:rFonts w:asciiTheme="minorHAnsi" w:hAnsiTheme="minorHAnsi"/>
          <w:sz w:val="20"/>
        </w:rPr>
        <w:t>de 8 jours au plus</w:t>
      </w:r>
      <w:r w:rsidR="00432401" w:rsidRPr="00D323ED">
        <w:rPr>
          <w:rFonts w:asciiTheme="minorHAnsi" w:hAnsiTheme="minorHAnsi"/>
          <w:sz w:val="20"/>
        </w:rPr>
        <w:t xml:space="preserve"> quand l’élève perturbe plusieurs cours de manière répétitive.</w:t>
      </w:r>
    </w:p>
    <w:p w:rsidR="00E76B6D" w:rsidRPr="00D323ED" w:rsidRDefault="00FE0F3A" w:rsidP="006573F7">
      <w:pPr>
        <w:tabs>
          <w:tab w:val="left" w:pos="0"/>
          <w:tab w:val="left" w:pos="142"/>
        </w:tabs>
        <w:jc w:val="both"/>
        <w:rPr>
          <w:rFonts w:asciiTheme="minorHAnsi" w:hAnsiTheme="minorHAnsi"/>
          <w:sz w:val="20"/>
        </w:rPr>
      </w:pPr>
      <w:r w:rsidRPr="00D323ED">
        <w:rPr>
          <w:rFonts w:asciiTheme="minorHAnsi" w:hAnsiTheme="minorHAnsi"/>
          <w:sz w:val="20"/>
        </w:rPr>
        <w:tab/>
        <w:t xml:space="preserve"> L’élève est accueilli en permanence ou au CDI.</w:t>
      </w:r>
    </w:p>
    <w:p w:rsidR="00E76B6D" w:rsidRPr="00D323ED" w:rsidRDefault="00E76B6D" w:rsidP="002D7BD6">
      <w:pPr>
        <w:tabs>
          <w:tab w:val="left" w:pos="0"/>
          <w:tab w:val="left" w:pos="142"/>
        </w:tabs>
        <w:ind w:right="-114"/>
        <w:jc w:val="both"/>
        <w:rPr>
          <w:rFonts w:asciiTheme="minorHAnsi" w:hAnsiTheme="minorHAnsi"/>
          <w:sz w:val="20"/>
        </w:rPr>
      </w:pPr>
      <w:r w:rsidRPr="00D323ED">
        <w:rPr>
          <w:rFonts w:asciiTheme="minorHAnsi" w:hAnsiTheme="minorHAnsi"/>
          <w:sz w:val="20"/>
        </w:rPr>
        <w:sym w:font="Wingdings" w:char="F0FC"/>
      </w:r>
      <w:r w:rsidRPr="00D323ED">
        <w:rPr>
          <w:rFonts w:asciiTheme="minorHAnsi" w:hAnsiTheme="minorHAnsi"/>
          <w:sz w:val="20"/>
        </w:rPr>
        <w:t xml:space="preserve"> </w:t>
      </w:r>
      <w:r w:rsidRPr="00D323ED">
        <w:rPr>
          <w:rFonts w:asciiTheme="minorHAnsi" w:hAnsiTheme="minorHAnsi"/>
          <w:sz w:val="20"/>
          <w:u w:val="single"/>
        </w:rPr>
        <w:t xml:space="preserve">Exclusion temporaire de l’établissement ou du service annexe d’hébergement </w:t>
      </w:r>
      <w:r w:rsidRPr="00D323ED">
        <w:rPr>
          <w:rFonts w:asciiTheme="minorHAnsi" w:hAnsiTheme="minorHAnsi"/>
          <w:sz w:val="20"/>
        </w:rPr>
        <w:t>de 8 jours au plus</w:t>
      </w:r>
    </w:p>
    <w:p w:rsidR="00A02478" w:rsidRPr="00D323ED" w:rsidRDefault="00E76B6D">
      <w:pPr>
        <w:tabs>
          <w:tab w:val="left" w:pos="426"/>
        </w:tabs>
        <w:jc w:val="both"/>
        <w:rPr>
          <w:rFonts w:asciiTheme="minorHAnsi" w:hAnsiTheme="minorHAnsi"/>
          <w:sz w:val="20"/>
          <w:u w:val="single"/>
        </w:rPr>
      </w:pPr>
      <w:r w:rsidRPr="00D323ED">
        <w:rPr>
          <w:rFonts w:asciiTheme="minorHAnsi" w:hAnsiTheme="minorHAnsi"/>
          <w:sz w:val="20"/>
        </w:rPr>
        <w:sym w:font="Wingdings" w:char="F0FC"/>
      </w:r>
      <w:r w:rsidRPr="00D323ED">
        <w:rPr>
          <w:rFonts w:asciiTheme="minorHAnsi" w:hAnsiTheme="minorHAnsi"/>
          <w:sz w:val="20"/>
        </w:rPr>
        <w:t xml:space="preserve"> </w:t>
      </w:r>
      <w:r w:rsidRPr="00D323ED">
        <w:rPr>
          <w:rFonts w:asciiTheme="minorHAnsi" w:hAnsiTheme="minorHAnsi"/>
          <w:sz w:val="20"/>
          <w:u w:val="single"/>
        </w:rPr>
        <w:t>Exclusion définitive de l’établissement ou du service annexe d’hébergement</w:t>
      </w:r>
    </w:p>
    <w:p w:rsidR="007A74AF" w:rsidRPr="00D323ED" w:rsidRDefault="007A74AF">
      <w:pPr>
        <w:tabs>
          <w:tab w:val="left" w:pos="426"/>
        </w:tabs>
        <w:jc w:val="both"/>
        <w:rPr>
          <w:rFonts w:asciiTheme="minorHAnsi" w:hAnsiTheme="minorHAnsi"/>
          <w:sz w:val="20"/>
          <w:u w:val="single"/>
        </w:rPr>
      </w:pPr>
    </w:p>
    <w:p w:rsidR="00E76B6D" w:rsidRPr="00D323ED" w:rsidRDefault="00E76B6D">
      <w:pPr>
        <w:tabs>
          <w:tab w:val="left" w:pos="426"/>
        </w:tabs>
        <w:jc w:val="both"/>
        <w:rPr>
          <w:rFonts w:asciiTheme="minorHAnsi" w:hAnsiTheme="minorHAnsi"/>
          <w:sz w:val="20"/>
        </w:rPr>
      </w:pPr>
      <w:r w:rsidRPr="00D323ED">
        <w:rPr>
          <w:rFonts w:asciiTheme="minorHAnsi" w:hAnsiTheme="minorHAnsi"/>
          <w:sz w:val="20"/>
        </w:rPr>
        <w:t>Chacune de ces sanctions peut être assortie d’un sursis</w:t>
      </w:r>
      <w:r w:rsidR="002D1B9B" w:rsidRPr="00D323ED">
        <w:rPr>
          <w:rFonts w:asciiTheme="minorHAnsi" w:hAnsiTheme="minorHAnsi"/>
          <w:sz w:val="20"/>
        </w:rPr>
        <w:t xml:space="preserve"> total ou partiel</w:t>
      </w:r>
      <w:r w:rsidRPr="00D323ED">
        <w:rPr>
          <w:rFonts w:asciiTheme="minorHAnsi" w:hAnsiTheme="minorHAnsi"/>
          <w:sz w:val="20"/>
        </w:rPr>
        <w:t>.</w:t>
      </w:r>
      <w:r w:rsidR="006F66F1" w:rsidRPr="00D323ED">
        <w:rPr>
          <w:rFonts w:asciiTheme="minorHAnsi" w:hAnsiTheme="minorHAnsi"/>
          <w:sz w:val="20"/>
        </w:rPr>
        <w:t xml:space="preserve"> Toutefois, le prononcé d’une seconde sanction expose l’élève à la levée du sursis.</w:t>
      </w:r>
    </w:p>
    <w:p w:rsidR="00E76B6D" w:rsidRPr="00D323ED" w:rsidRDefault="007A74AF">
      <w:pPr>
        <w:tabs>
          <w:tab w:val="left" w:pos="426"/>
        </w:tabs>
        <w:jc w:val="both"/>
        <w:rPr>
          <w:rFonts w:asciiTheme="minorHAnsi" w:hAnsiTheme="minorHAnsi"/>
          <w:sz w:val="20"/>
        </w:rPr>
      </w:pPr>
      <w:r w:rsidRPr="00D323ED">
        <w:rPr>
          <w:rFonts w:asciiTheme="minorHAnsi" w:hAnsiTheme="minorHAnsi"/>
          <w:sz w:val="20"/>
        </w:rPr>
        <w:t>L’avertissement, le blâme et la mesure de responsabilisation sont effacés du dossier administratif de l’élève à l’issue de l’année scolaire ; les autres sanctions, hormis l’exclusion définitive, sont effacées au bout d’un an.</w:t>
      </w:r>
    </w:p>
    <w:p w:rsidR="00837D82" w:rsidRDefault="00837D82">
      <w:pPr>
        <w:tabs>
          <w:tab w:val="left" w:pos="426"/>
        </w:tabs>
        <w:jc w:val="both"/>
        <w:rPr>
          <w:rFonts w:asciiTheme="minorHAnsi" w:hAnsiTheme="minorHAnsi"/>
          <w:sz w:val="20"/>
        </w:rPr>
      </w:pPr>
    </w:p>
    <w:p w:rsidR="00D323ED" w:rsidRPr="00D323ED" w:rsidRDefault="00D323ED" w:rsidP="00D323ED">
      <w:pPr>
        <w:jc w:val="both"/>
        <w:rPr>
          <w:rFonts w:asciiTheme="minorHAnsi" w:hAnsiTheme="minorHAnsi"/>
          <w:iCs/>
          <w:color w:val="000000"/>
          <w:sz w:val="20"/>
          <w:szCs w:val="20"/>
        </w:rPr>
      </w:pPr>
      <w:r w:rsidRPr="00D323ED">
        <w:rPr>
          <w:rFonts w:asciiTheme="minorHAnsi" w:hAnsiTheme="minorHAnsi"/>
          <w:iCs/>
          <w:color w:val="000000"/>
          <w:sz w:val="20"/>
          <w:szCs w:val="20"/>
        </w:rPr>
        <w:t>Les élèves exclus temporairement de l’établissement peuvent se voir proposer pendant le temps scolaire et  pendant leur exclusion temporaire d’être accueillies par une association spécialisée dans les actions de prévention avec laquelle le lycée a passé une convention. Convention  présentée et validée par le conseil d’administration du lycée.</w:t>
      </w:r>
    </w:p>
    <w:p w:rsidR="007A74AF" w:rsidRPr="00D323ED" w:rsidRDefault="007A74AF">
      <w:pPr>
        <w:tabs>
          <w:tab w:val="left" w:pos="426"/>
        </w:tabs>
        <w:jc w:val="both"/>
        <w:rPr>
          <w:rFonts w:asciiTheme="minorHAnsi" w:hAnsiTheme="minorHAnsi"/>
          <w:sz w:val="16"/>
          <w:szCs w:val="16"/>
          <w:highlight w:val="lightGray"/>
        </w:rPr>
      </w:pPr>
    </w:p>
    <w:p w:rsidR="00E76B6D" w:rsidRPr="00D323ED" w:rsidRDefault="00170453">
      <w:pPr>
        <w:tabs>
          <w:tab w:val="left" w:pos="426"/>
        </w:tabs>
        <w:jc w:val="both"/>
        <w:rPr>
          <w:rFonts w:asciiTheme="minorHAnsi" w:hAnsiTheme="minorHAnsi"/>
          <w:sz w:val="20"/>
        </w:rPr>
      </w:pPr>
      <w:r w:rsidRPr="00D323ED">
        <w:rPr>
          <w:rFonts w:asciiTheme="minorHAnsi" w:hAnsiTheme="minorHAnsi"/>
          <w:sz w:val="20"/>
        </w:rPr>
        <w:sym w:font="Wingdings" w:char="F0A7"/>
      </w:r>
      <w:r w:rsidR="00CC345F" w:rsidRPr="00D323ED">
        <w:rPr>
          <w:rFonts w:asciiTheme="minorHAnsi" w:hAnsiTheme="minorHAnsi"/>
          <w:sz w:val="20"/>
        </w:rPr>
        <w:t xml:space="preserve"> </w:t>
      </w:r>
      <w:r w:rsidR="00E76B6D" w:rsidRPr="00D323ED">
        <w:rPr>
          <w:rFonts w:asciiTheme="minorHAnsi" w:hAnsiTheme="minorHAnsi"/>
          <w:sz w:val="20"/>
        </w:rPr>
        <w:t>Le chef d’établissement peut prononcer seul toutes les sanctions autres que l’exclusion définitive.</w:t>
      </w:r>
    </w:p>
    <w:p w:rsidR="00E21175" w:rsidRPr="00D323ED" w:rsidRDefault="00E21175">
      <w:pPr>
        <w:tabs>
          <w:tab w:val="left" w:pos="426"/>
        </w:tabs>
        <w:jc w:val="both"/>
        <w:rPr>
          <w:rFonts w:asciiTheme="minorHAnsi" w:hAnsiTheme="minorHAnsi"/>
          <w:sz w:val="20"/>
        </w:rPr>
      </w:pPr>
      <w:r w:rsidRPr="00D323ED">
        <w:rPr>
          <w:rFonts w:asciiTheme="minorHAnsi" w:hAnsiTheme="minorHAnsi"/>
          <w:sz w:val="20"/>
        </w:rPr>
        <w:sym w:font="Wingdings" w:char="F0A7"/>
      </w:r>
      <w:r w:rsidR="00CC345F" w:rsidRPr="00D323ED">
        <w:rPr>
          <w:rFonts w:asciiTheme="minorHAnsi" w:hAnsiTheme="minorHAnsi"/>
          <w:sz w:val="20"/>
        </w:rPr>
        <w:t xml:space="preserve"> </w:t>
      </w:r>
      <w:r w:rsidRPr="00D323ED">
        <w:rPr>
          <w:rFonts w:asciiTheme="minorHAnsi" w:hAnsiTheme="minorHAnsi"/>
          <w:sz w:val="20"/>
        </w:rPr>
        <w:t xml:space="preserve">Une procédure disciplinaire est engagée lorsque l’élève est l’auteur de violence verbale à l’égard d’un membre du </w:t>
      </w:r>
    </w:p>
    <w:p w:rsidR="00E21175" w:rsidRPr="00D323ED" w:rsidRDefault="00E21175">
      <w:pPr>
        <w:tabs>
          <w:tab w:val="left" w:pos="426"/>
        </w:tabs>
        <w:jc w:val="both"/>
        <w:rPr>
          <w:rFonts w:asciiTheme="minorHAnsi" w:hAnsiTheme="minorHAnsi"/>
          <w:sz w:val="20"/>
        </w:rPr>
      </w:pPr>
      <w:r w:rsidRPr="00D323ED">
        <w:rPr>
          <w:rFonts w:asciiTheme="minorHAnsi" w:hAnsiTheme="minorHAnsi"/>
          <w:sz w:val="20"/>
        </w:rPr>
        <w:t xml:space="preserve"> </w:t>
      </w:r>
      <w:r w:rsidR="00CC345F" w:rsidRPr="00D323ED">
        <w:rPr>
          <w:rFonts w:asciiTheme="minorHAnsi" w:hAnsiTheme="minorHAnsi"/>
          <w:sz w:val="20"/>
        </w:rPr>
        <w:t xml:space="preserve"> </w:t>
      </w:r>
      <w:r w:rsidRPr="00D323ED">
        <w:rPr>
          <w:rFonts w:asciiTheme="minorHAnsi" w:hAnsiTheme="minorHAnsi"/>
          <w:sz w:val="20"/>
        </w:rPr>
        <w:t xml:space="preserve"> personnel de l’établissement.</w:t>
      </w:r>
    </w:p>
    <w:p w:rsidR="00E21175" w:rsidRPr="00D323ED" w:rsidRDefault="008439CD">
      <w:pPr>
        <w:tabs>
          <w:tab w:val="left" w:pos="426"/>
        </w:tabs>
        <w:jc w:val="both"/>
        <w:rPr>
          <w:rFonts w:asciiTheme="minorHAnsi" w:hAnsiTheme="minorHAnsi"/>
          <w:sz w:val="20"/>
        </w:rPr>
      </w:pPr>
      <w:r w:rsidRPr="00D323ED">
        <w:rPr>
          <w:rFonts w:asciiTheme="minorHAnsi" w:hAnsiTheme="minorHAnsi"/>
          <w:sz w:val="20"/>
        </w:rPr>
        <w:t xml:space="preserve"> </w:t>
      </w:r>
      <w:r w:rsidR="00CC345F" w:rsidRPr="00D323ED">
        <w:rPr>
          <w:rFonts w:asciiTheme="minorHAnsi" w:hAnsiTheme="minorHAnsi"/>
          <w:sz w:val="20"/>
        </w:rPr>
        <w:t xml:space="preserve"> </w:t>
      </w:r>
      <w:r w:rsidRPr="00D323ED">
        <w:rPr>
          <w:rFonts w:asciiTheme="minorHAnsi" w:hAnsiTheme="minorHAnsi"/>
          <w:sz w:val="20"/>
        </w:rPr>
        <w:t xml:space="preserve"> </w:t>
      </w:r>
      <w:r w:rsidR="00E21175" w:rsidRPr="00D323ED">
        <w:rPr>
          <w:rFonts w:asciiTheme="minorHAnsi" w:hAnsiTheme="minorHAnsi"/>
          <w:sz w:val="20"/>
        </w:rPr>
        <w:t>Il en va de même lorsqu’un élève commet un acte grave à l’égard d’un membre du personnel ou d’un élève.</w:t>
      </w:r>
    </w:p>
    <w:p w:rsidR="00170453" w:rsidRPr="00D323ED" w:rsidRDefault="00170453">
      <w:pPr>
        <w:tabs>
          <w:tab w:val="left" w:pos="426"/>
        </w:tabs>
        <w:jc w:val="both"/>
        <w:rPr>
          <w:rFonts w:asciiTheme="minorHAnsi" w:hAnsiTheme="minorHAnsi"/>
          <w:sz w:val="20"/>
        </w:rPr>
      </w:pPr>
      <w:r w:rsidRPr="00D323ED">
        <w:rPr>
          <w:rFonts w:asciiTheme="minorHAnsi" w:hAnsiTheme="minorHAnsi"/>
          <w:sz w:val="20"/>
        </w:rPr>
        <w:sym w:font="Wingdings" w:char="F0A7"/>
      </w:r>
      <w:r w:rsidR="00CC345F" w:rsidRPr="00D323ED">
        <w:rPr>
          <w:rFonts w:asciiTheme="minorHAnsi" w:hAnsiTheme="minorHAnsi"/>
          <w:sz w:val="20"/>
        </w:rPr>
        <w:t xml:space="preserve"> </w:t>
      </w:r>
      <w:r w:rsidR="00E76B6D" w:rsidRPr="00D323ED">
        <w:rPr>
          <w:rFonts w:asciiTheme="minorHAnsi" w:hAnsiTheme="minorHAnsi"/>
          <w:sz w:val="20"/>
        </w:rPr>
        <w:t>Le conseil de discipline</w:t>
      </w:r>
      <w:r w:rsidR="00D16DEB" w:rsidRPr="00D323ED">
        <w:rPr>
          <w:rFonts w:asciiTheme="minorHAnsi" w:hAnsiTheme="minorHAnsi"/>
          <w:sz w:val="20"/>
        </w:rPr>
        <w:t xml:space="preserve">, </w:t>
      </w:r>
      <w:r w:rsidR="00E76B6D" w:rsidRPr="00D323ED">
        <w:rPr>
          <w:rFonts w:asciiTheme="minorHAnsi" w:hAnsiTheme="minorHAnsi"/>
          <w:sz w:val="20"/>
        </w:rPr>
        <w:t>convoqué</w:t>
      </w:r>
      <w:r w:rsidR="00D16DEB" w:rsidRPr="00D323ED">
        <w:rPr>
          <w:rFonts w:asciiTheme="minorHAnsi" w:hAnsiTheme="minorHAnsi"/>
          <w:sz w:val="20"/>
        </w:rPr>
        <w:t xml:space="preserve"> sur décision du chef d’établissement, peut prononcer toutes les</w:t>
      </w:r>
      <w:r w:rsidRPr="00D323ED">
        <w:rPr>
          <w:rFonts w:asciiTheme="minorHAnsi" w:hAnsiTheme="minorHAnsi"/>
          <w:sz w:val="20"/>
        </w:rPr>
        <w:t xml:space="preserve"> sanctions prévues au </w:t>
      </w:r>
    </w:p>
    <w:p w:rsidR="00170453" w:rsidRPr="00D323ED" w:rsidRDefault="00170453">
      <w:pPr>
        <w:tabs>
          <w:tab w:val="left" w:pos="426"/>
        </w:tabs>
        <w:jc w:val="both"/>
        <w:rPr>
          <w:rFonts w:asciiTheme="minorHAnsi" w:hAnsiTheme="minorHAnsi"/>
          <w:sz w:val="20"/>
        </w:rPr>
      </w:pPr>
      <w:r w:rsidRPr="00D323ED">
        <w:rPr>
          <w:rFonts w:asciiTheme="minorHAnsi" w:hAnsiTheme="minorHAnsi"/>
          <w:sz w:val="20"/>
        </w:rPr>
        <w:t xml:space="preserve"> </w:t>
      </w:r>
      <w:r w:rsidR="00CC345F" w:rsidRPr="00D323ED">
        <w:rPr>
          <w:rFonts w:asciiTheme="minorHAnsi" w:hAnsiTheme="minorHAnsi"/>
          <w:sz w:val="20"/>
        </w:rPr>
        <w:t xml:space="preserve"> </w:t>
      </w:r>
      <w:r w:rsidRPr="00D323ED">
        <w:rPr>
          <w:rFonts w:asciiTheme="minorHAnsi" w:hAnsiTheme="minorHAnsi"/>
          <w:sz w:val="20"/>
        </w:rPr>
        <w:t xml:space="preserve"> règlement intérieur. Il </w:t>
      </w:r>
      <w:r w:rsidR="00D16DEB" w:rsidRPr="00D323ED">
        <w:rPr>
          <w:rFonts w:asciiTheme="minorHAnsi" w:hAnsiTheme="minorHAnsi"/>
          <w:sz w:val="20"/>
        </w:rPr>
        <w:t xml:space="preserve">est seul habilité à prononcer la sanction d’exclusion définitive.  Il est saisi automatiquement </w:t>
      </w:r>
    </w:p>
    <w:p w:rsidR="000263AD" w:rsidRPr="00D323ED" w:rsidRDefault="00170453">
      <w:pPr>
        <w:tabs>
          <w:tab w:val="left" w:pos="426"/>
        </w:tabs>
        <w:jc w:val="both"/>
        <w:rPr>
          <w:rFonts w:asciiTheme="minorHAnsi" w:hAnsiTheme="minorHAnsi"/>
          <w:sz w:val="20"/>
        </w:rPr>
      </w:pPr>
      <w:r w:rsidRPr="00D323ED">
        <w:rPr>
          <w:rFonts w:asciiTheme="minorHAnsi" w:hAnsiTheme="minorHAnsi"/>
          <w:sz w:val="20"/>
        </w:rPr>
        <w:t xml:space="preserve"> </w:t>
      </w:r>
      <w:r w:rsidR="00CC345F" w:rsidRPr="00D323ED">
        <w:rPr>
          <w:rFonts w:asciiTheme="minorHAnsi" w:hAnsiTheme="minorHAnsi"/>
          <w:sz w:val="20"/>
        </w:rPr>
        <w:t xml:space="preserve"> </w:t>
      </w:r>
      <w:r w:rsidRPr="00D323ED">
        <w:rPr>
          <w:rFonts w:asciiTheme="minorHAnsi" w:hAnsiTheme="minorHAnsi"/>
          <w:sz w:val="20"/>
        </w:rPr>
        <w:t xml:space="preserve"> </w:t>
      </w:r>
      <w:r w:rsidR="00D16DEB" w:rsidRPr="00D323ED">
        <w:rPr>
          <w:rFonts w:asciiTheme="minorHAnsi" w:hAnsiTheme="minorHAnsi"/>
          <w:sz w:val="20"/>
        </w:rPr>
        <w:t xml:space="preserve">lorsqu’un </w:t>
      </w:r>
      <w:r w:rsidR="00E21175" w:rsidRPr="00D323ED">
        <w:rPr>
          <w:rFonts w:asciiTheme="minorHAnsi" w:hAnsiTheme="minorHAnsi"/>
          <w:sz w:val="20"/>
        </w:rPr>
        <w:t xml:space="preserve">élève est l’auteur de violences physiques envers un membre du </w:t>
      </w:r>
      <w:r w:rsidR="00D16DEB" w:rsidRPr="00D323ED">
        <w:rPr>
          <w:rFonts w:asciiTheme="minorHAnsi" w:hAnsiTheme="minorHAnsi"/>
          <w:sz w:val="20"/>
        </w:rPr>
        <w:t xml:space="preserve">personnel </w:t>
      </w:r>
      <w:r w:rsidR="00E21175" w:rsidRPr="00D323ED">
        <w:rPr>
          <w:rFonts w:asciiTheme="minorHAnsi" w:hAnsiTheme="minorHAnsi"/>
          <w:sz w:val="20"/>
        </w:rPr>
        <w:t xml:space="preserve">de l’établissement. </w:t>
      </w:r>
    </w:p>
    <w:p w:rsidR="003C2437" w:rsidRPr="00D323ED" w:rsidRDefault="003C2437">
      <w:pPr>
        <w:widowControl w:val="0"/>
        <w:rPr>
          <w:rFonts w:asciiTheme="minorHAnsi" w:hAnsiTheme="minorHAnsi"/>
          <w:sz w:val="20"/>
        </w:rPr>
      </w:pPr>
    </w:p>
    <w:p w:rsidR="00887886" w:rsidRPr="00D323ED" w:rsidRDefault="00887886">
      <w:pPr>
        <w:widowControl w:val="0"/>
        <w:rPr>
          <w:rFonts w:asciiTheme="minorHAnsi" w:hAnsiTheme="minorHAnsi"/>
          <w:sz w:val="20"/>
        </w:rPr>
      </w:pPr>
    </w:p>
    <w:p w:rsidR="00F5290B" w:rsidRDefault="00F5290B">
      <w:pPr>
        <w:rPr>
          <w:rFonts w:asciiTheme="minorHAnsi" w:hAnsiTheme="minorHAnsi"/>
          <w:sz w:val="20"/>
        </w:rPr>
      </w:pPr>
      <w:r>
        <w:rPr>
          <w:rFonts w:asciiTheme="minorHAnsi" w:hAnsiTheme="minorHAnsi"/>
          <w:sz w:val="20"/>
        </w:rPr>
        <w:br w:type="page"/>
      </w: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E775F0" w:rsidP="00654A9E">
      <w:pPr>
        <w:tabs>
          <w:tab w:val="right" w:pos="9000"/>
        </w:tabs>
        <w:jc w:val="both"/>
        <w:rPr>
          <w:rFonts w:asciiTheme="minorHAnsi" w:hAnsiTheme="minorHAnsi"/>
          <w:b/>
          <w:sz w:val="22"/>
          <w:szCs w:val="22"/>
        </w:rPr>
      </w:pPr>
      <w:r w:rsidRPr="00D323ED">
        <w:rPr>
          <w:rFonts w:asciiTheme="minorHAnsi" w:hAnsiTheme="minorHAnsi"/>
          <w:noProof/>
          <w:sz w:val="22"/>
          <w:szCs w:val="22"/>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-571500</wp:posOffset>
                </wp:positionV>
                <wp:extent cx="1475105" cy="117983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7CC" w:rsidRDefault="004727CC" w:rsidP="00654A9E">
                            <w:r>
                              <w:rPr>
                                <w:noProof/>
                              </w:rPr>
                              <w:drawing>
                                <wp:inline distT="0" distB="0" distL="0" distR="0">
                                  <wp:extent cx="1295400" cy="1089660"/>
                                  <wp:effectExtent l="0" t="0" r="0" b="0"/>
                                  <wp:docPr id="7" name="Image 7" descr="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0896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6pt;margin-top:-45pt;width:116.15pt;height:92.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" stroked="f">
                <v:textbox style="mso-fit-shape-to-text:t">
                  <w:txbxContent>
                    <w:p w:rsidR="004727CC" w:rsidRDefault="004727CC" w:rsidP="00654A9E">
                      <w:r>
                        <w:rPr>
                          <w:noProof/>
                        </w:rPr>
                        <w:drawing>
                          <wp:inline distT="0" distB="0" distL="0" distR="0">
                            <wp:extent cx="1295400" cy="1089660"/>
                            <wp:effectExtent l="0" t="0" r="0" b="0"/>
                            <wp:docPr id="7" name="Image 7" descr="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089660"/>
                                    </a:xfrm>
                                    <a:prstGeom prst="rect">
                                      <a:avLst/>
                                    </a:prstGeom>
                                    <a:noFill/>
                                    <a:ln>
                                      <a:noFill/>
                                    </a:ln>
                                  </pic:spPr>
                                </pic:pic>
                              </a:graphicData>
                            </a:graphic>
                          </wp:inline>
                        </w:drawing>
                      </w:r>
                    </w:p>
                  </w:txbxContent>
                </v:textbox>
              </v:shape>
            </w:pict>
          </mc:Fallback>
        </mc:AlternateContent>
      </w:r>
      <w:r w:rsidR="00654A9E" w:rsidRPr="00D323ED">
        <w:rPr>
          <w:rFonts w:asciiTheme="minorHAnsi" w:hAnsiTheme="minorHAnsi"/>
          <w:sz w:val="22"/>
          <w:szCs w:val="22"/>
        </w:rPr>
        <w:tab/>
      </w:r>
      <w:r w:rsidR="00654A9E" w:rsidRPr="00D323ED">
        <w:rPr>
          <w:rFonts w:asciiTheme="minorHAnsi" w:hAnsiTheme="minorHAnsi"/>
          <w:b/>
          <w:sz w:val="22"/>
          <w:szCs w:val="22"/>
        </w:rPr>
        <w:t>ANNEXE 1</w:t>
      </w:r>
    </w:p>
    <w:p w:rsidR="00654A9E" w:rsidRPr="00D323ED" w:rsidRDefault="00654A9E" w:rsidP="00654A9E">
      <w:pPr>
        <w:jc w:val="both"/>
        <w:rPr>
          <w:rFonts w:asciiTheme="minorHAnsi" w:hAnsiTheme="minorHAnsi"/>
          <w:sz w:val="22"/>
          <w:szCs w:val="22"/>
        </w:rPr>
      </w:pPr>
    </w:p>
    <w:p w:rsidR="00654A9E" w:rsidRPr="00D323ED" w:rsidRDefault="00654A9E" w:rsidP="00654A9E">
      <w:pPr>
        <w:jc w:val="both"/>
        <w:rPr>
          <w:rFonts w:asciiTheme="minorHAnsi" w:hAnsiTheme="minorHAnsi"/>
          <w:sz w:val="22"/>
          <w:szCs w:val="22"/>
        </w:rPr>
      </w:pPr>
    </w:p>
    <w:p w:rsidR="00654A9E" w:rsidRPr="00D323ED" w:rsidRDefault="00654A9E" w:rsidP="00654A9E">
      <w:pPr>
        <w:jc w:val="both"/>
        <w:rPr>
          <w:rFonts w:asciiTheme="minorHAnsi" w:hAnsiTheme="minorHAnsi"/>
          <w:sz w:val="22"/>
          <w:szCs w:val="22"/>
        </w:rPr>
      </w:pPr>
    </w:p>
    <w:p w:rsidR="00654A9E" w:rsidRPr="00D323ED" w:rsidRDefault="00E775F0" w:rsidP="00654A9E">
      <w:pPr>
        <w:jc w:val="both"/>
        <w:rPr>
          <w:rFonts w:asciiTheme="minorHAnsi" w:hAnsiTheme="minorHAnsi"/>
          <w:sz w:val="22"/>
          <w:szCs w:val="22"/>
        </w:rPr>
      </w:pPr>
      <w:r w:rsidRPr="00D323ED">
        <w:rPr>
          <w:rFonts w:asciiTheme="minorHAnsi" w:hAnsiTheme="minorHAnsi"/>
          <w:noProof/>
          <w:sz w:val="22"/>
          <w:szCs w:val="22"/>
        </w:rPr>
        <mc:AlternateContent>
          <mc:Choice Requires="wpc">
            <w:drawing>
              <wp:inline distT="0" distB="0" distL="0" distR="0">
                <wp:extent cx="5715000" cy="571500"/>
                <wp:effectExtent l="0" t="0" r="3175" b="3810"/>
                <wp:docPr id="9"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7"/>
                        <wps:cNvSpPr txBox="1">
                          <a:spLocks noChangeArrowheads="1"/>
                        </wps:cNvSpPr>
                        <wps:spPr bwMode="auto">
                          <a:xfrm>
                            <a:off x="571500" y="114300"/>
                            <a:ext cx="4686300" cy="342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727CC" w:rsidRPr="00E775F0" w:rsidRDefault="004727CC" w:rsidP="00654A9E">
                              <w:pPr>
                                <w:jc w:val="center"/>
                                <w:rPr>
                                  <w:b/>
                                  <w:sz w:val="26"/>
                                  <w:szCs w:val="26"/>
                                  <w14:shadow w14:blurRad="50800" w14:dist="38100" w14:dir="2700000" w14:sx="100000" w14:sy="100000" w14:kx="0" w14:ky="0" w14:algn="tl">
                                    <w14:srgbClr w14:val="000000">
                                      <w14:alpha w14:val="60000"/>
                                    </w14:srgbClr>
                                  </w14:shadow>
                                </w:rPr>
                              </w:pPr>
                              <w:r w:rsidRPr="00E775F0">
                                <w:rPr>
                                  <w:b/>
                                  <w:sz w:val="26"/>
                                  <w:szCs w:val="26"/>
                                  <w14:shadow w14:blurRad="50800" w14:dist="38100" w14:dir="2700000" w14:sx="100000" w14:sy="100000" w14:kx="0" w14:ky="0" w14:algn="tl">
                                    <w14:srgbClr w14:val="000000">
                                      <w14:alpha w14:val="60000"/>
                                    </w14:srgbClr>
                                  </w14:shadow>
                                </w:rPr>
                                <w:t xml:space="preserve">FONCTIONNEMENT DE </w:t>
                              </w:r>
                              <w:smartTag w:uri="urn:schemas-microsoft-com:office:smarttags" w:element="PersonName">
                                <w:smartTagPr>
                                  <w:attr w:name="ProductID" w:val="LA RESTAURATION SCOLAIRE"/>
                                </w:smartTagPr>
                                <w:smartTag w:uri="urn:schemas-microsoft-com:office:smarttags" w:element="PersonName">
                                  <w:smartTagPr>
                                    <w:attr w:name="ProductID" w:val="LA RESTAURATION"/>
                                  </w:smartTagPr>
                                  <w:r w:rsidRPr="00E775F0">
                                    <w:rPr>
                                      <w:b/>
                                      <w:sz w:val="26"/>
                                      <w:szCs w:val="26"/>
                                      <w14:shadow w14:blurRad="50800" w14:dist="38100" w14:dir="2700000" w14:sx="100000" w14:sy="100000" w14:kx="0" w14:ky="0" w14:algn="tl">
                                        <w14:srgbClr w14:val="000000">
                                          <w14:alpha w14:val="60000"/>
                                        </w14:srgbClr>
                                      </w14:shadow>
                                    </w:rPr>
                                    <w:t>LA RESTAURATION</w:t>
                                  </w:r>
                                </w:smartTag>
                                <w:r w:rsidRPr="00E775F0">
                                  <w:rPr>
                                    <w:b/>
                                    <w:sz w:val="26"/>
                                    <w:szCs w:val="26"/>
                                    <w14:shadow w14:blurRad="50800" w14:dist="38100" w14:dir="2700000" w14:sx="100000" w14:sy="100000" w14:kx="0" w14:ky="0" w14:algn="tl">
                                      <w14:srgbClr w14:val="000000">
                                        <w14:alpha w14:val="60000"/>
                                      </w14:srgbClr>
                                    </w14:shadow>
                                  </w:rPr>
                                  <w:t xml:space="preserve"> SCOLAIRE</w:t>
                                </w:r>
                              </w:smartTag>
                            </w:p>
                          </w:txbxContent>
                        </wps:txbx>
                        <wps:bodyPr rot="0" vert="horz" wrap="square" lIns="91440" tIns="45720" rIns="91440" bIns="45720" anchor="t" anchorCtr="0" upright="1">
                          <a:noAutofit/>
                        </wps:bodyPr>
                      </wps:wsp>
                    </wpc:wpc>
                  </a:graphicData>
                </a:graphic>
              </wp:inline>
            </w:drawing>
          </mc:Choice>
          <mc:Fallback>
            <w:pict>
              <v:group id="Zone de dessin 5" o:spid="_x0000_s1030" editas="canvas" style="width:450pt;height:45pt;mso-position-horizontal-relative:char;mso-position-vertical-relative:line" coordsize="5715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150;height:5715;visibility:visible;mso-wrap-style:square">
                  <v:fill o:detectmouseclick="t"/>
                  <v:path o:connecttype="none"/>
                </v:shape>
                <v:shape id="Text Box 7" o:spid="_x0000_s1032" type="#_x0000_t202" style="position:absolute;left:5715;top:1143;width:4686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8jcMA&#10;AADaAAAADwAAAGRycy9kb3ducmV2LnhtbERPy2rCQBTdC/2H4RbcSDNRShvSjFJEwU0o1Qba3W3m&#10;5oGZOyEzmvj3nUXB5eG8s81kOnGlwbWWFSyjGARxaXXLtYKv0/4pAeE8ssbOMim4kYPN+mGWYart&#10;yJ90PfpahBB2KSpovO9TKV3ZkEEX2Z44cJUdDPoAh1rqAccQbjq5iuMXabDl0NBgT9uGyvPxYhQs&#10;2ltRP5/33+VPUujffPmxy18rpeaP0/sbCE+Tv4v/3QetIGwN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B8jcMAAADaAAAADwAAAAAAAAAAAAAAAACYAgAAZHJzL2Rv&#10;d25yZXYueG1sUEsFBgAAAAAEAAQA9QAAAIgDAAAAAA==&#10;">
                  <v:shadow on="t"/>
                  <v:textbox>
                    <w:txbxContent>
                      <w:p w:rsidR="004727CC" w:rsidRPr="00E775F0" w:rsidRDefault="004727CC" w:rsidP="00654A9E">
                        <w:pPr>
                          <w:jc w:val="center"/>
                          <w:rPr>
                            <w:b/>
                            <w:sz w:val="26"/>
                            <w:szCs w:val="26"/>
                            <w14:shadow w14:blurRad="50800" w14:dist="38100" w14:dir="2700000" w14:sx="100000" w14:sy="100000" w14:kx="0" w14:ky="0" w14:algn="tl">
                              <w14:srgbClr w14:val="000000">
                                <w14:alpha w14:val="60000"/>
                              </w14:srgbClr>
                            </w14:shadow>
                          </w:rPr>
                        </w:pPr>
                        <w:r w:rsidRPr="00E775F0">
                          <w:rPr>
                            <w:b/>
                            <w:sz w:val="26"/>
                            <w:szCs w:val="26"/>
                            <w14:shadow w14:blurRad="50800" w14:dist="38100" w14:dir="2700000" w14:sx="100000" w14:sy="100000" w14:kx="0" w14:ky="0" w14:algn="tl">
                              <w14:srgbClr w14:val="000000">
                                <w14:alpha w14:val="60000"/>
                              </w14:srgbClr>
                            </w14:shadow>
                          </w:rPr>
                          <w:t xml:space="preserve">FONCTIONNEMENT DE </w:t>
                        </w:r>
                        <w:smartTag w:uri="urn:schemas-microsoft-com:office:smarttags" w:element="PersonName">
                          <w:smartTagPr>
                            <w:attr w:name="ProductID" w:val="LA RESTAURATION SCOLAIRE"/>
                          </w:smartTagPr>
                          <w:smartTag w:uri="urn:schemas-microsoft-com:office:smarttags" w:element="PersonName">
                            <w:smartTagPr>
                              <w:attr w:name="ProductID" w:val="LA RESTAURATION"/>
                            </w:smartTagPr>
                            <w:r w:rsidRPr="00E775F0">
                              <w:rPr>
                                <w:b/>
                                <w:sz w:val="26"/>
                                <w:szCs w:val="26"/>
                                <w14:shadow w14:blurRad="50800" w14:dist="38100" w14:dir="2700000" w14:sx="100000" w14:sy="100000" w14:kx="0" w14:ky="0" w14:algn="tl">
                                  <w14:srgbClr w14:val="000000">
                                    <w14:alpha w14:val="60000"/>
                                  </w14:srgbClr>
                                </w14:shadow>
                              </w:rPr>
                              <w:t>LA RESTAURATION</w:t>
                            </w:r>
                          </w:smartTag>
                          <w:r w:rsidRPr="00E775F0">
                            <w:rPr>
                              <w:b/>
                              <w:sz w:val="26"/>
                              <w:szCs w:val="26"/>
                              <w14:shadow w14:blurRad="50800" w14:dist="38100" w14:dir="2700000" w14:sx="100000" w14:sy="100000" w14:kx="0" w14:ky="0" w14:algn="tl">
                                <w14:srgbClr w14:val="000000">
                                  <w14:alpha w14:val="60000"/>
                                </w14:srgbClr>
                              </w14:shadow>
                            </w:rPr>
                            <w:t xml:space="preserve"> SCOLAIRE</w:t>
                          </w:r>
                        </w:smartTag>
                      </w:p>
                    </w:txbxContent>
                  </v:textbox>
                </v:shape>
                <w10:anchorlock/>
              </v:group>
            </w:pict>
          </mc:Fallback>
        </mc:AlternateContent>
      </w:r>
    </w:p>
    <w:p w:rsidR="00654A9E" w:rsidRPr="00D323ED" w:rsidRDefault="00654A9E" w:rsidP="00654A9E">
      <w:pPr>
        <w:jc w:val="both"/>
        <w:rPr>
          <w:rFonts w:asciiTheme="minorHAnsi" w:hAnsiTheme="minorHAnsi"/>
          <w:sz w:val="22"/>
          <w:szCs w:val="22"/>
        </w:rPr>
      </w:pPr>
    </w:p>
    <w:p w:rsidR="00654A9E" w:rsidRPr="00D323ED" w:rsidRDefault="00654A9E" w:rsidP="00654A9E">
      <w:pPr>
        <w:jc w:val="both"/>
        <w:rPr>
          <w:rFonts w:asciiTheme="minorHAnsi" w:hAnsiTheme="minorHAnsi"/>
          <w:sz w:val="22"/>
          <w:szCs w:val="22"/>
        </w:rPr>
      </w:pPr>
    </w:p>
    <w:p w:rsidR="00654A9E" w:rsidRPr="00D323ED" w:rsidRDefault="00654A9E" w:rsidP="00654A9E">
      <w:pPr>
        <w:jc w:val="both"/>
        <w:rPr>
          <w:rFonts w:asciiTheme="minorHAnsi" w:hAnsiTheme="minorHAnsi"/>
          <w:sz w:val="22"/>
          <w:szCs w:val="22"/>
        </w:rPr>
      </w:pPr>
      <w:r w:rsidRPr="00D323ED">
        <w:rPr>
          <w:rFonts w:asciiTheme="minorHAnsi" w:hAnsiTheme="minorHAnsi"/>
          <w:sz w:val="22"/>
          <w:szCs w:val="22"/>
        </w:rPr>
        <w:t xml:space="preserve">La restauration scolaire du Lycée George Sand repose sur le principe d’une </w:t>
      </w:r>
      <w:r w:rsidRPr="00D323ED">
        <w:rPr>
          <w:rFonts w:asciiTheme="minorHAnsi" w:hAnsiTheme="minorHAnsi"/>
          <w:b/>
          <w:sz w:val="22"/>
          <w:szCs w:val="22"/>
        </w:rPr>
        <w:t>tarification « au ticket »</w:t>
      </w:r>
      <w:r w:rsidRPr="00D323ED">
        <w:rPr>
          <w:rFonts w:asciiTheme="minorHAnsi" w:hAnsiTheme="minorHAnsi"/>
          <w:sz w:val="22"/>
          <w:szCs w:val="22"/>
        </w:rPr>
        <w:t xml:space="preserve"> qui fonctionne grâce à un système de réservation à l’aide de carte.</w:t>
      </w:r>
    </w:p>
    <w:p w:rsidR="00654A9E" w:rsidRPr="00D323ED" w:rsidRDefault="00654A9E" w:rsidP="00654A9E">
      <w:pPr>
        <w:jc w:val="both"/>
        <w:rPr>
          <w:rFonts w:asciiTheme="minorHAnsi" w:hAnsiTheme="minorHAnsi"/>
          <w:sz w:val="22"/>
          <w:szCs w:val="22"/>
        </w:rPr>
      </w:pPr>
    </w:p>
    <w:p w:rsidR="00654A9E" w:rsidRPr="00D323ED" w:rsidRDefault="00654A9E" w:rsidP="00654A9E">
      <w:pPr>
        <w:jc w:val="center"/>
        <w:rPr>
          <w:rFonts w:asciiTheme="minorHAnsi" w:hAnsiTheme="minorHAnsi"/>
          <w:b/>
          <w:sz w:val="22"/>
          <w:szCs w:val="22"/>
        </w:rPr>
      </w:pPr>
      <w:r w:rsidRPr="00D323ED">
        <w:rPr>
          <w:rFonts w:asciiTheme="minorHAnsi" w:hAnsiTheme="minorHAnsi"/>
          <w:b/>
          <w:sz w:val="22"/>
          <w:szCs w:val="22"/>
        </w:rPr>
        <w:t xml:space="preserve">JOURS ET HORAIRES D’OUVERTURE DE </w:t>
      </w:r>
      <w:smartTag w:uri="urn:schemas-microsoft-com:office:smarttags" w:element="PersonName">
        <w:smartTagPr>
          <w:attr w:name="ProductID" w:val="LA RESTAURATION SCOLAIRE"/>
        </w:smartTagPr>
        <w:smartTag w:uri="urn:schemas-microsoft-com:office:smarttags" w:element="PersonName">
          <w:smartTagPr>
            <w:attr w:name="ProductID" w:val="LA RESTAURATION"/>
          </w:smartTagPr>
          <w:r w:rsidRPr="00D323ED">
            <w:rPr>
              <w:rFonts w:asciiTheme="minorHAnsi" w:hAnsiTheme="minorHAnsi"/>
              <w:b/>
              <w:sz w:val="22"/>
              <w:szCs w:val="22"/>
            </w:rPr>
            <w:t>LA RESTAURATION</w:t>
          </w:r>
        </w:smartTag>
        <w:r w:rsidRPr="00D323ED">
          <w:rPr>
            <w:rFonts w:asciiTheme="minorHAnsi" w:hAnsiTheme="minorHAnsi"/>
            <w:b/>
            <w:sz w:val="22"/>
            <w:szCs w:val="22"/>
          </w:rPr>
          <w:t xml:space="preserve"> SCOLAIRE</w:t>
        </w:r>
      </w:smartTag>
    </w:p>
    <w:p w:rsidR="00654A9E" w:rsidRPr="00D323ED" w:rsidRDefault="00654A9E" w:rsidP="00654A9E">
      <w:pPr>
        <w:jc w:val="both"/>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654A9E" w:rsidRPr="00D323ED" w:rsidTr="00654A9E">
        <w:trPr>
          <w:jc w:val="center"/>
        </w:trPr>
        <w:tc>
          <w:tcPr>
            <w:tcW w:w="1842" w:type="dxa"/>
          </w:tcPr>
          <w:p w:rsidR="00654A9E" w:rsidRPr="00D323ED" w:rsidRDefault="00654A9E" w:rsidP="00654A9E">
            <w:pPr>
              <w:jc w:val="center"/>
              <w:rPr>
                <w:rFonts w:asciiTheme="minorHAnsi" w:hAnsiTheme="minorHAnsi"/>
                <w:b/>
                <w:sz w:val="22"/>
                <w:szCs w:val="22"/>
              </w:rPr>
            </w:pPr>
            <w:r w:rsidRPr="00D323ED">
              <w:rPr>
                <w:rFonts w:asciiTheme="minorHAnsi" w:hAnsiTheme="minorHAnsi"/>
                <w:b/>
                <w:sz w:val="22"/>
                <w:szCs w:val="22"/>
              </w:rPr>
              <w:t>LUNDI</w:t>
            </w:r>
          </w:p>
        </w:tc>
        <w:tc>
          <w:tcPr>
            <w:tcW w:w="1842" w:type="dxa"/>
          </w:tcPr>
          <w:p w:rsidR="00654A9E" w:rsidRPr="00D323ED" w:rsidRDefault="00654A9E" w:rsidP="00654A9E">
            <w:pPr>
              <w:jc w:val="center"/>
              <w:rPr>
                <w:rFonts w:asciiTheme="minorHAnsi" w:hAnsiTheme="minorHAnsi"/>
                <w:b/>
                <w:sz w:val="22"/>
                <w:szCs w:val="22"/>
              </w:rPr>
            </w:pPr>
            <w:r w:rsidRPr="00D323ED">
              <w:rPr>
                <w:rFonts w:asciiTheme="minorHAnsi" w:hAnsiTheme="minorHAnsi"/>
                <w:b/>
                <w:sz w:val="22"/>
                <w:szCs w:val="22"/>
              </w:rPr>
              <w:t>MARDI</w:t>
            </w:r>
          </w:p>
        </w:tc>
        <w:tc>
          <w:tcPr>
            <w:tcW w:w="1842" w:type="dxa"/>
          </w:tcPr>
          <w:p w:rsidR="00654A9E" w:rsidRPr="00D323ED" w:rsidRDefault="00654A9E" w:rsidP="00654A9E">
            <w:pPr>
              <w:jc w:val="center"/>
              <w:rPr>
                <w:rFonts w:asciiTheme="minorHAnsi" w:hAnsiTheme="minorHAnsi"/>
                <w:b/>
                <w:i/>
                <w:sz w:val="22"/>
                <w:szCs w:val="22"/>
              </w:rPr>
            </w:pPr>
            <w:r w:rsidRPr="00D323ED">
              <w:rPr>
                <w:rFonts w:asciiTheme="minorHAnsi" w:hAnsiTheme="minorHAnsi"/>
                <w:b/>
                <w:i/>
                <w:sz w:val="22"/>
                <w:szCs w:val="22"/>
              </w:rPr>
              <w:t>MERCREDI</w:t>
            </w:r>
          </w:p>
        </w:tc>
        <w:tc>
          <w:tcPr>
            <w:tcW w:w="1843" w:type="dxa"/>
          </w:tcPr>
          <w:p w:rsidR="00654A9E" w:rsidRPr="00D323ED" w:rsidRDefault="00654A9E" w:rsidP="00654A9E">
            <w:pPr>
              <w:jc w:val="center"/>
              <w:rPr>
                <w:rFonts w:asciiTheme="minorHAnsi" w:hAnsiTheme="minorHAnsi"/>
                <w:b/>
                <w:sz w:val="22"/>
                <w:szCs w:val="22"/>
              </w:rPr>
            </w:pPr>
            <w:r w:rsidRPr="00D323ED">
              <w:rPr>
                <w:rFonts w:asciiTheme="minorHAnsi" w:hAnsiTheme="minorHAnsi"/>
                <w:b/>
                <w:sz w:val="22"/>
                <w:szCs w:val="22"/>
              </w:rPr>
              <w:t>JEUDI</w:t>
            </w:r>
          </w:p>
        </w:tc>
        <w:tc>
          <w:tcPr>
            <w:tcW w:w="1843" w:type="dxa"/>
          </w:tcPr>
          <w:p w:rsidR="00654A9E" w:rsidRPr="00D323ED" w:rsidRDefault="00654A9E" w:rsidP="00654A9E">
            <w:pPr>
              <w:jc w:val="center"/>
              <w:rPr>
                <w:rFonts w:asciiTheme="minorHAnsi" w:hAnsiTheme="minorHAnsi"/>
                <w:b/>
                <w:sz w:val="22"/>
                <w:szCs w:val="22"/>
              </w:rPr>
            </w:pPr>
            <w:r w:rsidRPr="00D323ED">
              <w:rPr>
                <w:rFonts w:asciiTheme="minorHAnsi" w:hAnsiTheme="minorHAnsi"/>
                <w:b/>
                <w:sz w:val="22"/>
                <w:szCs w:val="22"/>
              </w:rPr>
              <w:t>VENDREDI</w:t>
            </w:r>
          </w:p>
        </w:tc>
      </w:tr>
      <w:tr w:rsidR="00654A9E" w:rsidRPr="00D323ED" w:rsidTr="00654A9E">
        <w:trPr>
          <w:jc w:val="center"/>
        </w:trPr>
        <w:tc>
          <w:tcPr>
            <w:tcW w:w="1842" w:type="dxa"/>
          </w:tcPr>
          <w:p w:rsidR="00654A9E" w:rsidRPr="00D323ED" w:rsidRDefault="00654A9E" w:rsidP="00654A9E">
            <w:pPr>
              <w:jc w:val="center"/>
              <w:rPr>
                <w:rFonts w:asciiTheme="minorHAnsi" w:hAnsiTheme="minorHAnsi"/>
                <w:sz w:val="22"/>
                <w:szCs w:val="22"/>
              </w:rPr>
            </w:pPr>
            <w:r w:rsidRPr="00D323ED">
              <w:rPr>
                <w:rFonts w:asciiTheme="minorHAnsi" w:hAnsiTheme="minorHAnsi"/>
                <w:sz w:val="22"/>
                <w:szCs w:val="22"/>
              </w:rPr>
              <w:t>11H45 – 13H00</w:t>
            </w:r>
          </w:p>
        </w:tc>
        <w:tc>
          <w:tcPr>
            <w:tcW w:w="1842" w:type="dxa"/>
          </w:tcPr>
          <w:p w:rsidR="00654A9E" w:rsidRPr="00D323ED" w:rsidRDefault="00654A9E" w:rsidP="00654A9E">
            <w:pPr>
              <w:jc w:val="center"/>
              <w:rPr>
                <w:rFonts w:asciiTheme="minorHAnsi" w:hAnsiTheme="minorHAnsi"/>
                <w:sz w:val="22"/>
                <w:szCs w:val="22"/>
              </w:rPr>
            </w:pPr>
            <w:r w:rsidRPr="00D323ED">
              <w:rPr>
                <w:rFonts w:asciiTheme="minorHAnsi" w:hAnsiTheme="minorHAnsi"/>
                <w:sz w:val="22"/>
                <w:szCs w:val="22"/>
              </w:rPr>
              <w:t>11H45 – 13H00</w:t>
            </w:r>
          </w:p>
        </w:tc>
        <w:tc>
          <w:tcPr>
            <w:tcW w:w="1842" w:type="dxa"/>
          </w:tcPr>
          <w:p w:rsidR="005C4DF9" w:rsidRPr="00D323ED" w:rsidRDefault="00654A9E" w:rsidP="00A502BF">
            <w:pPr>
              <w:jc w:val="center"/>
              <w:rPr>
                <w:rFonts w:asciiTheme="minorHAnsi" w:hAnsiTheme="minorHAnsi"/>
                <w:b/>
                <w:i/>
                <w:sz w:val="22"/>
                <w:szCs w:val="22"/>
              </w:rPr>
            </w:pPr>
            <w:r w:rsidRPr="00D323ED">
              <w:rPr>
                <w:rFonts w:asciiTheme="minorHAnsi" w:hAnsiTheme="minorHAnsi"/>
                <w:b/>
                <w:i/>
                <w:sz w:val="22"/>
                <w:szCs w:val="22"/>
              </w:rPr>
              <w:t>11H45 – 12H30</w:t>
            </w:r>
            <w:r w:rsidR="005C4DF9" w:rsidRPr="00D323ED">
              <w:rPr>
                <w:rFonts w:asciiTheme="minorHAnsi" w:hAnsiTheme="minorHAnsi"/>
                <w:b/>
                <w:i/>
                <w:sz w:val="22"/>
                <w:szCs w:val="22"/>
              </w:rPr>
              <w:t>*</w:t>
            </w:r>
          </w:p>
        </w:tc>
        <w:tc>
          <w:tcPr>
            <w:tcW w:w="1843" w:type="dxa"/>
          </w:tcPr>
          <w:p w:rsidR="00654A9E" w:rsidRPr="00D323ED" w:rsidRDefault="00654A9E" w:rsidP="00654A9E">
            <w:pPr>
              <w:jc w:val="center"/>
              <w:rPr>
                <w:rFonts w:asciiTheme="minorHAnsi" w:hAnsiTheme="minorHAnsi"/>
                <w:sz w:val="22"/>
                <w:szCs w:val="22"/>
              </w:rPr>
            </w:pPr>
            <w:r w:rsidRPr="00D323ED">
              <w:rPr>
                <w:rFonts w:asciiTheme="minorHAnsi" w:hAnsiTheme="minorHAnsi"/>
                <w:sz w:val="22"/>
                <w:szCs w:val="22"/>
              </w:rPr>
              <w:t>11H45 – 13H00</w:t>
            </w:r>
          </w:p>
        </w:tc>
        <w:tc>
          <w:tcPr>
            <w:tcW w:w="1843" w:type="dxa"/>
          </w:tcPr>
          <w:p w:rsidR="00654A9E" w:rsidRPr="00D323ED" w:rsidRDefault="00654A9E" w:rsidP="00654A9E">
            <w:pPr>
              <w:jc w:val="center"/>
              <w:rPr>
                <w:rFonts w:asciiTheme="minorHAnsi" w:hAnsiTheme="minorHAnsi"/>
                <w:sz w:val="22"/>
                <w:szCs w:val="22"/>
              </w:rPr>
            </w:pPr>
            <w:r w:rsidRPr="00D323ED">
              <w:rPr>
                <w:rFonts w:asciiTheme="minorHAnsi" w:hAnsiTheme="minorHAnsi"/>
                <w:sz w:val="22"/>
                <w:szCs w:val="22"/>
              </w:rPr>
              <w:t>11H45 – 13H00</w:t>
            </w:r>
          </w:p>
        </w:tc>
      </w:tr>
    </w:tbl>
    <w:p w:rsidR="00E3488D" w:rsidRPr="00E3488D" w:rsidRDefault="00E3488D" w:rsidP="00654A9E">
      <w:pPr>
        <w:jc w:val="center"/>
        <w:rPr>
          <w:rFonts w:asciiTheme="minorHAnsi" w:hAnsiTheme="minorHAnsi"/>
          <w:i/>
          <w:sz w:val="10"/>
          <w:szCs w:val="10"/>
        </w:rPr>
      </w:pPr>
    </w:p>
    <w:p w:rsidR="00E3488D" w:rsidRDefault="00E3488D" w:rsidP="00654A9E">
      <w:pPr>
        <w:jc w:val="center"/>
        <w:rPr>
          <w:rFonts w:asciiTheme="minorHAnsi" w:hAnsiTheme="minorHAnsi"/>
          <w:b/>
          <w:sz w:val="22"/>
          <w:szCs w:val="22"/>
        </w:rPr>
      </w:pPr>
      <w:r w:rsidRPr="00D323ED">
        <w:rPr>
          <w:rFonts w:asciiTheme="minorHAnsi" w:hAnsiTheme="minorHAnsi"/>
          <w:b/>
          <w:i/>
          <w:sz w:val="22"/>
          <w:szCs w:val="22"/>
        </w:rPr>
        <w:t xml:space="preserve">*ouverture sous réserve de l’effectif constaté </w:t>
      </w:r>
      <w:r w:rsidRPr="00F808B8">
        <w:rPr>
          <w:rFonts w:asciiTheme="minorHAnsi" w:hAnsiTheme="minorHAnsi"/>
          <w:b/>
          <w:i/>
          <w:sz w:val="22"/>
          <w:szCs w:val="22"/>
        </w:rPr>
        <w:t>(25) et d’une réservation obligatoire</w:t>
      </w:r>
      <w:r w:rsidRPr="00E3488D">
        <w:rPr>
          <w:rFonts w:asciiTheme="minorHAnsi" w:hAnsiTheme="minorHAnsi"/>
          <w:b/>
          <w:sz w:val="22"/>
          <w:szCs w:val="22"/>
        </w:rPr>
        <w:t xml:space="preserve"> </w:t>
      </w:r>
    </w:p>
    <w:p w:rsidR="00E3488D" w:rsidRDefault="00E3488D" w:rsidP="00654A9E">
      <w:pPr>
        <w:jc w:val="center"/>
        <w:rPr>
          <w:rFonts w:asciiTheme="minorHAnsi" w:hAnsiTheme="minorHAnsi"/>
          <w:b/>
          <w:sz w:val="22"/>
          <w:szCs w:val="22"/>
        </w:rPr>
      </w:pPr>
    </w:p>
    <w:p w:rsidR="00654A9E" w:rsidRPr="00D323ED" w:rsidRDefault="00654A9E" w:rsidP="00654A9E">
      <w:pPr>
        <w:jc w:val="center"/>
        <w:rPr>
          <w:rFonts w:asciiTheme="minorHAnsi" w:hAnsiTheme="minorHAnsi"/>
          <w:b/>
          <w:sz w:val="22"/>
          <w:szCs w:val="22"/>
        </w:rPr>
      </w:pPr>
      <w:r w:rsidRPr="00D323ED">
        <w:rPr>
          <w:rFonts w:asciiTheme="minorHAnsi" w:hAnsiTheme="minorHAnsi"/>
          <w:b/>
          <w:sz w:val="22"/>
          <w:szCs w:val="22"/>
        </w:rPr>
        <w:t xml:space="preserve">UTILISATION DE LA CARTE </w:t>
      </w:r>
    </w:p>
    <w:p w:rsidR="00654A9E" w:rsidRPr="00D323ED" w:rsidRDefault="00654A9E" w:rsidP="00654A9E">
      <w:pPr>
        <w:jc w:val="both"/>
        <w:rPr>
          <w:rFonts w:asciiTheme="minorHAnsi" w:hAnsiTheme="minorHAnsi"/>
          <w:sz w:val="22"/>
          <w:szCs w:val="22"/>
        </w:rPr>
      </w:pPr>
    </w:p>
    <w:p w:rsidR="00654A9E" w:rsidRPr="00D323ED" w:rsidRDefault="00654A9E" w:rsidP="00654A9E">
      <w:pPr>
        <w:jc w:val="both"/>
        <w:rPr>
          <w:rFonts w:asciiTheme="minorHAnsi" w:hAnsiTheme="minorHAnsi"/>
          <w:sz w:val="22"/>
          <w:szCs w:val="22"/>
        </w:rPr>
      </w:pPr>
      <w:r w:rsidRPr="00D323ED">
        <w:rPr>
          <w:rFonts w:asciiTheme="minorHAnsi" w:hAnsiTheme="minorHAnsi"/>
          <w:sz w:val="22"/>
          <w:szCs w:val="22"/>
        </w:rPr>
        <w:t xml:space="preserve">Tout élève souhaitant déjeuner au restaurant scolaire du Lycée doit être muni d’une </w:t>
      </w:r>
      <w:r w:rsidRPr="00D323ED">
        <w:rPr>
          <w:rFonts w:asciiTheme="minorHAnsi" w:hAnsiTheme="minorHAnsi"/>
          <w:b/>
          <w:sz w:val="22"/>
          <w:szCs w:val="22"/>
        </w:rPr>
        <w:t xml:space="preserve">carte </w:t>
      </w:r>
      <w:r w:rsidRPr="00D323ED">
        <w:rPr>
          <w:rFonts w:asciiTheme="minorHAnsi" w:hAnsiTheme="minorHAnsi"/>
          <w:sz w:val="22"/>
          <w:szCs w:val="22"/>
        </w:rPr>
        <w:t>(qui permet à la fois de faire la réservation du repas et de retirer le plateau repas).</w:t>
      </w:r>
    </w:p>
    <w:p w:rsidR="00654A9E" w:rsidRPr="00D323ED" w:rsidRDefault="00654A9E" w:rsidP="00654A9E">
      <w:pPr>
        <w:jc w:val="both"/>
        <w:rPr>
          <w:rFonts w:asciiTheme="minorHAnsi" w:hAnsiTheme="minorHAnsi"/>
          <w:sz w:val="22"/>
          <w:szCs w:val="22"/>
        </w:rPr>
      </w:pPr>
    </w:p>
    <w:p w:rsidR="00654A9E" w:rsidRPr="00D323ED" w:rsidRDefault="00654A9E" w:rsidP="00654A9E">
      <w:pPr>
        <w:tabs>
          <w:tab w:val="left" w:pos="2340"/>
        </w:tabs>
        <w:jc w:val="both"/>
        <w:rPr>
          <w:rFonts w:asciiTheme="minorHAnsi" w:hAnsiTheme="minorHAnsi"/>
          <w:sz w:val="22"/>
          <w:szCs w:val="22"/>
        </w:rPr>
      </w:pPr>
      <w:r w:rsidRPr="00D323ED">
        <w:rPr>
          <w:rFonts w:asciiTheme="minorHAnsi" w:hAnsiTheme="minorHAnsi"/>
          <w:sz w:val="22"/>
          <w:szCs w:val="22"/>
        </w:rPr>
        <w:t xml:space="preserve">La </w:t>
      </w:r>
      <w:r w:rsidRPr="00D323ED">
        <w:rPr>
          <w:rFonts w:asciiTheme="minorHAnsi" w:hAnsiTheme="minorHAnsi"/>
          <w:i/>
          <w:sz w:val="22"/>
          <w:szCs w:val="22"/>
        </w:rPr>
        <w:t xml:space="preserve">carte </w:t>
      </w:r>
      <w:r w:rsidRPr="00D323ED">
        <w:rPr>
          <w:rFonts w:asciiTheme="minorHAnsi" w:hAnsiTheme="minorHAnsi"/>
          <w:sz w:val="22"/>
          <w:szCs w:val="22"/>
        </w:rPr>
        <w:t>est :</w:t>
      </w:r>
      <w:r w:rsidRPr="00D323ED">
        <w:rPr>
          <w:rFonts w:asciiTheme="minorHAnsi" w:hAnsiTheme="minorHAnsi"/>
          <w:sz w:val="22"/>
          <w:szCs w:val="22"/>
        </w:rPr>
        <w:tab/>
        <w:t xml:space="preserve">- </w:t>
      </w:r>
      <w:r w:rsidRPr="00D323ED">
        <w:rPr>
          <w:rFonts w:asciiTheme="minorHAnsi" w:hAnsiTheme="minorHAnsi"/>
          <w:b/>
          <w:sz w:val="22"/>
          <w:szCs w:val="22"/>
        </w:rPr>
        <w:t>Nominative et strictement personnelle</w:t>
      </w:r>
      <w:r w:rsidRPr="00D323ED">
        <w:rPr>
          <w:rFonts w:asciiTheme="minorHAnsi" w:hAnsiTheme="minorHAnsi"/>
          <w:sz w:val="22"/>
          <w:szCs w:val="22"/>
        </w:rPr>
        <w:t xml:space="preserve"> (photo d’identité)</w:t>
      </w:r>
    </w:p>
    <w:p w:rsidR="00654A9E" w:rsidRPr="00D323ED" w:rsidRDefault="00654A9E" w:rsidP="00654A9E">
      <w:pPr>
        <w:tabs>
          <w:tab w:val="left" w:pos="2340"/>
        </w:tabs>
        <w:jc w:val="both"/>
        <w:rPr>
          <w:rFonts w:asciiTheme="minorHAnsi" w:hAnsiTheme="minorHAnsi"/>
          <w:sz w:val="22"/>
          <w:szCs w:val="22"/>
        </w:rPr>
      </w:pPr>
      <w:r w:rsidRPr="00D323ED">
        <w:rPr>
          <w:rFonts w:asciiTheme="minorHAnsi" w:hAnsiTheme="minorHAnsi"/>
          <w:sz w:val="22"/>
          <w:szCs w:val="22"/>
        </w:rPr>
        <w:tab/>
        <w:t xml:space="preserve">- </w:t>
      </w:r>
      <w:r w:rsidRPr="00D323ED">
        <w:rPr>
          <w:rFonts w:asciiTheme="minorHAnsi" w:hAnsiTheme="minorHAnsi"/>
          <w:b/>
          <w:sz w:val="22"/>
          <w:szCs w:val="22"/>
        </w:rPr>
        <w:t>Obligatoire</w:t>
      </w:r>
      <w:r w:rsidRPr="00D323ED">
        <w:rPr>
          <w:rFonts w:asciiTheme="minorHAnsi" w:hAnsiTheme="minorHAnsi"/>
          <w:sz w:val="22"/>
          <w:szCs w:val="22"/>
        </w:rPr>
        <w:t xml:space="preserve"> pour accéder au restaurant scolaire</w:t>
      </w:r>
    </w:p>
    <w:p w:rsidR="00654A9E" w:rsidRPr="00D323ED" w:rsidRDefault="00654A9E" w:rsidP="00654A9E">
      <w:pPr>
        <w:tabs>
          <w:tab w:val="left" w:pos="2340"/>
        </w:tabs>
        <w:jc w:val="both"/>
        <w:rPr>
          <w:rFonts w:asciiTheme="minorHAnsi" w:hAnsiTheme="minorHAnsi"/>
          <w:sz w:val="22"/>
          <w:szCs w:val="22"/>
        </w:rPr>
      </w:pPr>
    </w:p>
    <w:p w:rsidR="00654A9E" w:rsidRPr="00D323ED" w:rsidRDefault="00654A9E" w:rsidP="00654A9E">
      <w:pPr>
        <w:tabs>
          <w:tab w:val="left" w:pos="2340"/>
        </w:tabs>
        <w:jc w:val="both"/>
        <w:rPr>
          <w:rFonts w:asciiTheme="minorHAnsi" w:hAnsiTheme="minorHAnsi"/>
          <w:sz w:val="22"/>
          <w:szCs w:val="22"/>
        </w:rPr>
      </w:pPr>
      <w:r w:rsidRPr="00D323ED">
        <w:rPr>
          <w:rFonts w:asciiTheme="minorHAnsi" w:hAnsiTheme="minorHAnsi"/>
          <w:sz w:val="22"/>
          <w:szCs w:val="22"/>
        </w:rPr>
        <w:tab/>
        <w:t xml:space="preserve">- </w:t>
      </w:r>
      <w:r w:rsidRPr="00D323ED">
        <w:rPr>
          <w:rFonts w:asciiTheme="minorHAnsi" w:hAnsiTheme="minorHAnsi"/>
          <w:b/>
          <w:sz w:val="22"/>
          <w:szCs w:val="22"/>
        </w:rPr>
        <w:t>Attribuée gratuitement</w:t>
      </w:r>
      <w:r w:rsidRPr="00D323ED">
        <w:rPr>
          <w:rFonts w:asciiTheme="minorHAnsi" w:hAnsiTheme="minorHAnsi"/>
          <w:sz w:val="22"/>
          <w:szCs w:val="22"/>
        </w:rPr>
        <w:t xml:space="preserve"> pour la durée de la scolarité au Lycée (de la 2</w:t>
      </w:r>
      <w:r w:rsidRPr="00D323ED">
        <w:rPr>
          <w:rFonts w:asciiTheme="minorHAnsi" w:hAnsiTheme="minorHAnsi"/>
          <w:sz w:val="22"/>
          <w:szCs w:val="22"/>
          <w:vertAlign w:val="superscript"/>
        </w:rPr>
        <w:t>nde</w:t>
      </w:r>
      <w:r w:rsidRPr="00D323ED">
        <w:rPr>
          <w:rFonts w:asciiTheme="minorHAnsi" w:hAnsiTheme="minorHAnsi"/>
          <w:sz w:val="22"/>
          <w:szCs w:val="22"/>
        </w:rPr>
        <w:t xml:space="preserve"> à </w:t>
      </w:r>
      <w:smartTag w:uri="urn:schemas-microsoft-com:office:smarttags" w:element="PersonName">
        <w:smartTagPr>
          <w:attr w:name="ProductID" w:val="la Tale"/>
        </w:smartTagPr>
        <w:r w:rsidRPr="00D323ED">
          <w:rPr>
            <w:rFonts w:asciiTheme="minorHAnsi" w:hAnsiTheme="minorHAnsi"/>
            <w:sz w:val="22"/>
            <w:szCs w:val="22"/>
          </w:rPr>
          <w:t>la T</w:t>
        </w:r>
        <w:r w:rsidRPr="00D323ED">
          <w:rPr>
            <w:rFonts w:asciiTheme="minorHAnsi" w:hAnsiTheme="minorHAnsi"/>
            <w:sz w:val="22"/>
            <w:szCs w:val="22"/>
            <w:vertAlign w:val="superscript"/>
          </w:rPr>
          <w:t>ale</w:t>
        </w:r>
      </w:smartTag>
      <w:r w:rsidRPr="00D323ED">
        <w:rPr>
          <w:rFonts w:asciiTheme="minorHAnsi" w:hAnsiTheme="minorHAnsi"/>
          <w:sz w:val="22"/>
          <w:szCs w:val="22"/>
        </w:rPr>
        <w:t>, et STS) à tout élève souhaitant déjeuner à la restauration scolaire</w:t>
      </w:r>
    </w:p>
    <w:p w:rsidR="00654A9E" w:rsidRPr="00D323ED" w:rsidRDefault="00654A9E" w:rsidP="00654A9E">
      <w:pPr>
        <w:tabs>
          <w:tab w:val="left" w:pos="2340"/>
        </w:tabs>
        <w:jc w:val="both"/>
        <w:rPr>
          <w:rFonts w:asciiTheme="minorHAnsi" w:hAnsiTheme="minorHAnsi"/>
          <w:sz w:val="22"/>
          <w:szCs w:val="22"/>
        </w:rPr>
      </w:pPr>
      <w:r w:rsidRPr="00D323ED">
        <w:rPr>
          <w:rFonts w:asciiTheme="minorHAnsi" w:hAnsiTheme="minorHAnsi"/>
          <w:sz w:val="22"/>
          <w:szCs w:val="22"/>
        </w:rPr>
        <w:tab/>
        <w:t xml:space="preserve">- Remplacée pour un montant de </w:t>
      </w:r>
      <w:r w:rsidRPr="00D323ED">
        <w:rPr>
          <w:rFonts w:asciiTheme="minorHAnsi" w:hAnsiTheme="minorHAnsi"/>
          <w:b/>
          <w:sz w:val="22"/>
          <w:szCs w:val="22"/>
        </w:rPr>
        <w:t>5.00 €</w:t>
      </w:r>
      <w:r w:rsidRPr="00D323ED">
        <w:rPr>
          <w:rFonts w:asciiTheme="minorHAnsi" w:hAnsiTheme="minorHAnsi"/>
          <w:sz w:val="22"/>
          <w:szCs w:val="22"/>
        </w:rPr>
        <w:t xml:space="preserve"> </w:t>
      </w:r>
      <w:r w:rsidRPr="00D323ED">
        <w:rPr>
          <w:rFonts w:asciiTheme="minorHAnsi" w:hAnsiTheme="minorHAnsi"/>
          <w:i/>
          <w:sz w:val="22"/>
          <w:szCs w:val="22"/>
        </w:rPr>
        <w:t>en cas de perte ou de dégradation</w:t>
      </w:r>
      <w:r w:rsidRPr="00D323ED">
        <w:rPr>
          <w:rFonts w:asciiTheme="minorHAnsi" w:hAnsiTheme="minorHAnsi"/>
          <w:sz w:val="22"/>
          <w:szCs w:val="22"/>
        </w:rPr>
        <w:t>.</w:t>
      </w:r>
    </w:p>
    <w:p w:rsidR="00654A9E" w:rsidRPr="00D323ED" w:rsidRDefault="00654A9E" w:rsidP="00654A9E">
      <w:pPr>
        <w:jc w:val="both"/>
        <w:rPr>
          <w:rFonts w:asciiTheme="minorHAnsi" w:hAnsiTheme="minorHAnsi"/>
          <w:sz w:val="22"/>
          <w:szCs w:val="22"/>
        </w:rPr>
      </w:pPr>
    </w:p>
    <w:p w:rsidR="00654A9E" w:rsidRPr="00D323ED" w:rsidRDefault="00654A9E" w:rsidP="00654A9E">
      <w:pPr>
        <w:jc w:val="both"/>
        <w:rPr>
          <w:rFonts w:asciiTheme="minorHAnsi" w:hAnsiTheme="minorHAnsi"/>
          <w:sz w:val="22"/>
          <w:szCs w:val="22"/>
        </w:rPr>
      </w:pPr>
    </w:p>
    <w:p w:rsidR="00654A9E" w:rsidRPr="00D323ED" w:rsidRDefault="00654A9E" w:rsidP="00654A9E">
      <w:pPr>
        <w:jc w:val="center"/>
        <w:rPr>
          <w:rFonts w:asciiTheme="minorHAnsi" w:hAnsiTheme="minorHAnsi"/>
          <w:b/>
          <w:sz w:val="22"/>
          <w:szCs w:val="22"/>
        </w:rPr>
      </w:pPr>
      <w:r w:rsidRPr="00D323ED">
        <w:rPr>
          <w:rFonts w:asciiTheme="minorHAnsi" w:hAnsiTheme="minorHAnsi"/>
          <w:b/>
          <w:sz w:val="22"/>
          <w:szCs w:val="22"/>
        </w:rPr>
        <w:t>LA RÉSERVATION DU REPAS</w:t>
      </w:r>
    </w:p>
    <w:p w:rsidR="00654A9E" w:rsidRPr="00D323ED" w:rsidRDefault="00654A9E" w:rsidP="00654A9E">
      <w:pPr>
        <w:jc w:val="both"/>
        <w:rPr>
          <w:rFonts w:asciiTheme="minorHAnsi" w:hAnsiTheme="minorHAnsi"/>
          <w:sz w:val="22"/>
          <w:szCs w:val="22"/>
        </w:rPr>
      </w:pPr>
    </w:p>
    <w:p w:rsidR="00654A9E" w:rsidRPr="00D323ED" w:rsidRDefault="00654A9E" w:rsidP="00654A9E">
      <w:pPr>
        <w:jc w:val="both"/>
        <w:rPr>
          <w:rFonts w:asciiTheme="minorHAnsi" w:hAnsiTheme="minorHAnsi"/>
          <w:sz w:val="22"/>
          <w:szCs w:val="22"/>
        </w:rPr>
      </w:pPr>
      <w:r w:rsidRPr="00D323ED">
        <w:rPr>
          <w:rFonts w:asciiTheme="minorHAnsi" w:hAnsiTheme="minorHAnsi"/>
          <w:sz w:val="22"/>
          <w:szCs w:val="22"/>
        </w:rPr>
        <w:t xml:space="preserve">Chaque élève </w:t>
      </w:r>
      <w:r w:rsidRPr="00D323ED">
        <w:rPr>
          <w:rFonts w:asciiTheme="minorHAnsi" w:hAnsiTheme="minorHAnsi"/>
          <w:b/>
          <w:sz w:val="22"/>
          <w:szCs w:val="22"/>
        </w:rPr>
        <w:t>réserve son repas</w:t>
      </w:r>
      <w:r w:rsidRPr="00D323ED">
        <w:rPr>
          <w:rFonts w:asciiTheme="minorHAnsi" w:hAnsiTheme="minorHAnsi"/>
          <w:sz w:val="22"/>
          <w:szCs w:val="22"/>
        </w:rPr>
        <w:t xml:space="preserve"> en passant sa carte à la borne de réservation</w:t>
      </w:r>
      <w:r w:rsidR="00DC2031">
        <w:rPr>
          <w:rFonts w:asciiTheme="minorHAnsi" w:hAnsiTheme="minorHAnsi"/>
          <w:sz w:val="22"/>
          <w:szCs w:val="22"/>
        </w:rPr>
        <w:t xml:space="preserve"> </w:t>
      </w:r>
      <w:r w:rsidR="00DC2031" w:rsidRPr="00DC2031">
        <w:rPr>
          <w:rFonts w:asciiTheme="minorHAnsi" w:hAnsiTheme="minorHAnsi"/>
          <w:sz w:val="22"/>
          <w:szCs w:val="22"/>
        </w:rPr>
        <w:t>o</w:t>
      </w:r>
      <w:r w:rsidR="00E3488D" w:rsidRPr="00DC2031">
        <w:rPr>
          <w:rFonts w:asciiTheme="minorHAnsi" w:hAnsiTheme="minorHAnsi"/>
          <w:sz w:val="22"/>
          <w:szCs w:val="22"/>
        </w:rPr>
        <w:t>u via la réservation en ligne</w:t>
      </w:r>
      <w:r w:rsidR="004727CC">
        <w:rPr>
          <w:rFonts w:asciiTheme="minorHAnsi" w:hAnsiTheme="minorHAnsi"/>
          <w:sz w:val="22"/>
          <w:szCs w:val="22"/>
        </w:rPr>
        <w:t xml:space="preserve"> </w:t>
      </w:r>
      <w:r w:rsidR="004727CC" w:rsidRPr="00FA769F">
        <w:rPr>
          <w:rFonts w:asciiTheme="minorHAnsi" w:hAnsiTheme="minorHAnsi"/>
          <w:sz w:val="22"/>
          <w:szCs w:val="22"/>
          <w:highlight w:val="yellow"/>
        </w:rPr>
        <w:t xml:space="preserve">sur l’application </w:t>
      </w:r>
      <w:proofErr w:type="spellStart"/>
      <w:r w:rsidR="004727CC" w:rsidRPr="00FA769F">
        <w:rPr>
          <w:rFonts w:asciiTheme="minorHAnsi" w:hAnsiTheme="minorHAnsi"/>
          <w:i/>
          <w:sz w:val="22"/>
          <w:szCs w:val="22"/>
          <w:highlight w:val="yellow"/>
        </w:rPr>
        <w:t>TurboSelf</w:t>
      </w:r>
      <w:proofErr w:type="spellEnd"/>
      <w:r w:rsidR="00E3488D" w:rsidRPr="00DC2031">
        <w:rPr>
          <w:rFonts w:asciiTheme="minorHAnsi" w:hAnsiTheme="minorHAnsi"/>
          <w:sz w:val="22"/>
          <w:szCs w:val="22"/>
        </w:rPr>
        <w:t xml:space="preserve"> : </w:t>
      </w:r>
      <w:hyperlink r:id="rId17" w:history="1">
        <w:r w:rsidR="00E3488D" w:rsidRPr="00DC2031">
          <w:rPr>
            <w:rStyle w:val="Lienhypertexte"/>
            <w:rFonts w:asciiTheme="minorHAnsi" w:hAnsiTheme="minorHAnsi"/>
            <w:color w:val="auto"/>
            <w:sz w:val="22"/>
            <w:szCs w:val="22"/>
          </w:rPr>
          <w:t>http://espacenumerique.turbo-self.com/Connexion.aspx?id=283</w:t>
        </w:r>
      </w:hyperlink>
      <w:r w:rsidR="00E3488D" w:rsidRPr="00DC2031">
        <w:rPr>
          <w:rFonts w:asciiTheme="minorHAnsi" w:hAnsiTheme="minorHAnsi"/>
          <w:sz w:val="22"/>
          <w:szCs w:val="22"/>
        </w:rPr>
        <w:t xml:space="preserve">  (adresse accessible depuis le site du Lycée)</w:t>
      </w:r>
    </w:p>
    <w:p w:rsidR="00654A9E" w:rsidRPr="00D323ED" w:rsidRDefault="00654A9E" w:rsidP="00654A9E">
      <w:pPr>
        <w:jc w:val="both"/>
        <w:rPr>
          <w:rFonts w:asciiTheme="minorHAnsi" w:hAnsiTheme="minorHAnsi"/>
          <w:sz w:val="22"/>
          <w:szCs w:val="22"/>
        </w:rPr>
      </w:pPr>
      <w:bookmarkStart w:id="0" w:name="_GoBack"/>
      <w:bookmarkEnd w:id="0"/>
    </w:p>
    <w:p w:rsidR="00654A9E" w:rsidRPr="00D323ED" w:rsidRDefault="00654A9E" w:rsidP="00654A9E">
      <w:pPr>
        <w:tabs>
          <w:tab w:val="left" w:pos="2160"/>
        </w:tabs>
        <w:rPr>
          <w:rFonts w:asciiTheme="minorHAnsi" w:hAnsiTheme="minorHAnsi"/>
          <w:b/>
          <w:sz w:val="22"/>
          <w:szCs w:val="22"/>
        </w:rPr>
      </w:pPr>
      <w:smartTag w:uri="urn:schemas-microsoft-com:office:smarttags" w:element="PersonName">
        <w:smartTagPr>
          <w:attr w:name="ProductID" w:val="La RESERVATION"/>
        </w:smartTagPr>
        <w:r w:rsidRPr="00D323ED">
          <w:rPr>
            <w:rFonts w:asciiTheme="minorHAnsi" w:hAnsiTheme="minorHAnsi"/>
            <w:b/>
            <w:sz w:val="22"/>
            <w:szCs w:val="22"/>
          </w:rPr>
          <w:t>La RESERVATION</w:t>
        </w:r>
      </w:smartTag>
      <w:r w:rsidRPr="00D323ED">
        <w:rPr>
          <w:rFonts w:asciiTheme="minorHAnsi" w:hAnsiTheme="minorHAnsi"/>
          <w:b/>
          <w:sz w:val="22"/>
          <w:szCs w:val="22"/>
        </w:rPr>
        <w:tab/>
        <w:t>- EST OBLIGATOIRE pour accéder à la restauration scolaire</w:t>
      </w:r>
    </w:p>
    <w:p w:rsidR="00654A9E" w:rsidRPr="00D323ED" w:rsidRDefault="00654A9E" w:rsidP="00654A9E">
      <w:pPr>
        <w:tabs>
          <w:tab w:val="left" w:pos="2160"/>
        </w:tabs>
        <w:rPr>
          <w:rFonts w:asciiTheme="minorHAnsi" w:hAnsiTheme="minorHAnsi"/>
          <w:b/>
          <w:sz w:val="22"/>
          <w:szCs w:val="22"/>
        </w:rPr>
      </w:pPr>
      <w:r w:rsidRPr="00D323ED">
        <w:rPr>
          <w:rFonts w:asciiTheme="minorHAnsi" w:hAnsiTheme="minorHAnsi"/>
          <w:b/>
          <w:sz w:val="22"/>
          <w:szCs w:val="22"/>
        </w:rPr>
        <w:tab/>
        <w:t>- ENTRAINE LE DEBIT DU REPAS sur la carte (réservation = repas)</w:t>
      </w:r>
    </w:p>
    <w:p w:rsidR="00654A9E" w:rsidRPr="00D323ED" w:rsidRDefault="00654A9E" w:rsidP="00654A9E">
      <w:pPr>
        <w:jc w:val="both"/>
        <w:rPr>
          <w:rFonts w:asciiTheme="minorHAnsi" w:hAnsiTheme="minorHAnsi"/>
          <w:sz w:val="22"/>
          <w:szCs w:val="22"/>
        </w:rPr>
      </w:pPr>
    </w:p>
    <w:p w:rsidR="00654A9E" w:rsidRPr="00D323ED" w:rsidRDefault="00E775F0" w:rsidP="00654A9E">
      <w:pPr>
        <w:tabs>
          <w:tab w:val="left" w:pos="360"/>
        </w:tabs>
        <w:jc w:val="both"/>
        <w:rPr>
          <w:rFonts w:asciiTheme="minorHAnsi" w:hAnsiTheme="minorHAnsi"/>
          <w:sz w:val="22"/>
          <w:szCs w:val="22"/>
        </w:rPr>
      </w:pPr>
      <w:r w:rsidRPr="00D323ED">
        <w:rPr>
          <w:rFonts w:asciiTheme="minorHAnsi" w:hAnsiTheme="minorHAnsi"/>
          <w:b/>
          <w:noProof/>
          <w:color w:val="00B050"/>
          <w:sz w:val="22"/>
          <w:szCs w:val="22"/>
        </w:rPr>
        <mc:AlternateContent>
          <mc:Choice Requires="wps">
            <w:drawing>
              <wp:anchor distT="0" distB="0" distL="114300" distR="114300" simplePos="0" relativeHeight="251659776" behindDoc="0" locked="0" layoutInCell="1" allowOverlap="1">
                <wp:simplePos x="0" y="0"/>
                <wp:positionH relativeFrom="column">
                  <wp:posOffset>71120</wp:posOffset>
                </wp:positionH>
                <wp:positionV relativeFrom="paragraph">
                  <wp:posOffset>160020</wp:posOffset>
                </wp:positionV>
                <wp:extent cx="300355" cy="19812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98120"/>
                        </a:xfrm>
                        <a:prstGeom prst="rightArrow">
                          <a:avLst>
                            <a:gd name="adj1" fmla="val 50000"/>
                            <a:gd name="adj2" fmla="val 379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1536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5.6pt;margin-top:12.6pt;width:23.6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"/>
            </w:pict>
          </mc:Fallback>
        </mc:AlternateContent>
      </w:r>
    </w:p>
    <w:p w:rsidR="005C4DF9" w:rsidRPr="00D323ED" w:rsidRDefault="005C4DF9" w:rsidP="005C4DF9">
      <w:pPr>
        <w:ind w:firstLine="708"/>
        <w:rPr>
          <w:rFonts w:asciiTheme="minorHAnsi" w:hAnsiTheme="minorHAnsi"/>
          <w:sz w:val="22"/>
          <w:szCs w:val="22"/>
        </w:rPr>
      </w:pPr>
      <w:r w:rsidRPr="00D323ED">
        <w:rPr>
          <w:rFonts w:asciiTheme="minorHAnsi" w:hAnsiTheme="minorHAnsi"/>
          <w:b/>
          <w:sz w:val="22"/>
          <w:szCs w:val="22"/>
        </w:rPr>
        <w:t>RESERVATION</w:t>
      </w:r>
      <w:r w:rsidRPr="00D323ED">
        <w:rPr>
          <w:rFonts w:asciiTheme="minorHAnsi" w:hAnsiTheme="minorHAnsi"/>
          <w:sz w:val="22"/>
          <w:szCs w:val="22"/>
        </w:rPr>
        <w:t xml:space="preserve"> : à la semaine selon l’emploi du temps et au plus tard </w:t>
      </w:r>
      <w:r w:rsidR="00E3488D" w:rsidRPr="00DC2031">
        <w:rPr>
          <w:rFonts w:asciiTheme="minorHAnsi" w:hAnsiTheme="minorHAnsi"/>
          <w:sz w:val="22"/>
          <w:szCs w:val="22"/>
        </w:rPr>
        <w:t>le jour même jusqu’à 9h</w:t>
      </w:r>
    </w:p>
    <w:p w:rsidR="005C4DF9" w:rsidRPr="00D323ED" w:rsidRDefault="005C4DF9" w:rsidP="005C4DF9">
      <w:pPr>
        <w:ind w:firstLine="708"/>
        <w:jc w:val="center"/>
        <w:rPr>
          <w:rFonts w:asciiTheme="minorHAnsi" w:hAnsiTheme="minorHAnsi"/>
          <w:sz w:val="22"/>
          <w:szCs w:val="22"/>
        </w:rPr>
      </w:pPr>
      <w:r w:rsidRPr="00D323ED">
        <w:rPr>
          <w:rFonts w:asciiTheme="minorHAnsi" w:hAnsiTheme="minorHAnsi"/>
          <w:i/>
          <w:sz w:val="22"/>
          <w:szCs w:val="22"/>
        </w:rPr>
        <w:t>Il est possible de réserver son repas plusieurs semaines à l’avance</w:t>
      </w:r>
      <w:r w:rsidRPr="00D323ED">
        <w:rPr>
          <w:rFonts w:asciiTheme="minorHAnsi" w:hAnsiTheme="minorHAnsi"/>
          <w:sz w:val="22"/>
          <w:szCs w:val="22"/>
        </w:rPr>
        <w:t>.</w:t>
      </w:r>
    </w:p>
    <w:p w:rsidR="005C4DF9" w:rsidRPr="00D323ED" w:rsidRDefault="005C4DF9" w:rsidP="00654A9E">
      <w:pPr>
        <w:tabs>
          <w:tab w:val="left" w:pos="360"/>
        </w:tabs>
        <w:jc w:val="both"/>
        <w:rPr>
          <w:rFonts w:asciiTheme="minorHAnsi" w:hAnsiTheme="minorHAnsi"/>
          <w:sz w:val="22"/>
          <w:szCs w:val="22"/>
        </w:rPr>
      </w:pPr>
    </w:p>
    <w:p w:rsidR="005C4DF9" w:rsidRPr="00D323ED" w:rsidRDefault="005C4DF9" w:rsidP="005C4DF9">
      <w:pPr>
        <w:tabs>
          <w:tab w:val="left" w:pos="360"/>
        </w:tabs>
        <w:rPr>
          <w:rFonts w:asciiTheme="minorHAnsi" w:hAnsiTheme="minorHAnsi"/>
          <w:b/>
          <w:sz w:val="22"/>
          <w:szCs w:val="22"/>
        </w:rPr>
      </w:pPr>
      <w:r w:rsidRPr="00D323ED">
        <w:rPr>
          <w:rFonts w:asciiTheme="minorHAnsi" w:hAnsiTheme="minorHAnsi"/>
          <w:b/>
          <w:sz w:val="22"/>
          <w:szCs w:val="22"/>
        </w:rPr>
        <w:t>L’annulation de cette réservation peut être effectuée le jour du repas avant 9H00.</w:t>
      </w:r>
    </w:p>
    <w:p w:rsidR="00654A9E" w:rsidRPr="00D323ED" w:rsidRDefault="00654A9E" w:rsidP="00654A9E">
      <w:pPr>
        <w:tabs>
          <w:tab w:val="left" w:pos="360"/>
        </w:tabs>
        <w:jc w:val="both"/>
        <w:rPr>
          <w:rFonts w:asciiTheme="minorHAnsi" w:hAnsiTheme="minorHAnsi"/>
          <w:sz w:val="22"/>
          <w:szCs w:val="22"/>
        </w:rPr>
      </w:pPr>
    </w:p>
    <w:p w:rsidR="00F5290B" w:rsidRDefault="00F5290B" w:rsidP="00654A9E">
      <w:pPr>
        <w:jc w:val="center"/>
        <w:rPr>
          <w:rFonts w:asciiTheme="minorHAnsi" w:hAnsiTheme="minorHAnsi"/>
          <w:b/>
          <w:sz w:val="22"/>
          <w:szCs w:val="22"/>
        </w:rPr>
      </w:pPr>
    </w:p>
    <w:p w:rsidR="00F5290B" w:rsidRDefault="00F5290B" w:rsidP="00654A9E">
      <w:pPr>
        <w:jc w:val="center"/>
        <w:rPr>
          <w:rFonts w:asciiTheme="minorHAnsi" w:hAnsiTheme="minorHAnsi"/>
          <w:b/>
          <w:sz w:val="22"/>
          <w:szCs w:val="22"/>
        </w:rPr>
      </w:pPr>
    </w:p>
    <w:p w:rsidR="002261AF" w:rsidRDefault="002261AF">
      <w:pPr>
        <w:rPr>
          <w:rFonts w:asciiTheme="minorHAnsi" w:hAnsiTheme="minorHAnsi"/>
          <w:b/>
          <w:sz w:val="22"/>
          <w:szCs w:val="22"/>
        </w:rPr>
      </w:pPr>
      <w:r>
        <w:rPr>
          <w:rFonts w:asciiTheme="minorHAnsi" w:hAnsiTheme="minorHAnsi"/>
          <w:b/>
          <w:sz w:val="22"/>
          <w:szCs w:val="22"/>
        </w:rPr>
        <w:br w:type="page"/>
      </w:r>
    </w:p>
    <w:p w:rsidR="00F5290B" w:rsidRDefault="00F5290B" w:rsidP="00654A9E">
      <w:pPr>
        <w:jc w:val="center"/>
        <w:rPr>
          <w:rFonts w:asciiTheme="minorHAnsi" w:hAnsiTheme="minorHAnsi"/>
          <w:b/>
          <w:sz w:val="22"/>
          <w:szCs w:val="22"/>
        </w:rPr>
      </w:pPr>
    </w:p>
    <w:p w:rsidR="00654A9E" w:rsidRPr="00D323ED" w:rsidRDefault="00654A9E" w:rsidP="00654A9E">
      <w:pPr>
        <w:jc w:val="center"/>
        <w:rPr>
          <w:rFonts w:asciiTheme="minorHAnsi" w:hAnsiTheme="minorHAnsi"/>
          <w:b/>
          <w:sz w:val="22"/>
          <w:szCs w:val="22"/>
        </w:rPr>
      </w:pPr>
      <w:r w:rsidRPr="00D323ED">
        <w:rPr>
          <w:rFonts w:asciiTheme="minorHAnsi" w:hAnsiTheme="minorHAnsi"/>
          <w:b/>
          <w:sz w:val="22"/>
          <w:szCs w:val="22"/>
        </w:rPr>
        <w:t>LE PAIEMENT DES REPAS</w:t>
      </w:r>
    </w:p>
    <w:p w:rsidR="00654A9E" w:rsidRPr="00D323ED" w:rsidRDefault="00654A9E" w:rsidP="00654A9E">
      <w:pPr>
        <w:jc w:val="both"/>
        <w:rPr>
          <w:rFonts w:asciiTheme="minorHAnsi" w:hAnsiTheme="minorHAnsi"/>
          <w:sz w:val="22"/>
          <w:szCs w:val="22"/>
        </w:rPr>
      </w:pPr>
    </w:p>
    <w:p w:rsidR="00654A9E" w:rsidRPr="00D323ED" w:rsidRDefault="00654A9E" w:rsidP="00654A9E">
      <w:pPr>
        <w:jc w:val="both"/>
        <w:rPr>
          <w:rFonts w:asciiTheme="minorHAnsi" w:hAnsiTheme="minorHAnsi"/>
          <w:sz w:val="22"/>
          <w:szCs w:val="22"/>
        </w:rPr>
      </w:pPr>
      <w:r w:rsidRPr="00D323ED">
        <w:rPr>
          <w:rFonts w:asciiTheme="minorHAnsi" w:hAnsiTheme="minorHAnsi"/>
          <w:sz w:val="22"/>
          <w:szCs w:val="22"/>
        </w:rPr>
        <w:t>L’</w:t>
      </w:r>
      <w:r w:rsidRPr="00D323ED">
        <w:rPr>
          <w:rFonts w:asciiTheme="minorHAnsi" w:hAnsiTheme="minorHAnsi"/>
          <w:b/>
          <w:sz w:val="22"/>
          <w:szCs w:val="22"/>
        </w:rPr>
        <w:t>achat des repas</w:t>
      </w:r>
      <w:r w:rsidRPr="00D323ED">
        <w:rPr>
          <w:rFonts w:asciiTheme="minorHAnsi" w:hAnsiTheme="minorHAnsi"/>
          <w:sz w:val="22"/>
          <w:szCs w:val="22"/>
        </w:rPr>
        <w:t xml:space="preserve"> (crédités sur la carte) s’effectue auprès du </w:t>
      </w:r>
      <w:r w:rsidRPr="00D323ED">
        <w:rPr>
          <w:rFonts w:asciiTheme="minorHAnsi" w:hAnsiTheme="minorHAnsi"/>
          <w:b/>
          <w:sz w:val="22"/>
          <w:szCs w:val="22"/>
        </w:rPr>
        <w:t>Secrétariat d’Intendance</w:t>
      </w:r>
      <w:r w:rsidRPr="00D323ED">
        <w:rPr>
          <w:rFonts w:asciiTheme="minorHAnsi" w:hAnsiTheme="minorHAnsi"/>
          <w:i/>
          <w:sz w:val="22"/>
          <w:szCs w:val="22"/>
        </w:rPr>
        <w:t xml:space="preserve"> </w:t>
      </w:r>
      <w:r w:rsidRPr="00D323ED">
        <w:rPr>
          <w:rFonts w:asciiTheme="minorHAnsi" w:hAnsiTheme="minorHAnsi"/>
          <w:sz w:val="22"/>
          <w:szCs w:val="22"/>
          <w:u w:val="single"/>
        </w:rPr>
        <w:t>du Lundi au Vendredi</w:t>
      </w:r>
      <w:r w:rsidRPr="00D323ED">
        <w:rPr>
          <w:rFonts w:asciiTheme="minorHAnsi" w:hAnsiTheme="minorHAnsi"/>
          <w:sz w:val="22"/>
          <w:szCs w:val="22"/>
        </w:rPr>
        <w:t xml:space="preserve"> ou en </w:t>
      </w:r>
      <w:r w:rsidRPr="00D323ED">
        <w:rPr>
          <w:rFonts w:asciiTheme="minorHAnsi" w:hAnsiTheme="minorHAnsi"/>
          <w:i/>
          <w:sz w:val="22"/>
          <w:szCs w:val="22"/>
        </w:rPr>
        <w:t>déposant un chèque dans la boîte à lettres</w:t>
      </w:r>
      <w:r w:rsidRPr="00D323ED">
        <w:rPr>
          <w:rFonts w:asciiTheme="minorHAnsi" w:hAnsiTheme="minorHAnsi"/>
          <w:sz w:val="22"/>
          <w:szCs w:val="22"/>
        </w:rPr>
        <w:t xml:space="preserve"> prévue à cet effet (qui se trouve à la porte du Secrétariat d’Intendance).</w:t>
      </w:r>
    </w:p>
    <w:p w:rsidR="00654A9E" w:rsidRPr="00D323ED" w:rsidRDefault="00654A9E" w:rsidP="00654A9E">
      <w:pPr>
        <w:jc w:val="both"/>
        <w:rPr>
          <w:rFonts w:asciiTheme="minorHAnsi" w:hAnsiTheme="minorHAnsi"/>
          <w:sz w:val="22"/>
          <w:szCs w:val="22"/>
        </w:rPr>
      </w:pPr>
    </w:p>
    <w:p w:rsidR="00654A9E" w:rsidRPr="00D323ED" w:rsidRDefault="00654A9E" w:rsidP="00654A9E">
      <w:pPr>
        <w:jc w:val="both"/>
        <w:rPr>
          <w:rFonts w:asciiTheme="minorHAnsi" w:hAnsiTheme="minorHAnsi"/>
          <w:sz w:val="22"/>
          <w:szCs w:val="22"/>
        </w:rPr>
      </w:pPr>
      <w:r w:rsidRPr="00D323ED">
        <w:rPr>
          <w:rFonts w:asciiTheme="minorHAnsi" w:hAnsiTheme="minorHAnsi"/>
          <w:sz w:val="22"/>
          <w:szCs w:val="22"/>
        </w:rPr>
        <w:t xml:space="preserve">Le </w:t>
      </w:r>
      <w:r w:rsidRPr="00D323ED">
        <w:rPr>
          <w:rFonts w:asciiTheme="minorHAnsi" w:hAnsiTheme="minorHAnsi"/>
          <w:b/>
          <w:sz w:val="22"/>
          <w:szCs w:val="22"/>
        </w:rPr>
        <w:t>nombre minimum conseillé de repas</w:t>
      </w:r>
      <w:r w:rsidRPr="00D323ED">
        <w:rPr>
          <w:rFonts w:asciiTheme="minorHAnsi" w:hAnsiTheme="minorHAnsi"/>
          <w:sz w:val="22"/>
          <w:szCs w:val="22"/>
        </w:rPr>
        <w:t xml:space="preserve"> à acheter est de </w:t>
      </w:r>
      <w:r w:rsidRPr="00D323ED">
        <w:rPr>
          <w:rFonts w:asciiTheme="minorHAnsi" w:hAnsiTheme="minorHAnsi"/>
          <w:b/>
          <w:sz w:val="22"/>
          <w:szCs w:val="22"/>
        </w:rPr>
        <w:t>10</w:t>
      </w:r>
      <w:r w:rsidRPr="00D323ED">
        <w:rPr>
          <w:rFonts w:asciiTheme="minorHAnsi" w:hAnsiTheme="minorHAnsi"/>
          <w:sz w:val="22"/>
          <w:szCs w:val="22"/>
        </w:rPr>
        <w:t>.</w:t>
      </w:r>
    </w:p>
    <w:p w:rsidR="00654A9E" w:rsidRPr="00D323ED" w:rsidRDefault="00654A9E" w:rsidP="00654A9E">
      <w:pPr>
        <w:jc w:val="both"/>
        <w:rPr>
          <w:rFonts w:asciiTheme="minorHAnsi" w:hAnsiTheme="minorHAnsi"/>
          <w:sz w:val="22"/>
          <w:szCs w:val="22"/>
        </w:rPr>
      </w:pPr>
    </w:p>
    <w:p w:rsidR="00654A9E" w:rsidRPr="00D323ED" w:rsidRDefault="00654A9E" w:rsidP="00654A9E">
      <w:pPr>
        <w:jc w:val="both"/>
        <w:rPr>
          <w:rFonts w:asciiTheme="minorHAnsi" w:hAnsiTheme="minorHAnsi"/>
          <w:sz w:val="22"/>
          <w:szCs w:val="22"/>
        </w:rPr>
      </w:pPr>
      <w:r w:rsidRPr="00D323ED">
        <w:rPr>
          <w:rFonts w:asciiTheme="minorHAnsi" w:hAnsiTheme="minorHAnsi"/>
          <w:sz w:val="22"/>
          <w:szCs w:val="22"/>
        </w:rPr>
        <w:t xml:space="preserve">Les repas peuvent être </w:t>
      </w:r>
      <w:r w:rsidRPr="00D323ED">
        <w:rPr>
          <w:rFonts w:asciiTheme="minorHAnsi" w:hAnsiTheme="minorHAnsi"/>
          <w:b/>
          <w:sz w:val="22"/>
          <w:szCs w:val="22"/>
        </w:rPr>
        <w:t>payés</w:t>
      </w:r>
      <w:r w:rsidRPr="00D323ED">
        <w:rPr>
          <w:rFonts w:asciiTheme="minorHAnsi" w:hAnsiTheme="minorHAnsi"/>
          <w:sz w:val="22"/>
          <w:szCs w:val="22"/>
        </w:rPr>
        <w:t> :</w:t>
      </w:r>
    </w:p>
    <w:p w:rsidR="00654A9E" w:rsidRPr="00D323ED" w:rsidRDefault="00654A9E" w:rsidP="00F208AF">
      <w:pPr>
        <w:numPr>
          <w:ilvl w:val="0"/>
          <w:numId w:val="26"/>
        </w:numPr>
        <w:jc w:val="both"/>
        <w:rPr>
          <w:rFonts w:asciiTheme="minorHAnsi" w:hAnsiTheme="minorHAnsi"/>
          <w:sz w:val="22"/>
          <w:szCs w:val="22"/>
        </w:rPr>
      </w:pPr>
      <w:r w:rsidRPr="00D323ED">
        <w:rPr>
          <w:rFonts w:asciiTheme="minorHAnsi" w:hAnsiTheme="minorHAnsi"/>
          <w:sz w:val="22"/>
          <w:szCs w:val="22"/>
        </w:rPr>
        <w:t xml:space="preserve">par </w:t>
      </w:r>
      <w:r w:rsidRPr="00D323ED">
        <w:rPr>
          <w:rFonts w:asciiTheme="minorHAnsi" w:hAnsiTheme="minorHAnsi"/>
          <w:b/>
          <w:sz w:val="22"/>
          <w:szCs w:val="22"/>
        </w:rPr>
        <w:t>chèque</w:t>
      </w:r>
      <w:r w:rsidRPr="00D323ED">
        <w:rPr>
          <w:rFonts w:asciiTheme="minorHAnsi" w:hAnsiTheme="minorHAnsi"/>
          <w:sz w:val="22"/>
          <w:szCs w:val="22"/>
        </w:rPr>
        <w:t xml:space="preserve"> libellé à l’ordre de l’</w:t>
      </w:r>
      <w:r w:rsidRPr="00D323ED">
        <w:rPr>
          <w:rFonts w:asciiTheme="minorHAnsi" w:hAnsiTheme="minorHAnsi"/>
          <w:b/>
          <w:sz w:val="22"/>
          <w:szCs w:val="22"/>
        </w:rPr>
        <w:t>Agent comptable du Lycée George Sand</w:t>
      </w:r>
    </w:p>
    <w:p w:rsidR="00654A9E" w:rsidRPr="00E3488D" w:rsidRDefault="00654A9E" w:rsidP="00F208AF">
      <w:pPr>
        <w:numPr>
          <w:ilvl w:val="0"/>
          <w:numId w:val="26"/>
        </w:numPr>
        <w:jc w:val="both"/>
        <w:rPr>
          <w:rFonts w:asciiTheme="minorHAnsi" w:hAnsiTheme="minorHAnsi"/>
          <w:b/>
          <w:color w:val="00B050"/>
          <w:sz w:val="22"/>
          <w:szCs w:val="22"/>
        </w:rPr>
      </w:pPr>
      <w:r w:rsidRPr="00D323ED">
        <w:rPr>
          <w:rFonts w:asciiTheme="minorHAnsi" w:hAnsiTheme="minorHAnsi"/>
          <w:b/>
          <w:sz w:val="22"/>
          <w:szCs w:val="22"/>
        </w:rPr>
        <w:t>en espèces</w:t>
      </w:r>
      <w:r w:rsidR="005C4DF9" w:rsidRPr="00D323ED">
        <w:rPr>
          <w:rFonts w:asciiTheme="minorHAnsi" w:hAnsiTheme="minorHAnsi"/>
          <w:b/>
          <w:sz w:val="22"/>
          <w:szCs w:val="22"/>
        </w:rPr>
        <w:t xml:space="preserve"> </w:t>
      </w:r>
      <w:r w:rsidR="005C4DF9" w:rsidRPr="00D323ED">
        <w:rPr>
          <w:rFonts w:asciiTheme="minorHAnsi" w:hAnsiTheme="minorHAnsi"/>
          <w:sz w:val="22"/>
          <w:szCs w:val="22"/>
        </w:rPr>
        <w:t>(un reçu est systématiquement délivré)</w:t>
      </w:r>
    </w:p>
    <w:p w:rsidR="00E3488D" w:rsidRPr="00DC2031" w:rsidRDefault="00E3488D" w:rsidP="00F208AF">
      <w:pPr>
        <w:numPr>
          <w:ilvl w:val="0"/>
          <w:numId w:val="26"/>
        </w:numPr>
        <w:jc w:val="both"/>
        <w:rPr>
          <w:rFonts w:asciiTheme="minorHAnsi" w:hAnsiTheme="minorHAnsi"/>
          <w:b/>
          <w:sz w:val="22"/>
          <w:szCs w:val="22"/>
        </w:rPr>
      </w:pPr>
      <w:r w:rsidRPr="00DC2031">
        <w:rPr>
          <w:rFonts w:asciiTheme="minorHAnsi" w:hAnsiTheme="minorHAnsi"/>
          <w:b/>
          <w:sz w:val="22"/>
          <w:szCs w:val="22"/>
        </w:rPr>
        <w:t>en ligne via une carte bancaire</w:t>
      </w:r>
    </w:p>
    <w:p w:rsidR="00654A9E" w:rsidRPr="00D323ED" w:rsidRDefault="00654A9E" w:rsidP="00654A9E">
      <w:pPr>
        <w:jc w:val="both"/>
        <w:rPr>
          <w:rFonts w:asciiTheme="minorHAnsi" w:hAnsiTheme="minorHAnsi"/>
          <w:sz w:val="22"/>
          <w:szCs w:val="22"/>
        </w:rPr>
      </w:pPr>
    </w:p>
    <w:p w:rsidR="00654A9E" w:rsidRPr="00D323ED" w:rsidRDefault="00654A9E" w:rsidP="00654A9E">
      <w:pPr>
        <w:jc w:val="both"/>
        <w:rPr>
          <w:rFonts w:asciiTheme="minorHAnsi" w:hAnsiTheme="minorHAnsi"/>
          <w:sz w:val="22"/>
          <w:szCs w:val="22"/>
        </w:rPr>
      </w:pPr>
    </w:p>
    <w:tbl>
      <w:tblPr>
        <w:tblW w:w="0" w:type="auto"/>
        <w:tblLook w:val="00A0" w:firstRow="1" w:lastRow="0" w:firstColumn="1" w:lastColumn="0" w:noHBand="0" w:noVBand="0"/>
      </w:tblPr>
      <w:tblGrid>
        <w:gridCol w:w="828"/>
        <w:gridCol w:w="8384"/>
      </w:tblGrid>
      <w:tr w:rsidR="00654A9E" w:rsidRPr="00D323ED" w:rsidTr="00654A9E">
        <w:tc>
          <w:tcPr>
            <w:tcW w:w="828" w:type="dxa"/>
            <w:vAlign w:val="center"/>
          </w:tcPr>
          <w:p w:rsidR="00654A9E" w:rsidRPr="00D323ED" w:rsidRDefault="00654A9E" w:rsidP="00654A9E">
            <w:pPr>
              <w:jc w:val="center"/>
              <w:rPr>
                <w:rFonts w:asciiTheme="minorHAnsi" w:hAnsiTheme="minorHAnsi"/>
                <w:sz w:val="22"/>
                <w:szCs w:val="22"/>
              </w:rPr>
            </w:pPr>
            <w:r w:rsidRPr="00D323ED">
              <w:rPr>
                <w:rFonts w:asciiTheme="minorHAnsi" w:hAnsiTheme="minorHAnsi"/>
                <w:sz w:val="22"/>
                <w:szCs w:val="22"/>
              </w:rPr>
              <w:sym w:font="Webdings" w:char="F069"/>
            </w:r>
          </w:p>
        </w:tc>
        <w:tc>
          <w:tcPr>
            <w:tcW w:w="8384" w:type="dxa"/>
            <w:vAlign w:val="center"/>
          </w:tcPr>
          <w:p w:rsidR="00654A9E" w:rsidRPr="00D323ED" w:rsidRDefault="00654A9E" w:rsidP="007E53C9">
            <w:pPr>
              <w:jc w:val="both"/>
              <w:rPr>
                <w:rFonts w:asciiTheme="minorHAnsi" w:hAnsiTheme="minorHAnsi"/>
                <w:color w:val="FF0000"/>
                <w:sz w:val="22"/>
                <w:szCs w:val="22"/>
              </w:rPr>
            </w:pPr>
            <w:r w:rsidRPr="00D323ED">
              <w:rPr>
                <w:rFonts w:asciiTheme="minorHAnsi" w:hAnsiTheme="minorHAnsi"/>
                <w:sz w:val="22"/>
                <w:szCs w:val="22"/>
              </w:rPr>
              <w:t>Le</w:t>
            </w:r>
            <w:r w:rsidR="007E53C9" w:rsidRPr="00D323ED">
              <w:rPr>
                <w:rFonts w:asciiTheme="minorHAnsi" w:hAnsiTheme="minorHAnsi"/>
                <w:sz w:val="22"/>
                <w:szCs w:val="22"/>
              </w:rPr>
              <w:t>s</w:t>
            </w:r>
            <w:r w:rsidRPr="00D323ED">
              <w:rPr>
                <w:rFonts w:asciiTheme="minorHAnsi" w:hAnsiTheme="minorHAnsi"/>
                <w:sz w:val="22"/>
                <w:szCs w:val="22"/>
              </w:rPr>
              <w:t xml:space="preserve"> tarif</w:t>
            </w:r>
            <w:r w:rsidR="007E53C9" w:rsidRPr="00D323ED">
              <w:rPr>
                <w:rFonts w:asciiTheme="minorHAnsi" w:hAnsiTheme="minorHAnsi"/>
                <w:sz w:val="22"/>
                <w:szCs w:val="22"/>
              </w:rPr>
              <w:t>s</w:t>
            </w:r>
            <w:r w:rsidRPr="00D323ED">
              <w:rPr>
                <w:rFonts w:asciiTheme="minorHAnsi" w:hAnsiTheme="minorHAnsi"/>
                <w:sz w:val="22"/>
                <w:szCs w:val="22"/>
              </w:rPr>
              <w:t xml:space="preserve"> </w:t>
            </w:r>
            <w:r w:rsidR="007E53C9" w:rsidRPr="00D323ED">
              <w:rPr>
                <w:rFonts w:asciiTheme="minorHAnsi" w:hAnsiTheme="minorHAnsi"/>
                <w:sz w:val="22"/>
                <w:szCs w:val="22"/>
              </w:rPr>
              <w:t>unitaires des repas sont</w:t>
            </w:r>
            <w:r w:rsidRPr="00D323ED">
              <w:rPr>
                <w:rFonts w:asciiTheme="minorHAnsi" w:hAnsiTheme="minorHAnsi"/>
                <w:sz w:val="22"/>
                <w:szCs w:val="22"/>
              </w:rPr>
              <w:t xml:space="preserve"> fixé</w:t>
            </w:r>
            <w:r w:rsidR="007E53C9" w:rsidRPr="00D323ED">
              <w:rPr>
                <w:rFonts w:asciiTheme="minorHAnsi" w:hAnsiTheme="minorHAnsi"/>
                <w:sz w:val="22"/>
                <w:szCs w:val="22"/>
              </w:rPr>
              <w:t>s</w:t>
            </w:r>
            <w:r w:rsidRPr="00D323ED">
              <w:rPr>
                <w:rFonts w:asciiTheme="minorHAnsi" w:hAnsiTheme="minorHAnsi"/>
                <w:sz w:val="22"/>
                <w:szCs w:val="22"/>
              </w:rPr>
              <w:t xml:space="preserve"> par le C</w:t>
            </w:r>
            <w:r w:rsidR="005C4DF9" w:rsidRPr="00D323ED">
              <w:rPr>
                <w:rFonts w:asciiTheme="minorHAnsi" w:hAnsiTheme="minorHAnsi"/>
                <w:sz w:val="22"/>
                <w:szCs w:val="22"/>
              </w:rPr>
              <w:t xml:space="preserve">onseil Régional d’Ile de France en fonction du quotient familial – </w:t>
            </w:r>
            <w:r w:rsidR="005C4DF9" w:rsidRPr="00D323ED">
              <w:rPr>
                <w:rFonts w:asciiTheme="minorHAnsi" w:hAnsiTheme="minorHAnsi"/>
                <w:i/>
                <w:sz w:val="22"/>
                <w:szCs w:val="22"/>
              </w:rPr>
              <w:t>dossier à compléter et à déposer au service de la gestionnaire afin de fixer le prix du repas -</w:t>
            </w:r>
          </w:p>
        </w:tc>
      </w:tr>
    </w:tbl>
    <w:p w:rsidR="00654A9E" w:rsidRPr="00D323ED" w:rsidRDefault="00654A9E" w:rsidP="00654A9E">
      <w:pPr>
        <w:jc w:val="both"/>
        <w:rPr>
          <w:rFonts w:asciiTheme="minorHAnsi" w:hAnsiTheme="minorHAnsi"/>
          <w:color w:val="FF0000"/>
          <w:sz w:val="22"/>
          <w:szCs w:val="22"/>
        </w:rPr>
      </w:pPr>
    </w:p>
    <w:p w:rsidR="00654A9E" w:rsidRPr="00D323ED" w:rsidRDefault="00654A9E" w:rsidP="00654A9E">
      <w:pPr>
        <w:jc w:val="both"/>
        <w:rPr>
          <w:rFonts w:asciiTheme="minorHAnsi" w:hAnsiTheme="minorHAnsi"/>
          <w:sz w:val="22"/>
          <w:szCs w:val="22"/>
        </w:rPr>
      </w:pPr>
      <w:r w:rsidRPr="00D323ED">
        <w:rPr>
          <w:rFonts w:asciiTheme="minorHAnsi" w:hAnsiTheme="minorHAnsi"/>
          <w:sz w:val="22"/>
          <w:szCs w:val="22"/>
        </w:rPr>
        <w:t xml:space="preserve">Les élèves sont tenus d’approvisionner </w:t>
      </w:r>
      <w:r w:rsidRPr="00D323ED">
        <w:rPr>
          <w:rFonts w:asciiTheme="minorHAnsi" w:hAnsiTheme="minorHAnsi"/>
          <w:b/>
          <w:sz w:val="22"/>
          <w:szCs w:val="22"/>
        </w:rPr>
        <w:t>régulièrement</w:t>
      </w:r>
      <w:r w:rsidRPr="00D323ED">
        <w:rPr>
          <w:rFonts w:asciiTheme="minorHAnsi" w:hAnsiTheme="minorHAnsi"/>
          <w:sz w:val="22"/>
          <w:szCs w:val="22"/>
        </w:rPr>
        <w:t xml:space="preserve"> leur « compte-repas » dont le solde s’affiche lors de la réservation à la borne de réservation et sur l’écran de contrôle du restaurant scolaire (un solde minimum de 3 repas est vivement conseillé).</w:t>
      </w:r>
      <w:r w:rsidR="00E3488D" w:rsidRPr="00E3488D">
        <w:rPr>
          <w:rFonts w:asciiTheme="minorHAnsi" w:hAnsiTheme="minorHAnsi"/>
          <w:color w:val="FF0000"/>
          <w:sz w:val="22"/>
          <w:szCs w:val="22"/>
        </w:rPr>
        <w:t xml:space="preserve"> </w:t>
      </w:r>
      <w:r w:rsidR="00E3488D" w:rsidRPr="00DC2031">
        <w:rPr>
          <w:rFonts w:asciiTheme="minorHAnsi" w:hAnsiTheme="minorHAnsi"/>
          <w:sz w:val="22"/>
          <w:szCs w:val="22"/>
        </w:rPr>
        <w:t>Le solde négatif n’est pas autorisé.</w:t>
      </w:r>
    </w:p>
    <w:p w:rsidR="00654A9E" w:rsidRPr="00D323ED" w:rsidRDefault="00654A9E" w:rsidP="00654A9E">
      <w:pPr>
        <w:jc w:val="both"/>
        <w:rPr>
          <w:rFonts w:asciiTheme="minorHAnsi" w:hAnsiTheme="minorHAnsi"/>
          <w:color w:val="FF0000"/>
          <w:sz w:val="22"/>
          <w:szCs w:val="22"/>
        </w:rPr>
      </w:pPr>
    </w:p>
    <w:tbl>
      <w:tblPr>
        <w:tblW w:w="0" w:type="auto"/>
        <w:tblLook w:val="00A0" w:firstRow="1" w:lastRow="0" w:firstColumn="1" w:lastColumn="0" w:noHBand="0" w:noVBand="0"/>
      </w:tblPr>
      <w:tblGrid>
        <w:gridCol w:w="828"/>
        <w:gridCol w:w="8384"/>
      </w:tblGrid>
      <w:tr w:rsidR="00654A9E" w:rsidRPr="00D323ED" w:rsidTr="00654A9E">
        <w:tc>
          <w:tcPr>
            <w:tcW w:w="828" w:type="dxa"/>
            <w:vAlign w:val="center"/>
          </w:tcPr>
          <w:p w:rsidR="00654A9E" w:rsidRPr="00D323ED" w:rsidRDefault="00654A9E" w:rsidP="00654A9E">
            <w:pPr>
              <w:jc w:val="center"/>
              <w:rPr>
                <w:rFonts w:asciiTheme="minorHAnsi" w:hAnsiTheme="minorHAnsi"/>
                <w:sz w:val="22"/>
                <w:szCs w:val="22"/>
              </w:rPr>
            </w:pPr>
            <w:r w:rsidRPr="00D323ED">
              <w:rPr>
                <w:rFonts w:asciiTheme="minorHAnsi" w:hAnsiTheme="minorHAnsi"/>
                <w:sz w:val="22"/>
                <w:szCs w:val="22"/>
              </w:rPr>
              <w:sym w:font="Webdings" w:char="F069"/>
            </w:r>
          </w:p>
        </w:tc>
        <w:tc>
          <w:tcPr>
            <w:tcW w:w="8384" w:type="dxa"/>
            <w:vAlign w:val="center"/>
          </w:tcPr>
          <w:p w:rsidR="00654A9E" w:rsidRPr="00D323ED" w:rsidRDefault="00654A9E" w:rsidP="00654A9E">
            <w:pPr>
              <w:jc w:val="both"/>
              <w:rPr>
                <w:rFonts w:asciiTheme="minorHAnsi" w:hAnsiTheme="minorHAnsi"/>
                <w:sz w:val="22"/>
                <w:szCs w:val="22"/>
              </w:rPr>
            </w:pPr>
            <w:r w:rsidRPr="00D323ED">
              <w:rPr>
                <w:rFonts w:asciiTheme="minorHAnsi" w:hAnsiTheme="minorHAnsi"/>
                <w:sz w:val="22"/>
                <w:szCs w:val="22"/>
              </w:rPr>
              <w:t xml:space="preserve">Selon l’article 11 du Décret n°59-38 du 2 janvier 1959, </w:t>
            </w:r>
            <w:r w:rsidRPr="00D323ED">
              <w:rPr>
                <w:rFonts w:asciiTheme="minorHAnsi" w:hAnsiTheme="minorHAnsi"/>
                <w:i/>
                <w:sz w:val="22"/>
                <w:szCs w:val="22"/>
              </w:rPr>
              <w:t>la bourse nationale peut servir à payer la demi-pension</w:t>
            </w:r>
          </w:p>
        </w:tc>
      </w:tr>
    </w:tbl>
    <w:p w:rsidR="00654A9E" w:rsidRPr="00D323ED" w:rsidRDefault="00654A9E" w:rsidP="00654A9E">
      <w:pPr>
        <w:jc w:val="both"/>
        <w:rPr>
          <w:rFonts w:asciiTheme="minorHAnsi" w:hAnsiTheme="minorHAnsi"/>
          <w:color w:val="FF0000"/>
          <w:sz w:val="22"/>
          <w:szCs w:val="22"/>
        </w:rPr>
      </w:pPr>
    </w:p>
    <w:p w:rsidR="00654A9E" w:rsidRPr="00D323ED" w:rsidRDefault="00654A9E" w:rsidP="00654A9E">
      <w:pPr>
        <w:jc w:val="center"/>
        <w:rPr>
          <w:rFonts w:asciiTheme="minorHAnsi" w:hAnsiTheme="minorHAnsi"/>
          <w:b/>
          <w:sz w:val="22"/>
          <w:szCs w:val="22"/>
        </w:rPr>
      </w:pPr>
      <w:r w:rsidRPr="00D323ED">
        <w:rPr>
          <w:rFonts w:asciiTheme="minorHAnsi" w:hAnsiTheme="minorHAnsi"/>
          <w:b/>
          <w:sz w:val="22"/>
          <w:szCs w:val="22"/>
        </w:rPr>
        <w:t xml:space="preserve">LES AIDES </w:t>
      </w:r>
      <w:r w:rsidR="00C92470">
        <w:rPr>
          <w:rFonts w:asciiTheme="minorHAnsi" w:hAnsiTheme="minorHAnsi"/>
          <w:b/>
          <w:sz w:val="22"/>
          <w:szCs w:val="22"/>
        </w:rPr>
        <w:t>À</w:t>
      </w:r>
      <w:r w:rsidRPr="00D323ED">
        <w:rPr>
          <w:rFonts w:asciiTheme="minorHAnsi" w:hAnsiTheme="minorHAnsi"/>
          <w:b/>
          <w:sz w:val="22"/>
          <w:szCs w:val="22"/>
        </w:rPr>
        <w:t xml:space="preserve"> LA DEMI-PENSION</w:t>
      </w:r>
    </w:p>
    <w:p w:rsidR="00654A9E" w:rsidRPr="00D323ED" w:rsidRDefault="00654A9E" w:rsidP="00654A9E">
      <w:pPr>
        <w:jc w:val="both"/>
        <w:rPr>
          <w:rFonts w:asciiTheme="minorHAnsi" w:hAnsiTheme="minorHAnsi"/>
          <w:sz w:val="22"/>
          <w:szCs w:val="22"/>
        </w:rPr>
      </w:pPr>
    </w:p>
    <w:p w:rsidR="00654A9E" w:rsidRPr="00D323ED" w:rsidRDefault="007E53C9" w:rsidP="00654A9E">
      <w:pPr>
        <w:jc w:val="both"/>
        <w:rPr>
          <w:rFonts w:asciiTheme="minorHAnsi" w:hAnsiTheme="minorHAnsi"/>
          <w:sz w:val="22"/>
          <w:szCs w:val="22"/>
        </w:rPr>
      </w:pPr>
      <w:r w:rsidRPr="00D323ED">
        <w:rPr>
          <w:rFonts w:asciiTheme="minorHAnsi" w:hAnsiTheme="minorHAnsi"/>
          <w:sz w:val="22"/>
          <w:szCs w:val="22"/>
        </w:rPr>
        <w:t xml:space="preserve">Une </w:t>
      </w:r>
      <w:r w:rsidRPr="00D323ED">
        <w:rPr>
          <w:rFonts w:asciiTheme="minorHAnsi" w:hAnsiTheme="minorHAnsi"/>
          <w:b/>
          <w:sz w:val="22"/>
          <w:szCs w:val="22"/>
        </w:rPr>
        <w:t>aide</w:t>
      </w:r>
      <w:r w:rsidR="00654A9E" w:rsidRPr="00D323ED">
        <w:rPr>
          <w:rFonts w:asciiTheme="minorHAnsi" w:hAnsiTheme="minorHAnsi"/>
          <w:b/>
          <w:sz w:val="22"/>
          <w:szCs w:val="22"/>
        </w:rPr>
        <w:t xml:space="preserve"> à la demi-pension</w:t>
      </w:r>
      <w:r w:rsidR="00654A9E" w:rsidRPr="00D323ED">
        <w:rPr>
          <w:rFonts w:asciiTheme="minorHAnsi" w:hAnsiTheme="minorHAnsi"/>
          <w:sz w:val="22"/>
          <w:szCs w:val="22"/>
        </w:rPr>
        <w:t xml:space="preserve"> </w:t>
      </w:r>
      <w:r w:rsidRPr="00D323ED">
        <w:rPr>
          <w:rFonts w:asciiTheme="minorHAnsi" w:hAnsiTheme="minorHAnsi"/>
          <w:sz w:val="22"/>
          <w:szCs w:val="22"/>
        </w:rPr>
        <w:t>peut être apportée</w:t>
      </w:r>
      <w:r w:rsidR="00654A9E" w:rsidRPr="00D323ED">
        <w:rPr>
          <w:rFonts w:asciiTheme="minorHAnsi" w:hAnsiTheme="minorHAnsi"/>
          <w:sz w:val="22"/>
          <w:szCs w:val="22"/>
        </w:rPr>
        <w:t xml:space="preserve"> aux familles ou élèves en difficulté financière (</w:t>
      </w:r>
      <w:r w:rsidR="00654A9E" w:rsidRPr="00D323ED">
        <w:rPr>
          <w:rFonts w:asciiTheme="minorHAnsi" w:hAnsiTheme="minorHAnsi"/>
          <w:i/>
          <w:sz w:val="22"/>
          <w:szCs w:val="22"/>
        </w:rPr>
        <w:t>dans la limite des crédits disponibles</w:t>
      </w:r>
      <w:r w:rsidRPr="00D323ED">
        <w:rPr>
          <w:rFonts w:asciiTheme="minorHAnsi" w:hAnsiTheme="minorHAnsi"/>
          <w:sz w:val="22"/>
          <w:szCs w:val="22"/>
        </w:rPr>
        <w:t xml:space="preserve">) par les </w:t>
      </w:r>
      <w:r w:rsidRPr="00D323ED">
        <w:rPr>
          <w:rFonts w:asciiTheme="minorHAnsi" w:hAnsiTheme="minorHAnsi"/>
          <w:b/>
          <w:sz w:val="22"/>
          <w:szCs w:val="22"/>
        </w:rPr>
        <w:t xml:space="preserve">fonds sociaux </w:t>
      </w:r>
      <w:r w:rsidRPr="00D323ED">
        <w:rPr>
          <w:rFonts w:asciiTheme="minorHAnsi" w:hAnsiTheme="minorHAnsi"/>
          <w:sz w:val="22"/>
          <w:szCs w:val="22"/>
        </w:rPr>
        <w:t>(étude au cas par cas).</w:t>
      </w:r>
    </w:p>
    <w:p w:rsidR="00654A9E" w:rsidRPr="00D323ED" w:rsidRDefault="00654A9E" w:rsidP="00654A9E">
      <w:pPr>
        <w:jc w:val="both"/>
        <w:rPr>
          <w:rFonts w:asciiTheme="minorHAnsi" w:hAnsiTheme="minorHAnsi"/>
          <w:color w:val="FF0000"/>
          <w:sz w:val="22"/>
          <w:szCs w:val="22"/>
        </w:rPr>
      </w:pPr>
    </w:p>
    <w:p w:rsidR="00654A9E" w:rsidRPr="00D323ED" w:rsidRDefault="00654A9E" w:rsidP="00654A9E">
      <w:pPr>
        <w:tabs>
          <w:tab w:val="left" w:pos="5580"/>
        </w:tabs>
        <w:jc w:val="both"/>
        <w:rPr>
          <w:rFonts w:asciiTheme="minorHAnsi" w:hAnsiTheme="minorHAnsi"/>
          <w:sz w:val="22"/>
          <w:szCs w:val="22"/>
        </w:rPr>
      </w:pPr>
      <w:r w:rsidRPr="00D323ED">
        <w:rPr>
          <w:rFonts w:asciiTheme="minorHAnsi" w:hAnsiTheme="minorHAnsi"/>
          <w:sz w:val="22"/>
          <w:szCs w:val="22"/>
        </w:rPr>
        <w:t xml:space="preserve">Pour en bénéficier, </w:t>
      </w:r>
      <w:r w:rsidR="007E53C9" w:rsidRPr="00D323ED">
        <w:rPr>
          <w:rFonts w:asciiTheme="minorHAnsi" w:hAnsiTheme="minorHAnsi"/>
          <w:sz w:val="22"/>
          <w:szCs w:val="22"/>
        </w:rPr>
        <w:t xml:space="preserve">les dossiers </w:t>
      </w:r>
      <w:r w:rsidRPr="00D323ED">
        <w:rPr>
          <w:rFonts w:asciiTheme="minorHAnsi" w:hAnsiTheme="minorHAnsi"/>
          <w:sz w:val="22"/>
          <w:szCs w:val="22"/>
        </w:rPr>
        <w:t xml:space="preserve">« Fonds sociaux » sont à retirer auprès du </w:t>
      </w:r>
      <w:r w:rsidR="00E3488D" w:rsidRPr="00DC2031">
        <w:rPr>
          <w:rFonts w:asciiTheme="minorHAnsi" w:hAnsiTheme="minorHAnsi"/>
          <w:sz w:val="22"/>
          <w:szCs w:val="22"/>
        </w:rPr>
        <w:t>Secrétariat du service intendance</w:t>
      </w:r>
      <w:r w:rsidR="00E3488D">
        <w:rPr>
          <w:rFonts w:asciiTheme="minorHAnsi" w:hAnsiTheme="minorHAnsi"/>
          <w:sz w:val="22"/>
          <w:szCs w:val="22"/>
        </w:rPr>
        <w:t>.</w:t>
      </w:r>
    </w:p>
    <w:p w:rsidR="00654A9E" w:rsidRPr="00D323ED" w:rsidRDefault="00654A9E" w:rsidP="00654A9E">
      <w:pPr>
        <w:jc w:val="both"/>
        <w:rPr>
          <w:rFonts w:asciiTheme="minorHAnsi" w:hAnsiTheme="minorHAnsi"/>
          <w:color w:val="FF0000"/>
          <w:sz w:val="22"/>
          <w:szCs w:val="22"/>
        </w:rPr>
      </w:pPr>
    </w:p>
    <w:p w:rsidR="00654A9E" w:rsidRPr="00D323ED" w:rsidRDefault="00654A9E" w:rsidP="00654A9E">
      <w:pPr>
        <w:jc w:val="center"/>
        <w:rPr>
          <w:rFonts w:asciiTheme="minorHAnsi" w:hAnsiTheme="minorHAnsi"/>
          <w:b/>
          <w:sz w:val="22"/>
          <w:szCs w:val="22"/>
        </w:rPr>
      </w:pPr>
      <w:r w:rsidRPr="00D323ED">
        <w:rPr>
          <w:rFonts w:asciiTheme="minorHAnsi" w:hAnsiTheme="minorHAnsi"/>
          <w:b/>
          <w:sz w:val="22"/>
          <w:szCs w:val="22"/>
        </w:rPr>
        <w:t>R</w:t>
      </w:r>
      <w:r w:rsidR="00C92470">
        <w:rPr>
          <w:rFonts w:asciiTheme="minorHAnsi" w:hAnsiTheme="minorHAnsi"/>
          <w:b/>
          <w:sz w:val="22"/>
          <w:szCs w:val="22"/>
        </w:rPr>
        <w:t>È</w:t>
      </w:r>
      <w:r w:rsidRPr="00D323ED">
        <w:rPr>
          <w:rFonts w:asciiTheme="minorHAnsi" w:hAnsiTheme="minorHAnsi"/>
          <w:b/>
          <w:sz w:val="22"/>
          <w:szCs w:val="22"/>
        </w:rPr>
        <w:t>GLE G</w:t>
      </w:r>
      <w:r w:rsidR="00C92470">
        <w:rPr>
          <w:rFonts w:asciiTheme="minorHAnsi" w:hAnsiTheme="minorHAnsi"/>
          <w:b/>
          <w:sz w:val="22"/>
          <w:szCs w:val="22"/>
        </w:rPr>
        <w:t>É</w:t>
      </w:r>
      <w:r w:rsidRPr="00D323ED">
        <w:rPr>
          <w:rFonts w:asciiTheme="minorHAnsi" w:hAnsiTheme="minorHAnsi"/>
          <w:b/>
          <w:sz w:val="22"/>
          <w:szCs w:val="22"/>
        </w:rPr>
        <w:t>N</w:t>
      </w:r>
      <w:r w:rsidR="00C92470">
        <w:rPr>
          <w:rFonts w:asciiTheme="minorHAnsi" w:hAnsiTheme="minorHAnsi"/>
          <w:b/>
          <w:sz w:val="22"/>
          <w:szCs w:val="22"/>
        </w:rPr>
        <w:t>É</w:t>
      </w:r>
      <w:r w:rsidRPr="00D323ED">
        <w:rPr>
          <w:rFonts w:asciiTheme="minorHAnsi" w:hAnsiTheme="minorHAnsi"/>
          <w:b/>
          <w:sz w:val="22"/>
          <w:szCs w:val="22"/>
        </w:rPr>
        <w:t>RALE</w:t>
      </w:r>
    </w:p>
    <w:p w:rsidR="00654A9E" w:rsidRPr="00D323ED" w:rsidRDefault="00654A9E" w:rsidP="00654A9E">
      <w:pPr>
        <w:jc w:val="both"/>
        <w:rPr>
          <w:rFonts w:asciiTheme="minorHAnsi" w:hAnsiTheme="minorHAnsi"/>
          <w:sz w:val="22"/>
          <w:szCs w:val="22"/>
        </w:rPr>
      </w:pPr>
    </w:p>
    <w:p w:rsidR="00654A9E" w:rsidRPr="00D323ED" w:rsidRDefault="00654A9E" w:rsidP="00654A9E">
      <w:pPr>
        <w:jc w:val="center"/>
        <w:rPr>
          <w:rFonts w:asciiTheme="minorHAnsi" w:hAnsiTheme="minorHAnsi"/>
          <w:b/>
          <w:caps/>
          <w:sz w:val="22"/>
          <w:szCs w:val="22"/>
        </w:rPr>
      </w:pPr>
      <w:r w:rsidRPr="00D323ED">
        <w:rPr>
          <w:rFonts w:asciiTheme="minorHAnsi" w:hAnsiTheme="minorHAnsi"/>
          <w:b/>
          <w:caps/>
          <w:sz w:val="22"/>
          <w:szCs w:val="22"/>
        </w:rPr>
        <w:t xml:space="preserve">Seuls les élèves </w:t>
      </w:r>
      <w:r w:rsidRPr="00D323ED">
        <w:rPr>
          <w:rFonts w:asciiTheme="minorHAnsi" w:hAnsiTheme="minorHAnsi"/>
          <w:b/>
          <w:caps/>
          <w:sz w:val="22"/>
          <w:szCs w:val="22"/>
          <w:u w:val="single"/>
        </w:rPr>
        <w:t>AYANT RESERVE ET déjeunant</w:t>
      </w:r>
      <w:r w:rsidRPr="00D323ED">
        <w:rPr>
          <w:rFonts w:asciiTheme="minorHAnsi" w:hAnsiTheme="minorHAnsi"/>
          <w:b/>
          <w:caps/>
          <w:sz w:val="22"/>
          <w:szCs w:val="22"/>
        </w:rPr>
        <w:t xml:space="preserve"> AU RESTAURANT SCOLAIRE</w:t>
      </w:r>
    </w:p>
    <w:p w:rsidR="00654A9E" w:rsidRPr="00D323ED" w:rsidRDefault="00654A9E" w:rsidP="00654A9E">
      <w:pPr>
        <w:jc w:val="center"/>
        <w:rPr>
          <w:rFonts w:asciiTheme="minorHAnsi" w:hAnsiTheme="minorHAnsi"/>
          <w:b/>
          <w:caps/>
          <w:sz w:val="22"/>
          <w:szCs w:val="22"/>
        </w:rPr>
      </w:pPr>
      <w:r w:rsidRPr="00D323ED">
        <w:rPr>
          <w:rFonts w:asciiTheme="minorHAnsi" w:hAnsiTheme="minorHAnsi"/>
          <w:b/>
          <w:caps/>
          <w:sz w:val="22"/>
          <w:szCs w:val="22"/>
        </w:rPr>
        <w:t>sont admis dans le réfectoire.</w:t>
      </w:r>
    </w:p>
    <w:p w:rsidR="00654A9E" w:rsidRPr="00D323ED" w:rsidRDefault="00654A9E" w:rsidP="00654A9E">
      <w:pPr>
        <w:jc w:val="center"/>
        <w:rPr>
          <w:rFonts w:asciiTheme="minorHAnsi" w:hAnsiTheme="minorHAnsi"/>
          <w:sz w:val="22"/>
          <w:szCs w:val="22"/>
        </w:rPr>
      </w:pPr>
    </w:p>
    <w:p w:rsidR="00654A9E" w:rsidRPr="00D323ED" w:rsidRDefault="00654A9E" w:rsidP="00654A9E">
      <w:pPr>
        <w:jc w:val="center"/>
        <w:rPr>
          <w:rFonts w:asciiTheme="minorHAnsi" w:hAnsiTheme="minorHAnsi"/>
          <w:b/>
          <w:caps/>
          <w:sz w:val="22"/>
          <w:szCs w:val="22"/>
        </w:rPr>
      </w:pPr>
      <w:r w:rsidRPr="00D323ED">
        <w:rPr>
          <w:rFonts w:asciiTheme="minorHAnsi" w:hAnsiTheme="minorHAnsi"/>
          <w:b/>
          <w:caps/>
          <w:sz w:val="22"/>
          <w:szCs w:val="22"/>
        </w:rPr>
        <w:t xml:space="preserve">Il est </w:t>
      </w:r>
      <w:r w:rsidRPr="00D323ED">
        <w:rPr>
          <w:rFonts w:asciiTheme="minorHAnsi" w:hAnsiTheme="minorHAnsi"/>
          <w:b/>
          <w:caps/>
          <w:sz w:val="22"/>
          <w:szCs w:val="22"/>
          <w:u w:val="single"/>
        </w:rPr>
        <w:t>STRICTEMENT INTERDIT</w:t>
      </w:r>
      <w:r w:rsidRPr="00D323ED">
        <w:rPr>
          <w:rFonts w:asciiTheme="minorHAnsi" w:hAnsiTheme="minorHAnsi"/>
          <w:b/>
          <w:caps/>
          <w:sz w:val="22"/>
          <w:szCs w:val="22"/>
        </w:rPr>
        <w:t xml:space="preserve"> d’amener son propre repas</w:t>
      </w:r>
    </w:p>
    <w:p w:rsidR="00654A9E" w:rsidRPr="00D323ED" w:rsidRDefault="00654A9E" w:rsidP="00654A9E">
      <w:pPr>
        <w:jc w:val="center"/>
        <w:rPr>
          <w:rFonts w:asciiTheme="minorHAnsi" w:hAnsiTheme="minorHAnsi"/>
          <w:b/>
          <w:caps/>
          <w:sz w:val="22"/>
          <w:szCs w:val="22"/>
        </w:rPr>
      </w:pPr>
      <w:r w:rsidRPr="00D323ED">
        <w:rPr>
          <w:rFonts w:asciiTheme="minorHAnsi" w:hAnsiTheme="minorHAnsi"/>
          <w:b/>
          <w:caps/>
          <w:sz w:val="22"/>
          <w:szCs w:val="22"/>
        </w:rPr>
        <w:t>OU TOUTE AUTRE NOURRITURE dans le RÉFECTOIRE.</w:t>
      </w: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654A9E" w:rsidP="003C2437">
      <w:pPr>
        <w:rPr>
          <w:rFonts w:asciiTheme="minorHAnsi" w:hAnsiTheme="minorHAnsi"/>
        </w:rPr>
      </w:pPr>
    </w:p>
    <w:p w:rsidR="00E44C85" w:rsidRPr="00D323ED" w:rsidRDefault="00E44C85" w:rsidP="003C2437">
      <w:pPr>
        <w:rPr>
          <w:rFonts w:asciiTheme="minorHAnsi" w:hAnsiTheme="minorHAnsi"/>
        </w:rPr>
      </w:pPr>
    </w:p>
    <w:p w:rsidR="00E44C85" w:rsidRPr="00D323ED" w:rsidRDefault="00E44C85" w:rsidP="003C2437">
      <w:pPr>
        <w:rPr>
          <w:rFonts w:asciiTheme="minorHAnsi" w:hAnsiTheme="minorHAnsi"/>
        </w:rPr>
      </w:pPr>
    </w:p>
    <w:p w:rsidR="00654A9E" w:rsidRPr="00D323ED" w:rsidRDefault="00654A9E" w:rsidP="003C2437">
      <w:pPr>
        <w:rPr>
          <w:rFonts w:asciiTheme="minorHAnsi" w:hAnsiTheme="minorHAnsi"/>
        </w:rPr>
      </w:pPr>
    </w:p>
    <w:p w:rsidR="00654A9E" w:rsidRPr="00D323ED" w:rsidRDefault="00E801B3" w:rsidP="009B3638">
      <w:pPr>
        <w:ind w:left="7080" w:firstLine="708"/>
        <w:rPr>
          <w:rFonts w:asciiTheme="minorHAnsi" w:hAnsiTheme="minorHAnsi"/>
        </w:rPr>
      </w:pPr>
      <w:r w:rsidRPr="00D323ED">
        <w:rPr>
          <w:rFonts w:asciiTheme="minorHAnsi" w:hAnsiTheme="minorHAnsi"/>
          <w:b/>
          <w:noProof/>
          <w:sz w:val="36"/>
          <w:szCs w:val="36"/>
        </w:rPr>
        <w:lastRenderedPageBreak/>
        <mc:AlternateContent>
          <mc:Choice Requires="wps">
            <w:drawing>
              <wp:anchor distT="0" distB="0" distL="114300" distR="114300" simplePos="0" relativeHeight="251656704" behindDoc="0" locked="0" layoutInCell="1" allowOverlap="1" wp14:anchorId="0768F970" wp14:editId="6135E3AD">
                <wp:simplePos x="0" y="0"/>
                <wp:positionH relativeFrom="column">
                  <wp:posOffset>1596390</wp:posOffset>
                </wp:positionH>
                <wp:positionV relativeFrom="paragraph">
                  <wp:posOffset>151765</wp:posOffset>
                </wp:positionV>
                <wp:extent cx="4747895" cy="124142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895" cy="12414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727CC" w:rsidRDefault="004727CC" w:rsidP="00654A9E">
                            <w:pPr>
                              <w:jc w:val="center"/>
                              <w:rPr>
                                <w:sz w:val="44"/>
                                <w:szCs w:val="44"/>
                              </w:rPr>
                            </w:pPr>
                            <w:r w:rsidRPr="000C5B22">
                              <w:rPr>
                                <w:sz w:val="44"/>
                                <w:szCs w:val="44"/>
                              </w:rPr>
                              <w:t>Charte de bon usage</w:t>
                            </w:r>
                          </w:p>
                          <w:p w:rsidR="004727CC" w:rsidRPr="00D47791" w:rsidRDefault="004727CC" w:rsidP="00D47791">
                            <w:pPr>
                              <w:rPr>
                                <w:sz w:val="48"/>
                                <w:szCs w:val="48"/>
                              </w:rPr>
                            </w:pPr>
                            <w:proofErr w:type="gramStart"/>
                            <w:r w:rsidRPr="000C5B22">
                              <w:rPr>
                                <w:sz w:val="44"/>
                                <w:szCs w:val="44"/>
                              </w:rPr>
                              <w:t>des</w:t>
                            </w:r>
                            <w:proofErr w:type="gramEnd"/>
                            <w:r w:rsidRPr="000C5B22">
                              <w:rPr>
                                <w:sz w:val="44"/>
                                <w:szCs w:val="44"/>
                              </w:rPr>
                              <w:t xml:space="preserve"> moyens informatiques</w:t>
                            </w:r>
                            <w:r>
                              <w:rPr>
                                <w:sz w:val="48"/>
                                <w:szCs w:val="48"/>
                              </w:rPr>
                              <w:t xml:space="preserve"> </w:t>
                            </w:r>
                            <w:r w:rsidRPr="000C5B22">
                              <w:rPr>
                                <w:sz w:val="44"/>
                                <w:szCs w:val="44"/>
                              </w:rPr>
                              <w:t>et du réseau</w:t>
                            </w:r>
                          </w:p>
                          <w:p w:rsidR="004727CC" w:rsidRPr="00E801B3" w:rsidRDefault="004727CC" w:rsidP="00E801B3">
                            <w:pPr>
                              <w:jc w:val="center"/>
                              <w:rPr>
                                <w:sz w:val="44"/>
                                <w:szCs w:val="44"/>
                              </w:rPr>
                            </w:pPr>
                            <w:proofErr w:type="gramStart"/>
                            <w:r w:rsidRPr="000C5B22">
                              <w:rPr>
                                <w:sz w:val="44"/>
                                <w:szCs w:val="44"/>
                              </w:rPr>
                              <w:t>du</w:t>
                            </w:r>
                            <w:proofErr w:type="gramEnd"/>
                            <w:r w:rsidRPr="000C5B22">
                              <w:rPr>
                                <w:sz w:val="44"/>
                                <w:szCs w:val="44"/>
                              </w:rPr>
                              <w:t xml:space="preserve"> Lycée George Sand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8F970" id="AutoShape 9" o:spid="_x0000_s1033" style="position:absolute;left:0;text-align:left;margin-left:125.7pt;margin-top:11.95pt;width:373.85pt;height:9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" stroked="f">
                <v:textbox>
                  <w:txbxContent>
                    <w:p w:rsidR="004727CC" w:rsidRDefault="004727CC" w:rsidP="00654A9E">
                      <w:pPr>
                        <w:jc w:val="center"/>
                        <w:rPr>
                          <w:sz w:val="44"/>
                          <w:szCs w:val="44"/>
                        </w:rPr>
                      </w:pPr>
                      <w:r w:rsidRPr="000C5B22">
                        <w:rPr>
                          <w:sz w:val="44"/>
                          <w:szCs w:val="44"/>
                        </w:rPr>
                        <w:t>Charte de bon usage</w:t>
                      </w:r>
                    </w:p>
                    <w:p w:rsidR="004727CC" w:rsidRPr="00D47791" w:rsidRDefault="004727CC" w:rsidP="00D47791">
                      <w:pPr>
                        <w:rPr>
                          <w:sz w:val="48"/>
                          <w:szCs w:val="48"/>
                        </w:rPr>
                      </w:pPr>
                      <w:proofErr w:type="gramStart"/>
                      <w:r w:rsidRPr="000C5B22">
                        <w:rPr>
                          <w:sz w:val="44"/>
                          <w:szCs w:val="44"/>
                        </w:rPr>
                        <w:t>des</w:t>
                      </w:r>
                      <w:proofErr w:type="gramEnd"/>
                      <w:r w:rsidRPr="000C5B22">
                        <w:rPr>
                          <w:sz w:val="44"/>
                          <w:szCs w:val="44"/>
                        </w:rPr>
                        <w:t xml:space="preserve"> moyens informatiques</w:t>
                      </w:r>
                      <w:r>
                        <w:rPr>
                          <w:sz w:val="48"/>
                          <w:szCs w:val="48"/>
                        </w:rPr>
                        <w:t xml:space="preserve"> </w:t>
                      </w:r>
                      <w:r w:rsidRPr="000C5B22">
                        <w:rPr>
                          <w:sz w:val="44"/>
                          <w:szCs w:val="44"/>
                        </w:rPr>
                        <w:t>et du réseau</w:t>
                      </w:r>
                    </w:p>
                    <w:p w:rsidR="004727CC" w:rsidRPr="00E801B3" w:rsidRDefault="004727CC" w:rsidP="00E801B3">
                      <w:pPr>
                        <w:jc w:val="center"/>
                        <w:rPr>
                          <w:sz w:val="44"/>
                          <w:szCs w:val="44"/>
                        </w:rPr>
                      </w:pPr>
                      <w:proofErr w:type="gramStart"/>
                      <w:r w:rsidRPr="000C5B22">
                        <w:rPr>
                          <w:sz w:val="44"/>
                          <w:szCs w:val="44"/>
                        </w:rPr>
                        <w:t>du</w:t>
                      </w:r>
                      <w:proofErr w:type="gramEnd"/>
                      <w:r w:rsidRPr="000C5B22">
                        <w:rPr>
                          <w:sz w:val="44"/>
                          <w:szCs w:val="44"/>
                        </w:rPr>
                        <w:t xml:space="preserve"> Lycée George Sand</w:t>
                      </w:r>
                    </w:p>
                  </w:txbxContent>
                </v:textbox>
              </v:roundrect>
            </w:pict>
          </mc:Fallback>
        </mc:AlternateContent>
      </w:r>
      <w:r w:rsidR="00B4505B" w:rsidRPr="00D323ED">
        <w:rPr>
          <w:rFonts w:asciiTheme="minorHAnsi" w:hAnsiTheme="minorHAnsi"/>
          <w:noProof/>
        </w:rPr>
        <w:drawing>
          <wp:anchor distT="0" distB="0" distL="114300" distR="114300" simplePos="0" relativeHeight="251660800" behindDoc="1" locked="0" layoutInCell="1" allowOverlap="1" wp14:anchorId="6E61DF2C" wp14:editId="3BBB7BDE">
            <wp:simplePos x="0" y="0"/>
            <wp:positionH relativeFrom="column">
              <wp:posOffset>-348615</wp:posOffset>
            </wp:positionH>
            <wp:positionV relativeFrom="paragraph">
              <wp:posOffset>0</wp:posOffset>
            </wp:positionV>
            <wp:extent cx="1295400" cy="1089660"/>
            <wp:effectExtent l="0" t="0" r="0" b="0"/>
            <wp:wrapTight wrapText="bothSides">
              <wp:wrapPolygon edited="0">
                <wp:start x="0" y="0"/>
                <wp:lineTo x="0" y="21147"/>
                <wp:lineTo x="21282" y="21147"/>
                <wp:lineTo x="21282" y="0"/>
                <wp:lineTo x="0" y="0"/>
              </wp:wrapPolygon>
            </wp:wrapTight>
            <wp:docPr id="6" name="Image 6" descr="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2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089660"/>
                    </a:xfrm>
                    <a:prstGeom prst="rect">
                      <a:avLst/>
                    </a:prstGeom>
                    <a:noFill/>
                    <a:ln>
                      <a:noFill/>
                    </a:ln>
                  </pic:spPr>
                </pic:pic>
              </a:graphicData>
            </a:graphic>
          </wp:anchor>
        </w:drawing>
      </w:r>
      <w:r w:rsidR="004B2868" w:rsidRPr="00D323ED">
        <w:rPr>
          <w:rFonts w:asciiTheme="minorHAnsi" w:hAnsiTheme="minorHAnsi"/>
          <w:b/>
          <w:sz w:val="22"/>
          <w:szCs w:val="22"/>
        </w:rPr>
        <w:t>ANNEXE 2</w:t>
      </w:r>
    </w:p>
    <w:p w:rsidR="0005780C" w:rsidRPr="00D323ED" w:rsidRDefault="00B4505B" w:rsidP="00D47791">
      <w:pPr>
        <w:rPr>
          <w:rFonts w:asciiTheme="minorHAnsi" w:hAnsiTheme="minorHAnsi"/>
          <w:b/>
          <w:sz w:val="36"/>
          <w:szCs w:val="36"/>
        </w:rPr>
      </w:pPr>
      <w:r>
        <w:rPr>
          <w:rFonts w:asciiTheme="minorHAnsi" w:hAnsiTheme="minorHAnsi"/>
        </w:rPr>
        <w:tab/>
      </w:r>
      <w:r w:rsidR="003C2437" w:rsidRPr="00D323ED">
        <w:rPr>
          <w:rFonts w:asciiTheme="minorHAnsi" w:hAnsiTheme="minorHAnsi"/>
        </w:rPr>
        <w:tab/>
      </w:r>
      <w:r w:rsidR="003C2437" w:rsidRPr="00D323ED">
        <w:rPr>
          <w:rFonts w:asciiTheme="minorHAnsi" w:hAnsiTheme="minorHAnsi"/>
        </w:rPr>
        <w:tab/>
      </w:r>
      <w:r w:rsidR="003C2437" w:rsidRPr="00D323ED">
        <w:rPr>
          <w:rFonts w:asciiTheme="minorHAnsi" w:hAnsiTheme="minorHAnsi"/>
        </w:rPr>
        <w:tab/>
      </w:r>
      <w:r w:rsidR="003C2437" w:rsidRPr="00D323ED">
        <w:rPr>
          <w:rFonts w:asciiTheme="minorHAnsi" w:hAnsiTheme="minorHAnsi"/>
        </w:rPr>
        <w:tab/>
      </w:r>
      <w:r w:rsidR="003C2437" w:rsidRPr="00D323ED">
        <w:rPr>
          <w:rFonts w:asciiTheme="minorHAnsi" w:hAnsiTheme="minorHAnsi"/>
        </w:rPr>
        <w:tab/>
      </w:r>
      <w:r w:rsidR="003C2437" w:rsidRPr="00D323ED">
        <w:rPr>
          <w:rFonts w:asciiTheme="minorHAnsi" w:hAnsiTheme="minorHAnsi"/>
        </w:rPr>
        <w:tab/>
      </w:r>
      <w:r w:rsidR="003C2437" w:rsidRPr="00D323ED">
        <w:rPr>
          <w:rFonts w:asciiTheme="minorHAnsi" w:hAnsiTheme="minorHAnsi"/>
        </w:rPr>
        <w:tab/>
      </w:r>
    </w:p>
    <w:p w:rsidR="00E801B3" w:rsidRDefault="00E801B3" w:rsidP="003C2437">
      <w:pPr>
        <w:rPr>
          <w:rFonts w:asciiTheme="minorHAnsi" w:hAnsiTheme="minorHAnsi"/>
          <w:b/>
          <w:sz w:val="28"/>
          <w:szCs w:val="28"/>
        </w:rPr>
      </w:pPr>
    </w:p>
    <w:p w:rsidR="00E801B3" w:rsidRDefault="00E801B3" w:rsidP="003C2437">
      <w:pPr>
        <w:rPr>
          <w:rFonts w:asciiTheme="minorHAnsi" w:hAnsiTheme="minorHAnsi"/>
          <w:b/>
          <w:sz w:val="28"/>
          <w:szCs w:val="28"/>
        </w:rPr>
      </w:pPr>
    </w:p>
    <w:p w:rsidR="00E801B3" w:rsidRDefault="00E801B3" w:rsidP="003C2437">
      <w:pPr>
        <w:rPr>
          <w:rFonts w:asciiTheme="minorHAnsi" w:hAnsiTheme="minorHAnsi"/>
          <w:b/>
          <w:sz w:val="28"/>
          <w:szCs w:val="28"/>
        </w:rPr>
      </w:pPr>
    </w:p>
    <w:p w:rsidR="00E801B3" w:rsidRPr="00E801B3" w:rsidRDefault="00E801B3" w:rsidP="003C2437">
      <w:pPr>
        <w:rPr>
          <w:rFonts w:asciiTheme="minorHAnsi" w:hAnsiTheme="minorHAnsi"/>
          <w:b/>
          <w:sz w:val="20"/>
          <w:szCs w:val="20"/>
        </w:rPr>
      </w:pPr>
    </w:p>
    <w:p w:rsidR="003C2437" w:rsidRPr="00D323ED" w:rsidRDefault="000C5B22" w:rsidP="003C2437">
      <w:pPr>
        <w:rPr>
          <w:rFonts w:asciiTheme="minorHAnsi" w:hAnsiTheme="minorHAnsi"/>
          <w:b/>
          <w:sz w:val="28"/>
          <w:szCs w:val="28"/>
        </w:rPr>
      </w:pPr>
      <w:r w:rsidRPr="00D323ED">
        <w:rPr>
          <w:rFonts w:asciiTheme="minorHAnsi" w:hAnsiTheme="minorHAnsi"/>
          <w:b/>
          <w:sz w:val="28"/>
          <w:szCs w:val="28"/>
        </w:rPr>
        <w:t>PRÉAMBULE </w:t>
      </w:r>
    </w:p>
    <w:p w:rsidR="003C2437" w:rsidRPr="00D323ED" w:rsidRDefault="003C2437" w:rsidP="00B4505B">
      <w:pPr>
        <w:jc w:val="both"/>
        <w:rPr>
          <w:rFonts w:asciiTheme="minorHAnsi" w:eastAsia="MS Mincho" w:hAnsiTheme="minorHAnsi"/>
          <w:i/>
          <w:sz w:val="20"/>
          <w:szCs w:val="20"/>
        </w:rPr>
      </w:pPr>
      <w:r w:rsidRPr="00D323ED">
        <w:rPr>
          <w:rFonts w:asciiTheme="minorHAnsi" w:eastAsia="MS Mincho" w:hAnsiTheme="minorHAnsi"/>
          <w:i/>
          <w:sz w:val="20"/>
          <w:szCs w:val="20"/>
        </w:rPr>
        <w:t xml:space="preserve">La fourniture des services liés aux technologies de l’information et de la communication s'inscrit dans la mission de service public de l'Éducation Nationale. Elle répond à un objectif pédagogique et éducatif. </w:t>
      </w:r>
      <w:smartTag w:uri="urn:schemas-microsoft-com:office:smarttags" w:element="PersonName">
        <w:smartTagPr>
          <w:attr w:name="ProductID" w:val="La Charte"/>
        </w:smartTagPr>
        <w:r w:rsidRPr="00D323ED">
          <w:rPr>
            <w:rFonts w:asciiTheme="minorHAnsi" w:eastAsia="MS Mincho" w:hAnsiTheme="minorHAnsi"/>
            <w:i/>
            <w:sz w:val="20"/>
            <w:szCs w:val="20"/>
          </w:rPr>
          <w:t>La Charte</w:t>
        </w:r>
      </w:smartTag>
      <w:r w:rsidRPr="00D323ED">
        <w:rPr>
          <w:rFonts w:asciiTheme="minorHAnsi" w:eastAsia="MS Mincho" w:hAnsiTheme="minorHAnsi"/>
          <w:i/>
          <w:sz w:val="20"/>
          <w:szCs w:val="20"/>
        </w:rPr>
        <w:t xml:space="preserve"> définit les conditions générales d’utilisation de l’Internet, des réseaux et des services multimédias au sein du Lycée. Elle s’applique à tout utilisateur, élève, enseignant, personnel administratif ou technique, autorisé à utiliser les moyens et systèmes informatiques à usage pédagogique du lycée.</w:t>
      </w:r>
    </w:p>
    <w:p w:rsidR="003C2437" w:rsidRPr="00D323ED" w:rsidRDefault="003C2437" w:rsidP="003C2437">
      <w:pPr>
        <w:rPr>
          <w:rFonts w:asciiTheme="minorHAnsi" w:eastAsia="MS Mincho" w:hAnsiTheme="minorHAnsi"/>
          <w:sz w:val="20"/>
          <w:szCs w:val="20"/>
        </w:rPr>
      </w:pPr>
    </w:p>
    <w:p w:rsidR="003C2437" w:rsidRPr="00D323ED" w:rsidRDefault="003C2437" w:rsidP="003C2437">
      <w:pPr>
        <w:rPr>
          <w:rFonts w:asciiTheme="minorHAnsi" w:eastAsia="MS Mincho" w:hAnsiTheme="minorHAnsi"/>
          <w:b/>
          <w:sz w:val="32"/>
          <w:szCs w:val="32"/>
        </w:rPr>
      </w:pPr>
      <w:r w:rsidRPr="00D323ED">
        <w:rPr>
          <w:rFonts w:asciiTheme="minorHAnsi" w:eastAsia="MS Mincho" w:hAnsiTheme="minorHAnsi"/>
          <w:b/>
          <w:sz w:val="32"/>
          <w:szCs w:val="32"/>
        </w:rPr>
        <w:t>I</w:t>
      </w:r>
      <w:r w:rsidR="00B6549E" w:rsidRPr="00D323ED">
        <w:rPr>
          <w:rFonts w:asciiTheme="minorHAnsi" w:eastAsia="MS Mincho" w:hAnsiTheme="minorHAnsi"/>
          <w:b/>
          <w:sz w:val="32"/>
          <w:szCs w:val="32"/>
        </w:rPr>
        <w:t>-</w:t>
      </w:r>
      <w:r w:rsidR="00C92470">
        <w:rPr>
          <w:rFonts w:asciiTheme="minorHAnsi" w:eastAsia="MS Mincho" w:hAnsiTheme="minorHAnsi"/>
          <w:b/>
          <w:sz w:val="32"/>
          <w:szCs w:val="32"/>
        </w:rPr>
        <w:t xml:space="preserve"> Respect de la législation</w:t>
      </w:r>
    </w:p>
    <w:p w:rsidR="003C2437" w:rsidRPr="00D323ED" w:rsidRDefault="003C2437" w:rsidP="003C2437">
      <w:pPr>
        <w:pStyle w:val="Textebrut"/>
        <w:jc w:val="both"/>
        <w:rPr>
          <w:rFonts w:asciiTheme="minorHAnsi" w:hAnsiTheme="minorHAnsi" w:cs="Times New Roman"/>
        </w:rPr>
      </w:pPr>
      <w:r w:rsidRPr="00D323ED">
        <w:rPr>
          <w:rFonts w:asciiTheme="minorHAnsi" w:eastAsia="MS Mincho" w:hAnsiTheme="minorHAnsi" w:cs="Times New Roman"/>
        </w:rPr>
        <w:t>Outre l’atteinte aux valeurs fondamentales de l’Éducation nationale, dont en particulier les principes de neutralité religieuse, politique et commerciale, sont également</w:t>
      </w:r>
      <w:r w:rsidRPr="00D323ED">
        <w:rPr>
          <w:rFonts w:asciiTheme="minorHAnsi" w:hAnsiTheme="minorHAnsi" w:cs="Times New Roman"/>
        </w:rPr>
        <w:t xml:space="preserve"> (mais pas exclusivement) interdits et le cas échéant sanctionnés par voie pénale :</w:t>
      </w:r>
    </w:p>
    <w:p w:rsidR="003C2437" w:rsidRPr="00D323ED" w:rsidRDefault="003C2437" w:rsidP="00F208AF">
      <w:pPr>
        <w:pStyle w:val="NormalWeb"/>
        <w:numPr>
          <w:ilvl w:val="0"/>
          <w:numId w:val="2"/>
        </w:numPr>
        <w:spacing w:before="120" w:after="0"/>
        <w:rPr>
          <w:rFonts w:asciiTheme="minorHAnsi" w:hAnsiTheme="minorHAnsi" w:cs="Times New Roman"/>
          <w:color w:val="auto"/>
          <w:sz w:val="20"/>
          <w:szCs w:val="20"/>
        </w:rPr>
      </w:pPr>
      <w:r w:rsidRPr="00D323ED">
        <w:rPr>
          <w:rFonts w:asciiTheme="minorHAnsi" w:hAnsiTheme="minorHAnsi" w:cs="Times New Roman"/>
          <w:color w:val="auto"/>
          <w:sz w:val="20"/>
          <w:szCs w:val="20"/>
        </w:rPr>
        <w:t>l'atteinte à la vie privée d'autrui ;</w:t>
      </w:r>
    </w:p>
    <w:p w:rsidR="003C2437" w:rsidRPr="00D323ED" w:rsidRDefault="003C2437" w:rsidP="00F208AF">
      <w:pPr>
        <w:pStyle w:val="NormalWeb"/>
        <w:numPr>
          <w:ilvl w:val="0"/>
          <w:numId w:val="2"/>
        </w:numPr>
        <w:spacing w:before="120" w:after="0"/>
        <w:jc w:val="both"/>
        <w:rPr>
          <w:rFonts w:asciiTheme="minorHAnsi" w:hAnsiTheme="minorHAnsi" w:cs="Times New Roman"/>
          <w:color w:val="auto"/>
          <w:sz w:val="20"/>
          <w:szCs w:val="20"/>
        </w:rPr>
      </w:pPr>
      <w:r w:rsidRPr="00D323ED">
        <w:rPr>
          <w:rFonts w:asciiTheme="minorHAnsi" w:hAnsiTheme="minorHAnsi" w:cs="Times New Roman"/>
          <w:color w:val="auto"/>
          <w:sz w:val="20"/>
          <w:szCs w:val="20"/>
        </w:rPr>
        <w:t>la diffamation et l'injure ;</w:t>
      </w:r>
    </w:p>
    <w:p w:rsidR="003C2437" w:rsidRPr="00D323ED" w:rsidRDefault="003C2437" w:rsidP="00F208AF">
      <w:pPr>
        <w:pStyle w:val="NormalWeb"/>
        <w:numPr>
          <w:ilvl w:val="0"/>
          <w:numId w:val="2"/>
        </w:numPr>
        <w:spacing w:before="120" w:after="0"/>
        <w:jc w:val="both"/>
        <w:rPr>
          <w:rFonts w:asciiTheme="minorHAnsi" w:hAnsiTheme="minorHAnsi" w:cs="Times New Roman"/>
          <w:color w:val="auto"/>
          <w:sz w:val="20"/>
          <w:szCs w:val="20"/>
        </w:rPr>
      </w:pPr>
      <w:r w:rsidRPr="00D323ED">
        <w:rPr>
          <w:rFonts w:asciiTheme="minorHAnsi" w:hAnsiTheme="minorHAnsi" w:cs="Times New Roman"/>
          <w:color w:val="auto"/>
          <w:sz w:val="20"/>
          <w:szCs w:val="20"/>
        </w:rPr>
        <w:t>la provocation de mineurs à commettre des actes illicites ou dangereux, le fait de favoriser la corruption d'un mineur, l'exploitation à caractère pornographique de l'image d'un mineur, la diffusion de messages à caractère violent ou pornographique susceptibles d'être perçus par un mineur ;</w:t>
      </w:r>
    </w:p>
    <w:p w:rsidR="003C2437" w:rsidRPr="00D323ED" w:rsidRDefault="003C2437" w:rsidP="00F208AF">
      <w:pPr>
        <w:pStyle w:val="NormalWeb"/>
        <w:numPr>
          <w:ilvl w:val="0"/>
          <w:numId w:val="2"/>
        </w:numPr>
        <w:spacing w:before="120" w:after="0"/>
        <w:jc w:val="both"/>
        <w:rPr>
          <w:rFonts w:asciiTheme="minorHAnsi" w:hAnsiTheme="minorHAnsi" w:cs="Times New Roman"/>
          <w:color w:val="auto"/>
          <w:sz w:val="20"/>
          <w:szCs w:val="20"/>
        </w:rPr>
      </w:pPr>
      <w:r w:rsidRPr="00D323ED">
        <w:rPr>
          <w:rFonts w:asciiTheme="minorHAnsi" w:hAnsiTheme="minorHAnsi" w:cs="Times New Roman"/>
          <w:color w:val="auto"/>
          <w:sz w:val="20"/>
          <w:szCs w:val="20"/>
        </w:rPr>
        <w:t>l’incitation à la consommation de substances interdites ;</w:t>
      </w:r>
    </w:p>
    <w:p w:rsidR="003C2437" w:rsidRPr="00D323ED" w:rsidRDefault="003C2437" w:rsidP="00F208AF">
      <w:pPr>
        <w:pStyle w:val="NormalWeb"/>
        <w:numPr>
          <w:ilvl w:val="0"/>
          <w:numId w:val="2"/>
        </w:numPr>
        <w:spacing w:before="120" w:after="0"/>
        <w:jc w:val="both"/>
        <w:rPr>
          <w:rFonts w:asciiTheme="minorHAnsi" w:hAnsiTheme="minorHAnsi" w:cs="Times New Roman"/>
          <w:color w:val="auto"/>
          <w:sz w:val="20"/>
          <w:szCs w:val="20"/>
        </w:rPr>
      </w:pPr>
      <w:r w:rsidRPr="00D323ED">
        <w:rPr>
          <w:rFonts w:asciiTheme="minorHAnsi" w:hAnsiTheme="minorHAnsi" w:cs="Times New Roman"/>
          <w:color w:val="auto"/>
          <w:sz w:val="20"/>
          <w:szCs w:val="20"/>
        </w:rPr>
        <w:t>la provocation aux crimes et délits et la provocation au suicide, la provocation à la discrimination, à la haine notamment raciale, ou à la violence ;</w:t>
      </w:r>
    </w:p>
    <w:p w:rsidR="003C2437" w:rsidRPr="00D323ED" w:rsidRDefault="003C2437" w:rsidP="00F208AF">
      <w:pPr>
        <w:pStyle w:val="NormalWeb"/>
        <w:numPr>
          <w:ilvl w:val="0"/>
          <w:numId w:val="2"/>
        </w:numPr>
        <w:spacing w:before="120" w:after="0"/>
        <w:jc w:val="both"/>
        <w:rPr>
          <w:rFonts w:asciiTheme="minorHAnsi" w:hAnsiTheme="minorHAnsi" w:cs="Times New Roman"/>
          <w:color w:val="auto"/>
          <w:sz w:val="20"/>
          <w:szCs w:val="20"/>
        </w:rPr>
      </w:pPr>
      <w:r w:rsidRPr="00D323ED">
        <w:rPr>
          <w:rFonts w:asciiTheme="minorHAnsi" w:hAnsiTheme="minorHAnsi" w:cs="Times New Roman"/>
          <w:color w:val="auto"/>
          <w:sz w:val="20"/>
          <w:szCs w:val="20"/>
        </w:rPr>
        <w:t>l'apologie de tous les crimes, notamment meurtre, viol, crime de guerre et crime contre l'humanité ; la négation de crimes contre l'humanité ;</w:t>
      </w:r>
    </w:p>
    <w:p w:rsidR="00223BE4" w:rsidRPr="00D323ED" w:rsidRDefault="003C2437" w:rsidP="00F208AF">
      <w:pPr>
        <w:pStyle w:val="NormalWeb"/>
        <w:numPr>
          <w:ilvl w:val="0"/>
          <w:numId w:val="2"/>
        </w:numPr>
        <w:spacing w:before="120" w:after="0"/>
        <w:jc w:val="both"/>
        <w:rPr>
          <w:rFonts w:asciiTheme="minorHAnsi" w:hAnsiTheme="minorHAnsi" w:cs="Times New Roman"/>
          <w:color w:val="auto"/>
          <w:sz w:val="20"/>
          <w:szCs w:val="20"/>
        </w:rPr>
      </w:pPr>
      <w:r w:rsidRPr="00D323ED">
        <w:rPr>
          <w:rFonts w:asciiTheme="minorHAnsi" w:hAnsiTheme="minorHAnsi" w:cs="Times New Roman"/>
          <w:color w:val="auto"/>
          <w:sz w:val="20"/>
          <w:szCs w:val="20"/>
        </w:rPr>
        <w:t>la contrefaçon de marque ;</w:t>
      </w:r>
    </w:p>
    <w:p w:rsidR="003C2437" w:rsidRPr="00D323ED" w:rsidRDefault="003C2437" w:rsidP="00F208AF">
      <w:pPr>
        <w:pStyle w:val="NormalWeb"/>
        <w:numPr>
          <w:ilvl w:val="0"/>
          <w:numId w:val="2"/>
        </w:numPr>
        <w:spacing w:before="120" w:after="0"/>
        <w:jc w:val="both"/>
        <w:rPr>
          <w:rFonts w:asciiTheme="minorHAnsi" w:hAnsiTheme="minorHAnsi" w:cs="Times New Roman"/>
          <w:color w:val="auto"/>
          <w:sz w:val="20"/>
          <w:szCs w:val="20"/>
        </w:rPr>
      </w:pPr>
      <w:r w:rsidRPr="00D323ED">
        <w:rPr>
          <w:rFonts w:asciiTheme="minorHAnsi" w:hAnsiTheme="minorHAnsi" w:cs="Times New Roman"/>
          <w:color w:val="auto"/>
          <w:sz w:val="20"/>
          <w:szCs w:val="20"/>
        </w:rPr>
        <w:t>la reproduction, représentation ou diffusion d'une œuvre de l'esprit (par exemple : extrait musical, photographie, extrait littéraire, …) ou d’une prestation de droits voisins (par exemple : interprétation d’une œuvre musicale par un artiste, phonogramme, vidéogramme, programme d’une entreprise de communication audiovisuelle) en violation des droits de l'auteur, du titulaire de droits voisins et/ou du titulaire des dro</w:t>
      </w:r>
      <w:r w:rsidR="00B4505B">
        <w:rPr>
          <w:rFonts w:asciiTheme="minorHAnsi" w:hAnsiTheme="minorHAnsi" w:cs="Times New Roman"/>
          <w:color w:val="auto"/>
          <w:sz w:val="20"/>
          <w:szCs w:val="20"/>
        </w:rPr>
        <w:t>its de propriété intellectuelle</w:t>
      </w:r>
      <w:r w:rsidRPr="00D323ED">
        <w:rPr>
          <w:rFonts w:asciiTheme="minorHAnsi" w:hAnsiTheme="minorHAnsi" w:cs="Times New Roman"/>
          <w:color w:val="auto"/>
          <w:sz w:val="20"/>
          <w:szCs w:val="20"/>
        </w:rPr>
        <w:t>;</w:t>
      </w:r>
    </w:p>
    <w:p w:rsidR="00252A13" w:rsidRPr="00D323ED" w:rsidRDefault="003C2437" w:rsidP="00F208AF">
      <w:pPr>
        <w:pStyle w:val="NormalWeb"/>
        <w:numPr>
          <w:ilvl w:val="0"/>
          <w:numId w:val="2"/>
        </w:numPr>
        <w:spacing w:before="120" w:after="0"/>
        <w:jc w:val="both"/>
        <w:rPr>
          <w:rFonts w:asciiTheme="minorHAnsi" w:hAnsiTheme="minorHAnsi" w:cs="Times New Roman"/>
          <w:color w:val="auto"/>
          <w:sz w:val="20"/>
          <w:szCs w:val="20"/>
        </w:rPr>
      </w:pPr>
      <w:r w:rsidRPr="00D323ED">
        <w:rPr>
          <w:rFonts w:asciiTheme="minorHAnsi" w:hAnsiTheme="minorHAnsi" w:cs="Times New Roman"/>
          <w:color w:val="auto"/>
          <w:sz w:val="20"/>
          <w:szCs w:val="20"/>
        </w:rPr>
        <w:t>les copies de logiciels commerciaux pour quelque usage que ce soit, hormis une copie de sauvegarde dans les conditions prévues par le code de la propriété intellectuelle.</w:t>
      </w:r>
    </w:p>
    <w:p w:rsidR="00E44C85" w:rsidRPr="00D323ED" w:rsidRDefault="00E44C85" w:rsidP="00E44C85">
      <w:pPr>
        <w:pStyle w:val="NormalWeb"/>
        <w:spacing w:before="120" w:after="0"/>
        <w:ind w:left="680"/>
        <w:jc w:val="both"/>
        <w:rPr>
          <w:rFonts w:asciiTheme="minorHAnsi" w:hAnsiTheme="minorHAnsi" w:cs="Times New Roman"/>
          <w:color w:val="auto"/>
          <w:sz w:val="20"/>
          <w:szCs w:val="20"/>
        </w:rPr>
      </w:pPr>
    </w:p>
    <w:p w:rsidR="00B6549E" w:rsidRPr="00D323ED" w:rsidRDefault="00B6549E" w:rsidP="00B6549E">
      <w:pPr>
        <w:rPr>
          <w:rFonts w:asciiTheme="minorHAnsi" w:eastAsia="MS Mincho" w:hAnsiTheme="minorHAnsi"/>
          <w:b/>
          <w:sz w:val="32"/>
          <w:szCs w:val="32"/>
        </w:rPr>
      </w:pPr>
      <w:r w:rsidRPr="00D323ED">
        <w:rPr>
          <w:rFonts w:asciiTheme="minorHAnsi" w:eastAsia="MS Mincho" w:hAnsiTheme="minorHAnsi"/>
          <w:b/>
          <w:sz w:val="32"/>
          <w:szCs w:val="32"/>
        </w:rPr>
        <w:t xml:space="preserve">II- </w:t>
      </w:r>
      <w:r w:rsidRPr="00D323ED">
        <w:rPr>
          <w:rFonts w:asciiTheme="minorHAnsi" w:hAnsiTheme="minorHAnsi"/>
          <w:b/>
          <w:sz w:val="32"/>
          <w:szCs w:val="32"/>
        </w:rPr>
        <w:t>Espace Numérique de Tr</w:t>
      </w:r>
      <w:r w:rsidR="00BC546E" w:rsidRPr="00D323ED">
        <w:rPr>
          <w:rFonts w:asciiTheme="minorHAnsi" w:hAnsiTheme="minorHAnsi"/>
          <w:b/>
          <w:sz w:val="32"/>
          <w:szCs w:val="32"/>
        </w:rPr>
        <w:t xml:space="preserve">avail </w:t>
      </w:r>
      <w:r w:rsidR="00BC546E" w:rsidRPr="00D323ED">
        <w:rPr>
          <w:rFonts w:asciiTheme="minorHAnsi" w:hAnsiTheme="minorHAnsi"/>
          <w:b/>
          <w:color w:val="FF0000"/>
          <w:sz w:val="32"/>
          <w:szCs w:val="32"/>
        </w:rPr>
        <w:t>monlycee.net</w:t>
      </w:r>
    </w:p>
    <w:p w:rsidR="00B6549E" w:rsidRPr="00D323ED" w:rsidRDefault="00B6549E" w:rsidP="00A07EF5">
      <w:pPr>
        <w:ind w:left="360"/>
        <w:jc w:val="both"/>
        <w:rPr>
          <w:rFonts w:asciiTheme="minorHAnsi" w:hAnsiTheme="minorHAnsi"/>
          <w:sz w:val="20"/>
          <w:szCs w:val="20"/>
        </w:rPr>
      </w:pPr>
      <w:r w:rsidRPr="00D323ED">
        <w:rPr>
          <w:rFonts w:asciiTheme="minorHAnsi" w:hAnsiTheme="minorHAnsi"/>
          <w:sz w:val="20"/>
          <w:szCs w:val="20"/>
        </w:rPr>
        <w:t>Dans le cadre de la généralisation des Espaces Numériques de Travail (ENT) qui ont pour objet de proposer aux membres de la communauté éducative des contenus à vocation pédagogique et éducative ainsi que de diffuser des informations administratives ou relatives à la vie scolaire et au fonctionnement de l’établissement, un annuaire fédérateur comprenant des données à caractère personnel des élèves, des parents d’élèves, des personnels enseignants  et non enseignants a été créé.</w:t>
      </w:r>
    </w:p>
    <w:p w:rsidR="00B6549E" w:rsidRPr="00D323ED" w:rsidRDefault="00B6549E" w:rsidP="00B6549E">
      <w:pPr>
        <w:rPr>
          <w:rFonts w:asciiTheme="minorHAnsi" w:hAnsiTheme="minorHAnsi"/>
          <w:sz w:val="16"/>
          <w:szCs w:val="16"/>
        </w:rPr>
      </w:pPr>
    </w:p>
    <w:p w:rsidR="00B6549E" w:rsidRPr="00D323ED" w:rsidRDefault="00B6549E" w:rsidP="00B6549E">
      <w:pPr>
        <w:ind w:left="360"/>
        <w:rPr>
          <w:rFonts w:asciiTheme="minorHAnsi" w:hAnsiTheme="minorHAnsi"/>
          <w:sz w:val="20"/>
          <w:szCs w:val="20"/>
        </w:rPr>
      </w:pPr>
      <w:r w:rsidRPr="00D323ED">
        <w:rPr>
          <w:rFonts w:asciiTheme="minorHAnsi" w:hAnsiTheme="minorHAnsi"/>
          <w:sz w:val="20"/>
          <w:szCs w:val="20"/>
        </w:rPr>
        <w:t>Les destinataires de ces données sont les utilisateurs eux-mêmes, lesquels ne peuvent accéder qu’aux seules informations les concernant.</w:t>
      </w:r>
    </w:p>
    <w:p w:rsidR="00B6549E" w:rsidRPr="00D323ED" w:rsidRDefault="00B6549E" w:rsidP="00B6549E">
      <w:pPr>
        <w:ind w:left="360"/>
        <w:rPr>
          <w:rFonts w:asciiTheme="minorHAnsi" w:hAnsiTheme="minorHAnsi"/>
          <w:sz w:val="20"/>
          <w:szCs w:val="20"/>
        </w:rPr>
      </w:pPr>
      <w:r w:rsidRPr="00D323ED">
        <w:rPr>
          <w:rFonts w:asciiTheme="minorHAnsi" w:hAnsiTheme="minorHAnsi"/>
          <w:sz w:val="20"/>
          <w:szCs w:val="20"/>
        </w:rPr>
        <w:t>Il est fortement recommandé aux utilisateurs de ne pas divulguer leurs identifiants de connexion à leur compte ENT.</w:t>
      </w:r>
    </w:p>
    <w:p w:rsidR="00B6549E" w:rsidRPr="00D323ED" w:rsidRDefault="00B6549E" w:rsidP="00B6549E">
      <w:pPr>
        <w:rPr>
          <w:rFonts w:asciiTheme="minorHAnsi" w:hAnsiTheme="minorHAnsi"/>
          <w:sz w:val="16"/>
          <w:szCs w:val="16"/>
        </w:rPr>
      </w:pPr>
    </w:p>
    <w:p w:rsidR="00B6549E" w:rsidRPr="00D323ED" w:rsidRDefault="00B6549E" w:rsidP="00A07EF5">
      <w:pPr>
        <w:ind w:left="360"/>
        <w:jc w:val="both"/>
        <w:rPr>
          <w:rFonts w:asciiTheme="minorHAnsi" w:hAnsiTheme="minorHAnsi"/>
          <w:sz w:val="20"/>
          <w:szCs w:val="20"/>
        </w:rPr>
      </w:pPr>
      <w:r w:rsidRPr="00D323ED">
        <w:rPr>
          <w:rFonts w:asciiTheme="minorHAnsi" w:hAnsiTheme="minorHAnsi"/>
          <w:sz w:val="20"/>
          <w:szCs w:val="20"/>
        </w:rPr>
        <w:t>Les données traitées dans cet annuaire sont mise à jour au début de chaque année scolaire et sont, en tout état de cause, supprimées dans un délai de trois mois dès lors que la personne concernée n’a plus vocation à détenir un compte.</w:t>
      </w:r>
    </w:p>
    <w:p w:rsidR="00B6549E" w:rsidRPr="00D323ED" w:rsidRDefault="00B6549E" w:rsidP="00A07EF5">
      <w:pPr>
        <w:jc w:val="both"/>
        <w:rPr>
          <w:rFonts w:asciiTheme="minorHAnsi" w:hAnsiTheme="minorHAnsi"/>
          <w:sz w:val="20"/>
          <w:szCs w:val="20"/>
        </w:rPr>
      </w:pPr>
    </w:p>
    <w:p w:rsidR="00B6549E" w:rsidRPr="00D323ED" w:rsidRDefault="00B6549E" w:rsidP="00A07EF5">
      <w:pPr>
        <w:ind w:left="360"/>
        <w:jc w:val="both"/>
        <w:rPr>
          <w:rFonts w:asciiTheme="minorHAnsi" w:hAnsiTheme="minorHAnsi"/>
          <w:sz w:val="20"/>
          <w:szCs w:val="20"/>
        </w:rPr>
      </w:pPr>
      <w:r w:rsidRPr="00D323ED">
        <w:rPr>
          <w:rFonts w:asciiTheme="minorHAnsi" w:hAnsiTheme="minorHAnsi"/>
          <w:sz w:val="20"/>
          <w:szCs w:val="20"/>
        </w:rPr>
        <w:lastRenderedPageBreak/>
        <w:t>Conformément aux articles 38 à 40 de la loi n°78-17 du 6 janvier 1978 modifiée relative à l’informatique, aux fichiers et aux libertés, l’utilisateur peut s’opposer à bénéficier des services numériques prévus dans le cadre de l’utilisation d’un ENT et dispose d’un droit d’opposition et de rectification aux informations qui le concerne.</w:t>
      </w:r>
    </w:p>
    <w:p w:rsidR="00B6549E" w:rsidRPr="00D323ED" w:rsidRDefault="00B6549E" w:rsidP="00A07EF5">
      <w:pPr>
        <w:jc w:val="both"/>
        <w:rPr>
          <w:rFonts w:asciiTheme="minorHAnsi" w:hAnsiTheme="minorHAnsi"/>
          <w:sz w:val="20"/>
          <w:szCs w:val="20"/>
        </w:rPr>
      </w:pPr>
    </w:p>
    <w:p w:rsidR="00B6549E" w:rsidRPr="00D323ED" w:rsidRDefault="00B6549E" w:rsidP="00A07EF5">
      <w:pPr>
        <w:ind w:left="360"/>
        <w:jc w:val="both"/>
        <w:rPr>
          <w:rFonts w:asciiTheme="minorHAnsi" w:hAnsiTheme="minorHAnsi"/>
          <w:sz w:val="20"/>
          <w:szCs w:val="20"/>
        </w:rPr>
      </w:pPr>
      <w:r w:rsidRPr="00D323ED">
        <w:rPr>
          <w:rFonts w:asciiTheme="minorHAnsi" w:hAnsiTheme="minorHAnsi"/>
          <w:sz w:val="20"/>
          <w:szCs w:val="20"/>
        </w:rPr>
        <w:t>Si l’utilisateur souhaite exercer ce droit et obtenir communication des informations le concernant, il doit s’adresser au Chef d’Établissement par voie postale (Lycée George Sand- à l’attention-</w:t>
      </w:r>
      <w:r w:rsidR="00BE66C9">
        <w:rPr>
          <w:rFonts w:asciiTheme="minorHAnsi" w:hAnsiTheme="minorHAnsi"/>
          <w:sz w:val="20"/>
          <w:szCs w:val="20"/>
        </w:rPr>
        <w:t xml:space="preserve">de </w:t>
      </w:r>
      <w:r w:rsidR="00BE66C9" w:rsidRPr="002261AF">
        <w:rPr>
          <w:rFonts w:asciiTheme="minorHAnsi" w:hAnsiTheme="minorHAnsi"/>
          <w:sz w:val="20"/>
          <w:szCs w:val="20"/>
        </w:rPr>
        <w:t>Mme la Proviseure</w:t>
      </w:r>
      <w:r w:rsidR="00BE66C9">
        <w:rPr>
          <w:rFonts w:asciiTheme="minorHAnsi" w:hAnsiTheme="minorHAnsi"/>
          <w:sz w:val="20"/>
          <w:szCs w:val="20"/>
        </w:rPr>
        <w:t xml:space="preserve"> </w:t>
      </w:r>
      <w:r w:rsidRPr="00D323ED">
        <w:rPr>
          <w:rFonts w:asciiTheme="minorHAnsi" w:hAnsiTheme="minorHAnsi"/>
          <w:sz w:val="20"/>
          <w:szCs w:val="20"/>
        </w:rPr>
        <w:t>rue de la Mare au Diable 77350 Le Mée sur Seine) ou électronique (ce.0771663p@ac-creteil.fr).</w:t>
      </w:r>
    </w:p>
    <w:p w:rsidR="0005780C" w:rsidRPr="00D323ED" w:rsidRDefault="0005780C" w:rsidP="0005780C">
      <w:pPr>
        <w:pStyle w:val="NormalWeb"/>
        <w:spacing w:before="120" w:after="0"/>
        <w:ind w:left="680"/>
        <w:jc w:val="both"/>
        <w:rPr>
          <w:rFonts w:asciiTheme="minorHAnsi" w:hAnsiTheme="minorHAnsi" w:cs="Times New Roman"/>
          <w:color w:val="auto"/>
          <w:sz w:val="20"/>
          <w:szCs w:val="20"/>
        </w:rPr>
      </w:pPr>
    </w:p>
    <w:p w:rsidR="003C2437" w:rsidRPr="00D323ED" w:rsidRDefault="003C2437" w:rsidP="003C2437">
      <w:pPr>
        <w:rPr>
          <w:rFonts w:asciiTheme="minorHAnsi" w:eastAsia="MS Mincho" w:hAnsiTheme="minorHAnsi"/>
          <w:b/>
          <w:sz w:val="32"/>
          <w:szCs w:val="32"/>
        </w:rPr>
      </w:pPr>
      <w:r w:rsidRPr="00D323ED">
        <w:rPr>
          <w:rFonts w:asciiTheme="minorHAnsi" w:eastAsia="MS Mincho" w:hAnsiTheme="minorHAnsi"/>
          <w:b/>
          <w:sz w:val="32"/>
          <w:szCs w:val="32"/>
        </w:rPr>
        <w:t>II</w:t>
      </w:r>
      <w:r w:rsidR="00B6549E" w:rsidRPr="00D323ED">
        <w:rPr>
          <w:rFonts w:asciiTheme="minorHAnsi" w:eastAsia="MS Mincho" w:hAnsiTheme="minorHAnsi"/>
          <w:b/>
          <w:sz w:val="32"/>
          <w:szCs w:val="32"/>
        </w:rPr>
        <w:t>I-</w:t>
      </w:r>
      <w:r w:rsidRPr="00D323ED">
        <w:rPr>
          <w:rFonts w:asciiTheme="minorHAnsi" w:eastAsia="MS Mincho" w:hAnsiTheme="minorHAnsi"/>
          <w:b/>
          <w:sz w:val="32"/>
          <w:szCs w:val="32"/>
        </w:rPr>
        <w:t xml:space="preserve"> Règles de gestion du rése</w:t>
      </w:r>
      <w:r w:rsidR="00C92470">
        <w:rPr>
          <w:rFonts w:asciiTheme="minorHAnsi" w:eastAsia="MS Mincho" w:hAnsiTheme="minorHAnsi"/>
          <w:b/>
          <w:sz w:val="32"/>
          <w:szCs w:val="32"/>
        </w:rPr>
        <w:t>au et des moyens informatiques</w:t>
      </w:r>
    </w:p>
    <w:p w:rsidR="003C2437" w:rsidRPr="00D323ED" w:rsidRDefault="003C2437" w:rsidP="00F208AF">
      <w:pPr>
        <w:numPr>
          <w:ilvl w:val="0"/>
          <w:numId w:val="4"/>
        </w:numPr>
        <w:tabs>
          <w:tab w:val="clear" w:pos="1260"/>
          <w:tab w:val="num" w:pos="284"/>
        </w:tabs>
        <w:ind w:left="900" w:hanging="900"/>
        <w:rPr>
          <w:rFonts w:asciiTheme="minorHAnsi" w:hAnsiTheme="minorHAnsi"/>
          <w:b/>
          <w:sz w:val="20"/>
          <w:szCs w:val="20"/>
        </w:rPr>
      </w:pPr>
      <w:r w:rsidRPr="00D323ED">
        <w:rPr>
          <w:rFonts w:asciiTheme="minorHAnsi" w:hAnsiTheme="minorHAnsi"/>
          <w:b/>
          <w:i/>
          <w:sz w:val="20"/>
          <w:szCs w:val="20"/>
        </w:rPr>
        <w:t xml:space="preserve">Le lycée met à disposition de l’utilisateur </w:t>
      </w:r>
      <w:r w:rsidRPr="00D323ED">
        <w:rPr>
          <w:rFonts w:asciiTheme="minorHAnsi" w:hAnsiTheme="minorHAnsi"/>
          <w:i/>
          <w:sz w:val="20"/>
          <w:szCs w:val="20"/>
        </w:rPr>
        <w:t>– dans la mesure de ses capacités techniques –</w:t>
      </w:r>
    </w:p>
    <w:p w:rsidR="003C2437" w:rsidRPr="00D323ED" w:rsidRDefault="003C2437" w:rsidP="00F208AF">
      <w:pPr>
        <w:numPr>
          <w:ilvl w:val="1"/>
          <w:numId w:val="3"/>
        </w:numPr>
        <w:tabs>
          <w:tab w:val="clear" w:pos="1980"/>
          <w:tab w:val="num" w:pos="851"/>
        </w:tabs>
        <w:ind w:hanging="1554"/>
        <w:rPr>
          <w:rFonts w:asciiTheme="minorHAnsi" w:hAnsiTheme="minorHAnsi"/>
          <w:sz w:val="20"/>
          <w:szCs w:val="20"/>
        </w:rPr>
      </w:pPr>
      <w:r w:rsidRPr="00D323ED">
        <w:rPr>
          <w:rFonts w:asciiTheme="minorHAnsi" w:hAnsiTheme="minorHAnsi"/>
          <w:sz w:val="20"/>
          <w:szCs w:val="20"/>
        </w:rPr>
        <w:t>Un accès au réseau Intranet de l’établissement,</w:t>
      </w:r>
    </w:p>
    <w:p w:rsidR="003C2437" w:rsidRPr="00D323ED" w:rsidRDefault="003C2437" w:rsidP="00F208AF">
      <w:pPr>
        <w:numPr>
          <w:ilvl w:val="1"/>
          <w:numId w:val="3"/>
        </w:numPr>
        <w:tabs>
          <w:tab w:val="clear" w:pos="1980"/>
          <w:tab w:val="num" w:pos="851"/>
        </w:tabs>
        <w:ind w:left="851" w:hanging="425"/>
        <w:jc w:val="both"/>
        <w:rPr>
          <w:rFonts w:asciiTheme="minorHAnsi" w:hAnsiTheme="minorHAnsi"/>
          <w:sz w:val="20"/>
          <w:szCs w:val="20"/>
        </w:rPr>
      </w:pPr>
      <w:r w:rsidRPr="00D323ED">
        <w:rPr>
          <w:rFonts w:asciiTheme="minorHAnsi" w:hAnsiTheme="minorHAnsi"/>
          <w:sz w:val="20"/>
          <w:szCs w:val="20"/>
        </w:rPr>
        <w:t>Un stockage et une sauvegarde des données personnelles de travail et des documents à usage pédagogique sur ses serveurs,</w:t>
      </w:r>
    </w:p>
    <w:p w:rsidR="003C2437" w:rsidRPr="00D323ED" w:rsidRDefault="003C2437" w:rsidP="00F208AF">
      <w:pPr>
        <w:numPr>
          <w:ilvl w:val="1"/>
          <w:numId w:val="3"/>
        </w:numPr>
        <w:tabs>
          <w:tab w:val="clear" w:pos="1980"/>
          <w:tab w:val="num" w:pos="851"/>
        </w:tabs>
        <w:ind w:hanging="1554"/>
        <w:rPr>
          <w:rFonts w:asciiTheme="minorHAnsi" w:hAnsiTheme="minorHAnsi"/>
          <w:sz w:val="20"/>
          <w:szCs w:val="20"/>
        </w:rPr>
      </w:pPr>
      <w:r w:rsidRPr="00D323ED">
        <w:rPr>
          <w:rFonts w:asciiTheme="minorHAnsi" w:hAnsiTheme="minorHAnsi"/>
          <w:sz w:val="20"/>
          <w:szCs w:val="20"/>
        </w:rPr>
        <w:t xml:space="preserve">Un accès au réseau Internet via un </w:t>
      </w:r>
      <w:r w:rsidR="00BE66C9" w:rsidRPr="002261AF">
        <w:rPr>
          <w:rFonts w:asciiTheme="minorHAnsi" w:hAnsiTheme="minorHAnsi"/>
          <w:sz w:val="20"/>
          <w:szCs w:val="20"/>
        </w:rPr>
        <w:t>système</w:t>
      </w:r>
      <w:r w:rsidR="00BE66C9">
        <w:rPr>
          <w:rFonts w:asciiTheme="minorHAnsi" w:hAnsiTheme="minorHAnsi"/>
          <w:sz w:val="20"/>
          <w:szCs w:val="20"/>
        </w:rPr>
        <w:t xml:space="preserve"> </w:t>
      </w:r>
      <w:r w:rsidR="00AA3C9E" w:rsidRPr="00D323ED">
        <w:rPr>
          <w:rFonts w:asciiTheme="minorHAnsi" w:hAnsiTheme="minorHAnsi"/>
          <w:sz w:val="20"/>
          <w:szCs w:val="20"/>
        </w:rPr>
        <w:t xml:space="preserve">de filtrage </w:t>
      </w:r>
    </w:p>
    <w:p w:rsidR="003C2437" w:rsidRPr="00F5290B" w:rsidRDefault="003C2437" w:rsidP="00F5290B">
      <w:pPr>
        <w:ind w:left="1980"/>
        <w:rPr>
          <w:rFonts w:asciiTheme="minorHAnsi" w:hAnsiTheme="minorHAnsi"/>
          <w:sz w:val="20"/>
          <w:szCs w:val="20"/>
        </w:rPr>
      </w:pPr>
    </w:p>
    <w:p w:rsidR="003C2437" w:rsidRPr="00D323ED" w:rsidRDefault="003C2437" w:rsidP="00B4505B">
      <w:pPr>
        <w:ind w:left="540"/>
        <w:jc w:val="both"/>
        <w:rPr>
          <w:rFonts w:asciiTheme="minorHAnsi" w:hAnsiTheme="minorHAnsi"/>
          <w:sz w:val="20"/>
          <w:szCs w:val="20"/>
        </w:rPr>
      </w:pPr>
      <w:r w:rsidRPr="00D323ED">
        <w:rPr>
          <w:rFonts w:asciiTheme="minorHAnsi" w:hAnsiTheme="minorHAnsi"/>
          <w:sz w:val="20"/>
          <w:szCs w:val="20"/>
        </w:rPr>
        <w:t>L’utilisateur bénéficie d’un accès à ces services dans les limites imposées par la sécurité des systèmes. Cet accès est personnel, incessible et temporaire. Il fait l’objet d’un renouvellement annuel tacite. Il disparaît dès que son titulaire quitte l’établissement. Il est soumis</w:t>
      </w:r>
    </w:p>
    <w:p w:rsidR="003C2437" w:rsidRPr="00D323ED" w:rsidRDefault="003C2437" w:rsidP="003C2437">
      <w:pPr>
        <w:ind w:left="540"/>
        <w:rPr>
          <w:rFonts w:asciiTheme="minorHAnsi" w:hAnsiTheme="minorHAnsi"/>
          <w:sz w:val="16"/>
          <w:szCs w:val="16"/>
        </w:rPr>
      </w:pPr>
    </w:p>
    <w:p w:rsidR="003C2437" w:rsidRPr="00D323ED" w:rsidRDefault="003C2437" w:rsidP="00F208AF">
      <w:pPr>
        <w:numPr>
          <w:ilvl w:val="0"/>
          <w:numId w:val="5"/>
        </w:numPr>
        <w:tabs>
          <w:tab w:val="num" w:pos="851"/>
        </w:tabs>
        <w:ind w:left="851" w:hanging="425"/>
        <w:jc w:val="both"/>
        <w:rPr>
          <w:rFonts w:asciiTheme="minorHAnsi" w:hAnsiTheme="minorHAnsi"/>
          <w:sz w:val="20"/>
          <w:szCs w:val="20"/>
        </w:rPr>
      </w:pPr>
      <w:r w:rsidRPr="00D323ED">
        <w:rPr>
          <w:rFonts w:asciiTheme="minorHAnsi" w:hAnsiTheme="minorHAnsi"/>
          <w:sz w:val="20"/>
          <w:szCs w:val="20"/>
        </w:rPr>
        <w:t xml:space="preserve">A l’acceptation de </w:t>
      </w:r>
      <w:smartTag w:uri="urn:schemas-microsoft-com:office:smarttags" w:element="PersonName">
        <w:smartTagPr>
          <w:attr w:name="ProductID" w:val="La Charte"/>
        </w:smartTagPr>
        <w:r w:rsidRPr="00D323ED">
          <w:rPr>
            <w:rFonts w:asciiTheme="minorHAnsi" w:hAnsiTheme="minorHAnsi"/>
            <w:sz w:val="20"/>
            <w:szCs w:val="20"/>
          </w:rPr>
          <w:t>la Charte</w:t>
        </w:r>
      </w:smartTag>
      <w:r w:rsidRPr="00D323ED">
        <w:rPr>
          <w:rFonts w:asciiTheme="minorHAnsi" w:hAnsiTheme="minorHAnsi"/>
          <w:sz w:val="20"/>
          <w:szCs w:val="20"/>
        </w:rPr>
        <w:t xml:space="preserve"> et doit respecter l’objectif pédagogique et éducatif rappelé dans le Préambule. S’agissant de l’élève mineur, l’adhésion à </w:t>
      </w:r>
      <w:smartTag w:uri="urn:schemas-microsoft-com:office:smarttags" w:element="PersonName">
        <w:smartTagPr>
          <w:attr w:name="ProductID" w:val="La Charte"/>
        </w:smartTagPr>
        <w:r w:rsidRPr="00D323ED">
          <w:rPr>
            <w:rFonts w:asciiTheme="minorHAnsi" w:hAnsiTheme="minorHAnsi"/>
            <w:sz w:val="20"/>
            <w:szCs w:val="20"/>
          </w:rPr>
          <w:t>la Charte</w:t>
        </w:r>
      </w:smartTag>
      <w:r w:rsidRPr="00D323ED">
        <w:rPr>
          <w:rFonts w:asciiTheme="minorHAnsi" w:hAnsiTheme="minorHAnsi"/>
          <w:sz w:val="20"/>
          <w:szCs w:val="20"/>
        </w:rPr>
        <w:t xml:space="preserve"> et l’approbation de ses règles ne peuvent être acquises que par l’effet de la signature de cette Charte par la ou les personnes majeures bénéficiant sur lui de l’autorité légale pour le représenter ainsi que la signature de l’élève.</w:t>
      </w:r>
    </w:p>
    <w:p w:rsidR="003C2437" w:rsidRPr="00D323ED" w:rsidRDefault="003C2437" w:rsidP="003C2437">
      <w:pPr>
        <w:rPr>
          <w:rFonts w:asciiTheme="minorHAnsi" w:hAnsiTheme="minorHAnsi"/>
          <w:sz w:val="16"/>
          <w:szCs w:val="16"/>
        </w:rPr>
      </w:pPr>
    </w:p>
    <w:p w:rsidR="003C2437" w:rsidRPr="00F5290B" w:rsidRDefault="003C2437" w:rsidP="00F208AF">
      <w:pPr>
        <w:numPr>
          <w:ilvl w:val="0"/>
          <w:numId w:val="5"/>
        </w:numPr>
        <w:tabs>
          <w:tab w:val="num" w:pos="851"/>
        </w:tabs>
        <w:ind w:left="851" w:hanging="425"/>
        <w:jc w:val="both"/>
        <w:rPr>
          <w:rFonts w:asciiTheme="minorHAnsi" w:hAnsiTheme="minorHAnsi"/>
          <w:sz w:val="20"/>
          <w:szCs w:val="20"/>
        </w:rPr>
      </w:pPr>
      <w:r w:rsidRPr="00F5290B">
        <w:rPr>
          <w:rFonts w:asciiTheme="minorHAnsi" w:hAnsiTheme="minorHAnsi"/>
          <w:sz w:val="20"/>
          <w:szCs w:val="20"/>
        </w:rPr>
        <w:t xml:space="preserve">A une identification préalable de l’utilisateur, qui dispose d’un « Compte d’accès personnel » aux ressources et </w:t>
      </w:r>
      <w:r w:rsidR="00F364F2" w:rsidRPr="00F5290B">
        <w:rPr>
          <w:rFonts w:asciiTheme="minorHAnsi" w:hAnsiTheme="minorHAnsi"/>
          <w:sz w:val="20"/>
          <w:szCs w:val="20"/>
        </w:rPr>
        <w:t xml:space="preserve">  </w:t>
      </w:r>
      <w:r w:rsidRPr="00F5290B">
        <w:rPr>
          <w:rFonts w:asciiTheme="minorHAnsi" w:hAnsiTheme="minorHAnsi"/>
          <w:sz w:val="20"/>
          <w:szCs w:val="20"/>
        </w:rPr>
        <w:t>services mu</w:t>
      </w:r>
      <w:r w:rsidR="00DB7FA8" w:rsidRPr="00F5290B">
        <w:rPr>
          <w:rFonts w:asciiTheme="minorHAnsi" w:hAnsiTheme="minorHAnsi"/>
          <w:sz w:val="20"/>
          <w:szCs w:val="20"/>
        </w:rPr>
        <w:t>l</w:t>
      </w:r>
      <w:r w:rsidRPr="00F5290B">
        <w:rPr>
          <w:rFonts w:asciiTheme="minorHAnsi" w:hAnsiTheme="minorHAnsi"/>
          <w:sz w:val="20"/>
          <w:szCs w:val="20"/>
        </w:rPr>
        <w:t>timédias proposés.</w:t>
      </w:r>
    </w:p>
    <w:p w:rsidR="003C2437" w:rsidRPr="00D323ED" w:rsidRDefault="003C2437" w:rsidP="003C2437">
      <w:pPr>
        <w:rPr>
          <w:rFonts w:asciiTheme="minorHAnsi" w:hAnsiTheme="minorHAnsi"/>
          <w:sz w:val="16"/>
          <w:szCs w:val="16"/>
        </w:rPr>
      </w:pPr>
    </w:p>
    <w:p w:rsidR="003C2437" w:rsidRPr="00D323ED" w:rsidRDefault="003C2437" w:rsidP="00F208AF">
      <w:pPr>
        <w:numPr>
          <w:ilvl w:val="0"/>
          <w:numId w:val="4"/>
        </w:numPr>
        <w:tabs>
          <w:tab w:val="clear" w:pos="1260"/>
          <w:tab w:val="num" w:pos="284"/>
        </w:tabs>
        <w:ind w:left="900" w:hanging="900"/>
        <w:rPr>
          <w:rFonts w:asciiTheme="minorHAnsi" w:hAnsiTheme="minorHAnsi"/>
          <w:b/>
          <w:sz w:val="20"/>
          <w:szCs w:val="20"/>
        </w:rPr>
      </w:pPr>
      <w:r w:rsidRPr="00D323ED">
        <w:rPr>
          <w:rFonts w:asciiTheme="minorHAnsi" w:hAnsiTheme="minorHAnsi"/>
          <w:b/>
          <w:i/>
          <w:sz w:val="20"/>
          <w:szCs w:val="20"/>
        </w:rPr>
        <w:t xml:space="preserve">Paramètres de connexion </w:t>
      </w:r>
      <w:r w:rsidRPr="00D323ED">
        <w:rPr>
          <w:rFonts w:asciiTheme="minorHAnsi" w:hAnsiTheme="minorHAnsi"/>
          <w:i/>
          <w:sz w:val="20"/>
          <w:szCs w:val="20"/>
        </w:rPr>
        <w:t>(identifiant et mot de passe)</w:t>
      </w:r>
    </w:p>
    <w:p w:rsidR="003C2437" w:rsidRPr="00D323ED" w:rsidRDefault="003C2437" w:rsidP="003C2437">
      <w:pPr>
        <w:rPr>
          <w:rFonts w:asciiTheme="minorHAnsi" w:hAnsiTheme="minorHAnsi"/>
          <w:sz w:val="20"/>
          <w:szCs w:val="20"/>
        </w:rPr>
      </w:pPr>
      <w:r w:rsidRPr="00D323ED">
        <w:rPr>
          <w:rFonts w:asciiTheme="minorHAnsi" w:hAnsiTheme="minorHAnsi"/>
          <w:sz w:val="20"/>
          <w:szCs w:val="20"/>
        </w:rPr>
        <w:t>Chaque utilisateur se voit ouvrir un compte (identifiant et mot de passe) qui lui permet de :</w:t>
      </w:r>
    </w:p>
    <w:p w:rsidR="003C2437" w:rsidRPr="00D323ED" w:rsidRDefault="003C2437" w:rsidP="00F208AF">
      <w:pPr>
        <w:numPr>
          <w:ilvl w:val="0"/>
          <w:numId w:val="6"/>
        </w:numPr>
        <w:tabs>
          <w:tab w:val="clear" w:pos="1980"/>
          <w:tab w:val="num" w:pos="851"/>
        </w:tabs>
        <w:ind w:hanging="1554"/>
        <w:rPr>
          <w:rFonts w:asciiTheme="minorHAnsi" w:hAnsiTheme="minorHAnsi"/>
          <w:sz w:val="20"/>
          <w:szCs w:val="20"/>
        </w:rPr>
      </w:pPr>
      <w:r w:rsidRPr="00D323ED">
        <w:rPr>
          <w:rFonts w:asciiTheme="minorHAnsi" w:hAnsiTheme="minorHAnsi"/>
          <w:sz w:val="20"/>
          <w:szCs w:val="20"/>
        </w:rPr>
        <w:t>Se connecter aux serveurs informatiques du lycée,</w:t>
      </w:r>
    </w:p>
    <w:p w:rsidR="003C2437" w:rsidRPr="00D323ED" w:rsidRDefault="003C2437" w:rsidP="00F208AF">
      <w:pPr>
        <w:numPr>
          <w:ilvl w:val="0"/>
          <w:numId w:val="6"/>
        </w:numPr>
        <w:tabs>
          <w:tab w:val="clear" w:pos="1980"/>
          <w:tab w:val="num" w:pos="851"/>
        </w:tabs>
        <w:ind w:hanging="1554"/>
        <w:rPr>
          <w:rFonts w:asciiTheme="minorHAnsi" w:hAnsiTheme="minorHAnsi"/>
          <w:sz w:val="20"/>
          <w:szCs w:val="20"/>
        </w:rPr>
      </w:pPr>
      <w:r w:rsidRPr="00D323ED">
        <w:rPr>
          <w:rFonts w:asciiTheme="minorHAnsi" w:hAnsiTheme="minorHAnsi"/>
          <w:sz w:val="20"/>
          <w:szCs w:val="20"/>
        </w:rPr>
        <w:t>Utiliser les ressources informatiques et pédagogiques disponibles dans le lycée,</w:t>
      </w:r>
    </w:p>
    <w:p w:rsidR="003C2437" w:rsidRPr="00D323ED" w:rsidRDefault="003C2437" w:rsidP="00F208AF">
      <w:pPr>
        <w:numPr>
          <w:ilvl w:val="0"/>
          <w:numId w:val="6"/>
        </w:numPr>
        <w:tabs>
          <w:tab w:val="clear" w:pos="1980"/>
          <w:tab w:val="num" w:pos="851"/>
        </w:tabs>
        <w:ind w:hanging="1554"/>
        <w:rPr>
          <w:rFonts w:asciiTheme="minorHAnsi" w:hAnsiTheme="minorHAnsi"/>
          <w:sz w:val="20"/>
          <w:szCs w:val="20"/>
        </w:rPr>
      </w:pPr>
      <w:r w:rsidRPr="00D323ED">
        <w:rPr>
          <w:rFonts w:asciiTheme="minorHAnsi" w:hAnsiTheme="minorHAnsi"/>
          <w:sz w:val="20"/>
          <w:szCs w:val="20"/>
        </w:rPr>
        <w:t>Accéder aux informations et ressources présentes sur les réseaux Intranet académique et Internet.</w:t>
      </w:r>
    </w:p>
    <w:p w:rsidR="003C2437" w:rsidRPr="00D323ED" w:rsidRDefault="003C2437" w:rsidP="003C2437">
      <w:pPr>
        <w:rPr>
          <w:rFonts w:asciiTheme="minorHAnsi" w:hAnsiTheme="minorHAnsi"/>
          <w:sz w:val="16"/>
          <w:szCs w:val="16"/>
        </w:rPr>
      </w:pP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Ces paramètres de connexion sont strictement personnels et confidentiels. Leur usage ne peut en aucun cas être cédé à un tiers à quelque titre que ce soit. L’utilisateur est responsable de l’usage qui en est fait, il est entre autre responsable de leur conservation et s’engage à ne pas les divulguer.</w:t>
      </w:r>
    </w:p>
    <w:p w:rsidR="003C2437" w:rsidRPr="00D323ED" w:rsidRDefault="003C2437" w:rsidP="003C2437">
      <w:pPr>
        <w:rPr>
          <w:rFonts w:asciiTheme="minorHAnsi" w:hAnsiTheme="minorHAnsi"/>
          <w:sz w:val="16"/>
          <w:szCs w:val="16"/>
        </w:rPr>
      </w:pPr>
    </w:p>
    <w:p w:rsidR="003C2437" w:rsidRPr="00D323ED" w:rsidRDefault="003C2437" w:rsidP="003C2437">
      <w:pPr>
        <w:rPr>
          <w:rFonts w:asciiTheme="minorHAnsi" w:hAnsiTheme="minorHAnsi"/>
          <w:sz w:val="20"/>
          <w:szCs w:val="20"/>
        </w:rPr>
      </w:pPr>
      <w:r w:rsidRPr="00D323ED">
        <w:rPr>
          <w:rFonts w:asciiTheme="minorHAnsi" w:hAnsiTheme="minorHAnsi"/>
          <w:sz w:val="20"/>
          <w:szCs w:val="20"/>
        </w:rPr>
        <w:t>Il s’engage en outre à ne pas s’approprier ceux d’un autre utilisateur.</w:t>
      </w:r>
    </w:p>
    <w:p w:rsidR="003C2437" w:rsidRPr="00D323ED" w:rsidRDefault="003C2437" w:rsidP="003C2437">
      <w:pPr>
        <w:rPr>
          <w:rFonts w:asciiTheme="minorHAnsi" w:hAnsiTheme="minorHAnsi"/>
          <w:sz w:val="16"/>
          <w:szCs w:val="16"/>
        </w:rPr>
      </w:pP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Les identifiants et les mots de passe sont distribués à tous les utilisateurs au mois de septembre et sont valables pour la durée de l’année scolaire. En cas d’oubli de ces paramètres, pré</w:t>
      </w:r>
      <w:r w:rsidR="00BE66C9">
        <w:rPr>
          <w:rFonts w:asciiTheme="minorHAnsi" w:hAnsiTheme="minorHAnsi"/>
          <w:sz w:val="20"/>
          <w:szCs w:val="20"/>
        </w:rPr>
        <w:t>venir un membre de l’</w:t>
      </w:r>
      <w:r w:rsidRPr="00D323ED">
        <w:rPr>
          <w:rFonts w:asciiTheme="minorHAnsi" w:hAnsiTheme="minorHAnsi"/>
          <w:sz w:val="20"/>
          <w:szCs w:val="20"/>
        </w:rPr>
        <w:t>équipe éducative.</w:t>
      </w:r>
    </w:p>
    <w:p w:rsidR="003C2437" w:rsidRPr="00D323ED" w:rsidRDefault="003C2437" w:rsidP="003C2437">
      <w:pPr>
        <w:rPr>
          <w:rFonts w:asciiTheme="minorHAnsi" w:hAnsiTheme="minorHAnsi"/>
          <w:sz w:val="16"/>
          <w:szCs w:val="16"/>
        </w:rPr>
      </w:pPr>
    </w:p>
    <w:p w:rsidR="003C2437" w:rsidRPr="00D323ED" w:rsidRDefault="003C2437" w:rsidP="003C2437">
      <w:pPr>
        <w:rPr>
          <w:rFonts w:asciiTheme="minorHAnsi" w:hAnsiTheme="minorHAnsi"/>
          <w:sz w:val="20"/>
          <w:szCs w:val="20"/>
        </w:rPr>
      </w:pPr>
      <w:r w:rsidRPr="00D323ED">
        <w:rPr>
          <w:rFonts w:asciiTheme="minorHAnsi" w:hAnsiTheme="minorHAnsi"/>
          <w:sz w:val="20"/>
          <w:szCs w:val="20"/>
        </w:rPr>
        <w:t xml:space="preserve">L’utilisateur doit </w:t>
      </w:r>
      <w:r w:rsidRPr="00D323ED">
        <w:rPr>
          <w:rFonts w:asciiTheme="minorHAnsi" w:hAnsiTheme="minorHAnsi"/>
          <w:b/>
          <w:sz w:val="20"/>
          <w:szCs w:val="20"/>
        </w:rPr>
        <w:t>impérativement</w:t>
      </w:r>
      <w:r w:rsidRPr="00D323ED">
        <w:rPr>
          <w:rFonts w:asciiTheme="minorHAnsi" w:hAnsiTheme="minorHAnsi"/>
          <w:sz w:val="20"/>
          <w:szCs w:val="20"/>
        </w:rPr>
        <w:t xml:space="preserve"> se déconnecter du serveur à la fin de chaque session.</w:t>
      </w:r>
    </w:p>
    <w:p w:rsidR="003C2437" w:rsidRPr="00D323ED" w:rsidRDefault="003C2437" w:rsidP="003C2437">
      <w:pPr>
        <w:rPr>
          <w:rFonts w:asciiTheme="minorHAnsi" w:hAnsiTheme="minorHAnsi"/>
          <w:sz w:val="20"/>
          <w:szCs w:val="20"/>
        </w:rPr>
      </w:pPr>
    </w:p>
    <w:p w:rsidR="003C2437" w:rsidRPr="00D323ED" w:rsidRDefault="003C2437" w:rsidP="00F208AF">
      <w:pPr>
        <w:numPr>
          <w:ilvl w:val="0"/>
          <w:numId w:val="4"/>
        </w:numPr>
        <w:tabs>
          <w:tab w:val="clear" w:pos="1260"/>
          <w:tab w:val="num" w:pos="284"/>
        </w:tabs>
        <w:ind w:left="900" w:hanging="900"/>
        <w:rPr>
          <w:rFonts w:asciiTheme="minorHAnsi" w:hAnsiTheme="minorHAnsi"/>
          <w:b/>
          <w:sz w:val="20"/>
          <w:szCs w:val="20"/>
        </w:rPr>
      </w:pPr>
      <w:r w:rsidRPr="00D323ED">
        <w:rPr>
          <w:rFonts w:asciiTheme="minorHAnsi" w:hAnsiTheme="minorHAnsi"/>
          <w:b/>
          <w:i/>
          <w:sz w:val="20"/>
          <w:szCs w:val="20"/>
        </w:rPr>
        <w:t>Stockage des données :</w:t>
      </w:r>
    </w:p>
    <w:p w:rsidR="003C2437" w:rsidRPr="00D323ED" w:rsidRDefault="003C2437" w:rsidP="003C2437">
      <w:pPr>
        <w:rPr>
          <w:rFonts w:asciiTheme="minorHAnsi" w:hAnsiTheme="minorHAnsi"/>
          <w:sz w:val="20"/>
          <w:szCs w:val="20"/>
        </w:rPr>
      </w:pPr>
      <w:r w:rsidRPr="00D323ED">
        <w:rPr>
          <w:rFonts w:asciiTheme="minorHAnsi" w:hAnsiTheme="minorHAnsi"/>
          <w:sz w:val="20"/>
          <w:szCs w:val="20"/>
        </w:rPr>
        <w:t xml:space="preserve">Les utilisateurs disposent sur les serveurs d’un dossier de </w:t>
      </w:r>
      <w:r w:rsidRPr="00D323ED">
        <w:rPr>
          <w:rFonts w:asciiTheme="minorHAnsi" w:hAnsiTheme="minorHAnsi"/>
          <w:b/>
          <w:sz w:val="20"/>
          <w:szCs w:val="20"/>
        </w:rPr>
        <w:t>travail individuel</w:t>
      </w:r>
      <w:r w:rsidRPr="00D323ED">
        <w:rPr>
          <w:rFonts w:asciiTheme="minorHAnsi" w:hAnsiTheme="minorHAnsi"/>
          <w:sz w:val="20"/>
          <w:szCs w:val="20"/>
        </w:rPr>
        <w:t>.</w:t>
      </w:r>
    </w:p>
    <w:p w:rsidR="003C2437" w:rsidRPr="00D323ED" w:rsidRDefault="003C2437" w:rsidP="003C2437">
      <w:pPr>
        <w:rPr>
          <w:rFonts w:asciiTheme="minorHAnsi" w:hAnsiTheme="minorHAnsi"/>
          <w:sz w:val="16"/>
          <w:szCs w:val="16"/>
        </w:rPr>
      </w:pP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Les dossiers individuels sont ouverts pour la durée de l’année scolaire. Ils sont réinitialisés à la rentrée scolaire suivante et leur contenu est sauvegardé en vue d’une utilisation ultérieure. Les élèves qui ne quittent pas le lycée conservent l’intégralité de leurs travaux dans ce dossier pendant la durée de leur scolarité dans l’établissement.</w:t>
      </w:r>
    </w:p>
    <w:p w:rsidR="003C2437" w:rsidRPr="00D323ED" w:rsidRDefault="003C2437" w:rsidP="003C2437">
      <w:pPr>
        <w:rPr>
          <w:rFonts w:asciiTheme="minorHAnsi" w:hAnsiTheme="minorHAnsi"/>
          <w:sz w:val="16"/>
          <w:szCs w:val="16"/>
        </w:rPr>
      </w:pP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Ces dossiers individuels ne sont pas confidentiels. Les personnels (enseignants et non-enseignants) ont un droit de lecture sur l’intégralité du dossier de l’élève et des droits d’écriture dans une partie réservée du dossier.</w:t>
      </w:r>
    </w:p>
    <w:p w:rsidR="00F5290B" w:rsidRDefault="00F5290B" w:rsidP="003C2437">
      <w:pPr>
        <w:rPr>
          <w:rFonts w:asciiTheme="minorHAnsi" w:hAnsiTheme="minorHAnsi"/>
          <w:sz w:val="20"/>
          <w:szCs w:val="20"/>
        </w:rPr>
      </w:pPr>
    </w:p>
    <w:p w:rsidR="003C2437" w:rsidRPr="00D323ED" w:rsidRDefault="003C2437" w:rsidP="003C2437">
      <w:pPr>
        <w:rPr>
          <w:rFonts w:asciiTheme="minorHAnsi" w:hAnsiTheme="minorHAnsi"/>
          <w:sz w:val="20"/>
          <w:szCs w:val="20"/>
        </w:rPr>
      </w:pPr>
      <w:r w:rsidRPr="00D323ED">
        <w:rPr>
          <w:rFonts w:asciiTheme="minorHAnsi" w:hAnsiTheme="minorHAnsi"/>
          <w:sz w:val="20"/>
          <w:szCs w:val="20"/>
        </w:rPr>
        <w:t xml:space="preserve">Pour les personnels, l’espace individuel est </w:t>
      </w:r>
      <w:r w:rsidRPr="00D323ED">
        <w:rPr>
          <w:rFonts w:asciiTheme="minorHAnsi" w:hAnsiTheme="minorHAnsi"/>
          <w:b/>
          <w:sz w:val="20"/>
          <w:szCs w:val="20"/>
        </w:rPr>
        <w:t>privé</w:t>
      </w:r>
      <w:r w:rsidRPr="00D323ED">
        <w:rPr>
          <w:rFonts w:asciiTheme="minorHAnsi" w:hAnsiTheme="minorHAnsi"/>
          <w:sz w:val="20"/>
          <w:szCs w:val="20"/>
        </w:rPr>
        <w:t>.</w:t>
      </w:r>
    </w:p>
    <w:p w:rsidR="003C2437" w:rsidRPr="00D323ED" w:rsidRDefault="003C2437" w:rsidP="003C2437">
      <w:pPr>
        <w:rPr>
          <w:rFonts w:asciiTheme="minorHAnsi" w:hAnsiTheme="minorHAnsi"/>
          <w:sz w:val="16"/>
          <w:szCs w:val="16"/>
        </w:rPr>
      </w:pP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Seul l’administrateur, pour des raisons techniques, a des droits de lecture et d’écriture sur tous les dossiers de tous les utilisateurs.</w:t>
      </w:r>
    </w:p>
    <w:p w:rsidR="003C2437" w:rsidRPr="00D323ED" w:rsidRDefault="003C2437" w:rsidP="003C2437">
      <w:pPr>
        <w:rPr>
          <w:rFonts w:asciiTheme="minorHAnsi" w:hAnsiTheme="minorHAnsi"/>
          <w:sz w:val="20"/>
          <w:szCs w:val="20"/>
        </w:rPr>
      </w:pPr>
    </w:p>
    <w:p w:rsidR="003C2437" w:rsidRPr="00D323ED" w:rsidRDefault="00B6549E" w:rsidP="00A07EF5">
      <w:pPr>
        <w:keepNext/>
        <w:rPr>
          <w:rFonts w:asciiTheme="minorHAnsi" w:eastAsia="MS Mincho" w:hAnsiTheme="minorHAnsi"/>
          <w:b/>
          <w:sz w:val="32"/>
          <w:szCs w:val="32"/>
        </w:rPr>
      </w:pPr>
      <w:r w:rsidRPr="00D323ED">
        <w:rPr>
          <w:rFonts w:asciiTheme="minorHAnsi" w:eastAsia="MS Mincho" w:hAnsiTheme="minorHAnsi"/>
          <w:b/>
          <w:sz w:val="32"/>
          <w:szCs w:val="32"/>
        </w:rPr>
        <w:lastRenderedPageBreak/>
        <w:t>IV-</w:t>
      </w:r>
      <w:r w:rsidR="003C2437" w:rsidRPr="00D323ED">
        <w:rPr>
          <w:rFonts w:asciiTheme="minorHAnsi" w:eastAsia="MS Mincho" w:hAnsiTheme="minorHAnsi"/>
          <w:b/>
          <w:sz w:val="32"/>
          <w:szCs w:val="32"/>
        </w:rPr>
        <w:t xml:space="preserve"> Sécurité du </w:t>
      </w:r>
      <w:r w:rsidR="00C92470">
        <w:rPr>
          <w:rFonts w:asciiTheme="minorHAnsi" w:eastAsia="MS Mincho" w:hAnsiTheme="minorHAnsi"/>
          <w:b/>
          <w:sz w:val="32"/>
          <w:szCs w:val="32"/>
        </w:rPr>
        <w:t>réseau et des postes de travail</w:t>
      </w:r>
    </w:p>
    <w:p w:rsidR="003C2437" w:rsidRPr="00D323ED" w:rsidRDefault="003C2437" w:rsidP="00F208AF">
      <w:pPr>
        <w:keepNext/>
        <w:numPr>
          <w:ilvl w:val="1"/>
          <w:numId w:val="5"/>
        </w:numPr>
        <w:tabs>
          <w:tab w:val="num" w:pos="284"/>
        </w:tabs>
        <w:ind w:hanging="2700"/>
        <w:rPr>
          <w:rFonts w:asciiTheme="minorHAnsi" w:hAnsiTheme="minorHAnsi"/>
          <w:b/>
          <w:sz w:val="20"/>
          <w:szCs w:val="20"/>
        </w:rPr>
      </w:pPr>
      <w:r w:rsidRPr="00D323ED">
        <w:rPr>
          <w:rFonts w:asciiTheme="minorHAnsi" w:hAnsiTheme="minorHAnsi"/>
          <w:b/>
          <w:i/>
          <w:sz w:val="20"/>
          <w:szCs w:val="20"/>
        </w:rPr>
        <w:t>Règles de déontologie</w:t>
      </w:r>
    </w:p>
    <w:p w:rsidR="003C2437" w:rsidRPr="00D323ED" w:rsidRDefault="003C2437" w:rsidP="00A07EF5">
      <w:pPr>
        <w:keepNext/>
        <w:rPr>
          <w:rFonts w:asciiTheme="minorHAnsi" w:hAnsiTheme="minorHAnsi"/>
          <w:sz w:val="20"/>
          <w:szCs w:val="20"/>
        </w:rPr>
      </w:pPr>
      <w:r w:rsidRPr="00D323ED">
        <w:rPr>
          <w:rFonts w:asciiTheme="minorHAnsi" w:hAnsiTheme="minorHAnsi"/>
          <w:sz w:val="20"/>
          <w:szCs w:val="20"/>
        </w:rPr>
        <w:t>L’utilisateur s’engage à utilis</w:t>
      </w:r>
      <w:r w:rsidR="00D47791" w:rsidRPr="00D323ED">
        <w:rPr>
          <w:rFonts w:asciiTheme="minorHAnsi" w:hAnsiTheme="minorHAnsi"/>
          <w:sz w:val="20"/>
          <w:szCs w:val="20"/>
        </w:rPr>
        <w:t>er les Services dans le respect</w:t>
      </w:r>
    </w:p>
    <w:p w:rsidR="003C2437" w:rsidRPr="00D323ED" w:rsidRDefault="003C2437" w:rsidP="00F208AF">
      <w:pPr>
        <w:numPr>
          <w:ilvl w:val="0"/>
          <w:numId w:val="7"/>
        </w:numPr>
        <w:tabs>
          <w:tab w:val="num" w:pos="851"/>
        </w:tabs>
        <w:ind w:left="1980" w:hanging="1554"/>
        <w:rPr>
          <w:rFonts w:asciiTheme="minorHAnsi" w:hAnsiTheme="minorHAnsi"/>
          <w:sz w:val="20"/>
          <w:szCs w:val="20"/>
        </w:rPr>
      </w:pPr>
      <w:r w:rsidRPr="00D323ED">
        <w:rPr>
          <w:rFonts w:asciiTheme="minorHAnsi" w:hAnsiTheme="minorHAnsi"/>
          <w:sz w:val="20"/>
          <w:szCs w:val="20"/>
        </w:rPr>
        <w:t>Des lois relatives à la propriété littéraire et artistique</w:t>
      </w:r>
    </w:p>
    <w:p w:rsidR="003C2437" w:rsidRPr="00D323ED" w:rsidRDefault="003C2437" w:rsidP="003C2437">
      <w:pPr>
        <w:rPr>
          <w:rFonts w:asciiTheme="minorHAnsi" w:hAnsiTheme="minorHAnsi"/>
          <w:sz w:val="16"/>
          <w:szCs w:val="16"/>
        </w:rPr>
      </w:pPr>
    </w:p>
    <w:p w:rsidR="003C2437" w:rsidRPr="00D323ED" w:rsidRDefault="003C2437" w:rsidP="00F208AF">
      <w:pPr>
        <w:numPr>
          <w:ilvl w:val="0"/>
          <w:numId w:val="7"/>
        </w:numPr>
        <w:tabs>
          <w:tab w:val="num" w:pos="851"/>
        </w:tabs>
        <w:ind w:left="851" w:hanging="425"/>
        <w:jc w:val="both"/>
        <w:rPr>
          <w:rFonts w:asciiTheme="minorHAnsi" w:hAnsiTheme="minorHAnsi"/>
          <w:sz w:val="20"/>
          <w:szCs w:val="20"/>
        </w:rPr>
      </w:pPr>
      <w:r w:rsidRPr="00D323ED">
        <w:rPr>
          <w:rFonts w:asciiTheme="minorHAnsi" w:hAnsiTheme="minorHAnsi"/>
          <w:sz w:val="20"/>
          <w:szCs w:val="20"/>
        </w:rPr>
        <w:t>Des règles relatives aux droits d’auteur : les œuvres publiées (textes, photos, images, dessins, musiques,…) sur site sont protégées au même titre que toute œuvre. Toute copie de logiciel est strictement interdite, exceptée la copie de sauvegarde.</w:t>
      </w:r>
    </w:p>
    <w:p w:rsidR="003C2437" w:rsidRPr="00D323ED" w:rsidRDefault="003C2437" w:rsidP="003C2437">
      <w:pPr>
        <w:rPr>
          <w:rFonts w:asciiTheme="minorHAnsi" w:hAnsiTheme="minorHAnsi"/>
          <w:sz w:val="16"/>
          <w:szCs w:val="16"/>
        </w:rPr>
      </w:pPr>
    </w:p>
    <w:p w:rsidR="003C2437" w:rsidRPr="00D323ED" w:rsidRDefault="003C2437" w:rsidP="00F208AF">
      <w:pPr>
        <w:numPr>
          <w:ilvl w:val="0"/>
          <w:numId w:val="7"/>
        </w:numPr>
        <w:tabs>
          <w:tab w:val="num" w:pos="851"/>
        </w:tabs>
        <w:ind w:left="1980" w:hanging="1554"/>
        <w:rPr>
          <w:rFonts w:asciiTheme="minorHAnsi" w:hAnsiTheme="minorHAnsi"/>
          <w:sz w:val="20"/>
          <w:szCs w:val="20"/>
        </w:rPr>
      </w:pPr>
      <w:r w:rsidRPr="00D323ED">
        <w:rPr>
          <w:rFonts w:asciiTheme="minorHAnsi" w:hAnsiTheme="minorHAnsi"/>
          <w:sz w:val="20"/>
          <w:szCs w:val="20"/>
        </w:rPr>
        <w:t>Des lois relatives à l’informatique, aux fichiers et aux libertés,</w:t>
      </w:r>
    </w:p>
    <w:p w:rsidR="003C2437" w:rsidRPr="00D323ED" w:rsidRDefault="003C2437" w:rsidP="003C2437">
      <w:pPr>
        <w:rPr>
          <w:rFonts w:asciiTheme="minorHAnsi" w:hAnsiTheme="minorHAnsi"/>
          <w:sz w:val="16"/>
          <w:szCs w:val="16"/>
        </w:rPr>
      </w:pPr>
    </w:p>
    <w:p w:rsidR="003C2437" w:rsidRPr="00D323ED" w:rsidRDefault="003C2437" w:rsidP="00F208AF">
      <w:pPr>
        <w:numPr>
          <w:ilvl w:val="0"/>
          <w:numId w:val="7"/>
        </w:numPr>
        <w:tabs>
          <w:tab w:val="num" w:pos="851"/>
        </w:tabs>
        <w:ind w:left="851" w:hanging="425"/>
        <w:jc w:val="both"/>
        <w:rPr>
          <w:rFonts w:asciiTheme="minorHAnsi" w:hAnsiTheme="minorHAnsi"/>
          <w:sz w:val="20"/>
          <w:szCs w:val="20"/>
        </w:rPr>
      </w:pPr>
      <w:r w:rsidRPr="00D323ED">
        <w:rPr>
          <w:rFonts w:asciiTheme="minorHAnsi" w:hAnsiTheme="minorHAnsi"/>
          <w:sz w:val="20"/>
          <w:szCs w:val="20"/>
        </w:rPr>
        <w:t>Des règles relatives à la protection des libertés individuelles, au respect de la vie privée et notamment le secret de la correspondance, la protection du droit à l’image d’autrui, la protection des mineurs,</w:t>
      </w:r>
    </w:p>
    <w:p w:rsidR="003C2437" w:rsidRPr="00D323ED" w:rsidRDefault="003C2437" w:rsidP="003C2437">
      <w:pPr>
        <w:rPr>
          <w:rFonts w:asciiTheme="minorHAnsi" w:hAnsiTheme="minorHAnsi"/>
          <w:sz w:val="16"/>
          <w:szCs w:val="16"/>
        </w:rPr>
      </w:pPr>
    </w:p>
    <w:p w:rsidR="003C2437" w:rsidRPr="00D323ED" w:rsidRDefault="003C2437" w:rsidP="00F208AF">
      <w:pPr>
        <w:numPr>
          <w:ilvl w:val="0"/>
          <w:numId w:val="7"/>
        </w:numPr>
        <w:tabs>
          <w:tab w:val="num" w:pos="851"/>
        </w:tabs>
        <w:ind w:left="1980" w:hanging="1554"/>
        <w:rPr>
          <w:rFonts w:asciiTheme="minorHAnsi" w:hAnsiTheme="minorHAnsi"/>
          <w:sz w:val="20"/>
          <w:szCs w:val="20"/>
        </w:rPr>
      </w:pPr>
      <w:r w:rsidRPr="00D323ED">
        <w:rPr>
          <w:rFonts w:asciiTheme="minorHAnsi" w:hAnsiTheme="minorHAnsi"/>
          <w:sz w:val="20"/>
          <w:szCs w:val="20"/>
        </w:rPr>
        <w:t>Des règles de bon usage de l’outil informatique</w:t>
      </w:r>
    </w:p>
    <w:p w:rsidR="003C2437" w:rsidRPr="00D323ED" w:rsidRDefault="003C2437" w:rsidP="003C2437">
      <w:pPr>
        <w:rPr>
          <w:rFonts w:asciiTheme="minorHAnsi" w:hAnsiTheme="minorHAnsi"/>
          <w:sz w:val="16"/>
          <w:szCs w:val="16"/>
        </w:rPr>
      </w:pPr>
    </w:p>
    <w:p w:rsidR="003C2437" w:rsidRPr="00D323ED" w:rsidRDefault="003C2437" w:rsidP="00F208AF">
      <w:pPr>
        <w:numPr>
          <w:ilvl w:val="0"/>
          <w:numId w:val="7"/>
        </w:numPr>
        <w:tabs>
          <w:tab w:val="num" w:pos="851"/>
        </w:tabs>
        <w:ind w:left="851" w:hanging="425"/>
        <w:jc w:val="both"/>
        <w:rPr>
          <w:rFonts w:asciiTheme="minorHAnsi" w:hAnsiTheme="minorHAnsi"/>
          <w:sz w:val="20"/>
          <w:szCs w:val="20"/>
        </w:rPr>
      </w:pPr>
      <w:r w:rsidRPr="00D323ED">
        <w:rPr>
          <w:rFonts w:asciiTheme="minorHAnsi" w:hAnsiTheme="minorHAnsi"/>
          <w:sz w:val="20"/>
          <w:szCs w:val="20"/>
        </w:rPr>
        <w:t>En s’assurant de ne pas envoyer de messages à caractère raciste, pornographique, pédophile, injurieux, diffamatoire…que ce soit sur la messagerie interne du Lycée ou –dans le cas où un service de courriel serait mis à disposition des utilisateurs- sur la messagerie Internet et, de manière générale, à ne pas diffuser d’informations présentant le caractère d’un délit.</w:t>
      </w:r>
    </w:p>
    <w:p w:rsidR="003C2437" w:rsidRPr="00D323ED" w:rsidRDefault="003C2437" w:rsidP="003C2437">
      <w:pPr>
        <w:rPr>
          <w:rFonts w:asciiTheme="minorHAnsi" w:hAnsiTheme="minorHAnsi"/>
          <w:sz w:val="16"/>
          <w:szCs w:val="16"/>
        </w:rPr>
      </w:pP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L’utilisateur s’engage à ne pas effectuer, de manière volontaire, des opérations pouvant nuire au fonctionnement du réseau de même qu’à l’intégrité des ressources informatiques. Il s’engage notamment à :</w:t>
      </w:r>
    </w:p>
    <w:p w:rsidR="003C2437" w:rsidRPr="00D323ED" w:rsidRDefault="003C2437" w:rsidP="003C2437">
      <w:pPr>
        <w:rPr>
          <w:rFonts w:asciiTheme="minorHAnsi" w:hAnsiTheme="minorHAnsi"/>
          <w:sz w:val="16"/>
          <w:szCs w:val="16"/>
        </w:rPr>
      </w:pPr>
    </w:p>
    <w:p w:rsidR="003C2437" w:rsidRPr="00D323ED" w:rsidRDefault="003C2437" w:rsidP="00F208AF">
      <w:pPr>
        <w:numPr>
          <w:ilvl w:val="0"/>
          <w:numId w:val="7"/>
        </w:numPr>
        <w:tabs>
          <w:tab w:val="num" w:pos="851"/>
        </w:tabs>
        <w:spacing w:after="120"/>
        <w:ind w:left="851" w:hanging="425"/>
        <w:jc w:val="both"/>
        <w:rPr>
          <w:rFonts w:asciiTheme="minorHAnsi" w:hAnsiTheme="minorHAnsi"/>
          <w:sz w:val="20"/>
          <w:szCs w:val="20"/>
        </w:rPr>
      </w:pPr>
      <w:r w:rsidRPr="00D323ED">
        <w:rPr>
          <w:rFonts w:asciiTheme="minorHAnsi" w:hAnsiTheme="minorHAnsi"/>
          <w:sz w:val="20"/>
          <w:szCs w:val="20"/>
        </w:rPr>
        <w:t xml:space="preserve">Prendre soin du matériel informatique qu’il utilise, ne pas en démonter ou en intervertir les composants, ne pas manipuler les câbles d’alimentation et de connexion  des périphériques à l’unité centrale, et du poste au réseau, </w:t>
      </w:r>
    </w:p>
    <w:p w:rsidR="003C2437" w:rsidRPr="00D323ED" w:rsidRDefault="003C2437" w:rsidP="00F208AF">
      <w:pPr>
        <w:numPr>
          <w:ilvl w:val="0"/>
          <w:numId w:val="7"/>
        </w:numPr>
        <w:tabs>
          <w:tab w:val="num" w:pos="851"/>
        </w:tabs>
        <w:spacing w:after="120"/>
        <w:ind w:left="851" w:hanging="425"/>
        <w:jc w:val="both"/>
        <w:rPr>
          <w:rFonts w:asciiTheme="minorHAnsi" w:hAnsiTheme="minorHAnsi"/>
          <w:sz w:val="20"/>
          <w:szCs w:val="20"/>
        </w:rPr>
      </w:pPr>
      <w:r w:rsidRPr="00D323ED">
        <w:rPr>
          <w:rFonts w:asciiTheme="minorHAnsi" w:hAnsiTheme="minorHAnsi"/>
          <w:sz w:val="20"/>
          <w:szCs w:val="20"/>
        </w:rPr>
        <w:t>Respecter les procédures de mise en route et d’arrêt. A la fin de l’activité, l’utilisateur devra fermer sa session de travail, selon la procédure indiquée.</w:t>
      </w:r>
    </w:p>
    <w:p w:rsidR="003C2437" w:rsidRPr="00D323ED" w:rsidRDefault="003C2437" w:rsidP="00F208AF">
      <w:pPr>
        <w:numPr>
          <w:ilvl w:val="0"/>
          <w:numId w:val="7"/>
        </w:numPr>
        <w:tabs>
          <w:tab w:val="num" w:pos="851"/>
        </w:tabs>
        <w:spacing w:after="120"/>
        <w:ind w:left="1980" w:hanging="1554"/>
        <w:jc w:val="both"/>
        <w:rPr>
          <w:rFonts w:asciiTheme="minorHAnsi" w:hAnsiTheme="minorHAnsi"/>
          <w:sz w:val="20"/>
          <w:szCs w:val="20"/>
        </w:rPr>
      </w:pPr>
      <w:r w:rsidRPr="00D323ED">
        <w:rPr>
          <w:rFonts w:asciiTheme="minorHAnsi" w:hAnsiTheme="minorHAnsi"/>
          <w:sz w:val="20"/>
          <w:szCs w:val="20"/>
        </w:rPr>
        <w:t>Ne pas masquer sa propre identité, par l’utilisation de pseudos ou s’approprier celle d’autrui,</w:t>
      </w:r>
    </w:p>
    <w:p w:rsidR="00F5290B" w:rsidRDefault="003C2437" w:rsidP="00F208AF">
      <w:pPr>
        <w:numPr>
          <w:ilvl w:val="0"/>
          <w:numId w:val="7"/>
        </w:numPr>
        <w:tabs>
          <w:tab w:val="num" w:pos="851"/>
        </w:tabs>
        <w:spacing w:after="120"/>
        <w:ind w:left="1980" w:hanging="1554"/>
        <w:rPr>
          <w:rFonts w:asciiTheme="minorHAnsi" w:hAnsiTheme="minorHAnsi"/>
          <w:sz w:val="20"/>
          <w:szCs w:val="20"/>
        </w:rPr>
      </w:pPr>
      <w:r w:rsidRPr="00D323ED">
        <w:rPr>
          <w:rFonts w:asciiTheme="minorHAnsi" w:hAnsiTheme="minorHAnsi"/>
          <w:sz w:val="20"/>
          <w:szCs w:val="20"/>
        </w:rPr>
        <w:t xml:space="preserve">Ne pas accéder, s’approprier, altérer ou détruire des ressources appartenant à d’autres utilisateurs, </w:t>
      </w:r>
    </w:p>
    <w:p w:rsidR="003C2437" w:rsidRPr="00F5290B" w:rsidRDefault="00F364F2" w:rsidP="00F208AF">
      <w:pPr>
        <w:numPr>
          <w:ilvl w:val="0"/>
          <w:numId w:val="7"/>
        </w:numPr>
        <w:tabs>
          <w:tab w:val="num" w:pos="851"/>
        </w:tabs>
        <w:spacing w:after="120"/>
        <w:ind w:left="1980" w:hanging="1554"/>
        <w:rPr>
          <w:rFonts w:asciiTheme="minorHAnsi" w:hAnsiTheme="minorHAnsi"/>
          <w:sz w:val="20"/>
          <w:szCs w:val="20"/>
        </w:rPr>
      </w:pPr>
      <w:r w:rsidRPr="00F5290B">
        <w:rPr>
          <w:rFonts w:asciiTheme="minorHAnsi" w:hAnsiTheme="minorHAnsi"/>
          <w:sz w:val="20"/>
          <w:szCs w:val="20"/>
        </w:rPr>
        <w:t xml:space="preserve">  </w:t>
      </w:r>
      <w:r w:rsidR="003C2437" w:rsidRPr="00F5290B">
        <w:rPr>
          <w:rFonts w:asciiTheme="minorHAnsi" w:hAnsiTheme="minorHAnsi"/>
          <w:sz w:val="20"/>
          <w:szCs w:val="20"/>
        </w:rPr>
        <w:t>Ne pas développer, installer ou copier des programmes,</w:t>
      </w:r>
    </w:p>
    <w:p w:rsidR="003C2437" w:rsidRPr="00D323ED" w:rsidRDefault="003C2437" w:rsidP="00F208AF">
      <w:pPr>
        <w:numPr>
          <w:ilvl w:val="0"/>
          <w:numId w:val="7"/>
        </w:numPr>
        <w:tabs>
          <w:tab w:val="num" w:pos="851"/>
        </w:tabs>
        <w:spacing w:after="120"/>
        <w:ind w:left="1980" w:hanging="1554"/>
        <w:rPr>
          <w:rFonts w:asciiTheme="minorHAnsi" w:hAnsiTheme="minorHAnsi"/>
          <w:sz w:val="20"/>
          <w:szCs w:val="20"/>
        </w:rPr>
      </w:pPr>
      <w:r w:rsidRPr="00D323ED">
        <w:rPr>
          <w:rFonts w:asciiTheme="minorHAnsi" w:hAnsiTheme="minorHAnsi"/>
          <w:sz w:val="20"/>
          <w:szCs w:val="20"/>
        </w:rPr>
        <w:t>Ne pas interrompre le fonctionnement normal du réseau,</w:t>
      </w:r>
    </w:p>
    <w:p w:rsidR="003C2437" w:rsidRPr="00F5290B" w:rsidRDefault="003C2437" w:rsidP="00F208AF">
      <w:pPr>
        <w:numPr>
          <w:ilvl w:val="0"/>
          <w:numId w:val="7"/>
        </w:numPr>
        <w:tabs>
          <w:tab w:val="num" w:pos="851"/>
        </w:tabs>
        <w:spacing w:after="120"/>
        <w:ind w:left="851" w:hanging="425"/>
        <w:jc w:val="both"/>
        <w:rPr>
          <w:rFonts w:asciiTheme="minorHAnsi" w:hAnsiTheme="minorHAnsi"/>
          <w:sz w:val="20"/>
          <w:szCs w:val="20"/>
        </w:rPr>
      </w:pPr>
      <w:r w:rsidRPr="00F5290B">
        <w:rPr>
          <w:rFonts w:asciiTheme="minorHAnsi" w:hAnsiTheme="minorHAnsi"/>
          <w:sz w:val="20"/>
          <w:szCs w:val="20"/>
        </w:rPr>
        <w:t>Ne pas divulguer les informations (nom d’utilisateur et mot de passe) permettant la connexion aux ressources,</w:t>
      </w:r>
      <w:r w:rsidR="00F5290B" w:rsidRPr="00F5290B">
        <w:rPr>
          <w:rFonts w:asciiTheme="minorHAnsi" w:hAnsiTheme="minorHAnsi"/>
          <w:sz w:val="20"/>
          <w:szCs w:val="20"/>
        </w:rPr>
        <w:t xml:space="preserve"> </w:t>
      </w:r>
      <w:r w:rsidRPr="00F5290B">
        <w:rPr>
          <w:rFonts w:asciiTheme="minorHAnsi" w:hAnsiTheme="minorHAnsi"/>
          <w:sz w:val="20"/>
          <w:szCs w:val="20"/>
        </w:rPr>
        <w:t>la communication à des tiers de ces informations engagerait son entière responsabilité-</w:t>
      </w:r>
    </w:p>
    <w:p w:rsidR="003C2437" w:rsidRPr="00D323ED" w:rsidRDefault="003C2437" w:rsidP="00F208AF">
      <w:pPr>
        <w:numPr>
          <w:ilvl w:val="0"/>
          <w:numId w:val="7"/>
        </w:numPr>
        <w:tabs>
          <w:tab w:val="num" w:pos="851"/>
        </w:tabs>
        <w:spacing w:after="120"/>
        <w:ind w:left="851" w:hanging="425"/>
        <w:jc w:val="both"/>
        <w:rPr>
          <w:rFonts w:asciiTheme="minorHAnsi" w:hAnsiTheme="minorHAnsi"/>
          <w:sz w:val="20"/>
          <w:szCs w:val="20"/>
        </w:rPr>
      </w:pPr>
      <w:r w:rsidRPr="00D323ED">
        <w:rPr>
          <w:rFonts w:asciiTheme="minorHAnsi" w:hAnsiTheme="minorHAnsi"/>
          <w:sz w:val="20"/>
          <w:szCs w:val="20"/>
        </w:rPr>
        <w:t>Ne pas utiliser des programmes virus ou générateur de virus ou des programmes contournant la protection des logiciels (virus, cheval de Troie, ver…),</w:t>
      </w:r>
    </w:p>
    <w:p w:rsidR="003C2437" w:rsidRPr="00D323ED" w:rsidRDefault="003C2437" w:rsidP="00F208AF">
      <w:pPr>
        <w:numPr>
          <w:ilvl w:val="0"/>
          <w:numId w:val="7"/>
        </w:numPr>
        <w:tabs>
          <w:tab w:val="num" w:pos="851"/>
        </w:tabs>
        <w:spacing w:after="120"/>
        <w:ind w:left="851" w:hanging="425"/>
        <w:jc w:val="both"/>
        <w:rPr>
          <w:rFonts w:asciiTheme="minorHAnsi" w:hAnsiTheme="minorHAnsi"/>
          <w:sz w:val="20"/>
          <w:szCs w:val="20"/>
        </w:rPr>
      </w:pPr>
      <w:r w:rsidRPr="00D323ED">
        <w:rPr>
          <w:rFonts w:asciiTheme="minorHAnsi" w:hAnsiTheme="minorHAnsi"/>
          <w:sz w:val="20"/>
          <w:szCs w:val="20"/>
        </w:rPr>
        <w:t>Ne pas se connecter volontairement à un site proposant des achats de biens et/ou de services en ligne, sauf dans le cadre d’une activité pédagogique, et dans ce cas, ne pas procéder à un quelconque achat par ce moyen,</w:t>
      </w:r>
    </w:p>
    <w:p w:rsidR="003C2437" w:rsidRPr="00D323ED" w:rsidRDefault="003C2437" w:rsidP="00F208AF">
      <w:pPr>
        <w:numPr>
          <w:ilvl w:val="0"/>
          <w:numId w:val="7"/>
        </w:numPr>
        <w:tabs>
          <w:tab w:val="num" w:pos="851"/>
        </w:tabs>
        <w:spacing w:after="120"/>
        <w:ind w:left="851" w:hanging="425"/>
        <w:jc w:val="both"/>
        <w:rPr>
          <w:rFonts w:asciiTheme="minorHAnsi" w:hAnsiTheme="minorHAnsi"/>
          <w:sz w:val="20"/>
          <w:szCs w:val="20"/>
        </w:rPr>
      </w:pPr>
      <w:r w:rsidRPr="00D323ED">
        <w:rPr>
          <w:rFonts w:asciiTheme="minorHAnsi" w:hAnsiTheme="minorHAnsi"/>
          <w:sz w:val="20"/>
          <w:szCs w:val="20"/>
        </w:rPr>
        <w:t>Ne pas se</w:t>
      </w:r>
      <w:r w:rsidR="00F23480" w:rsidRPr="00D323ED">
        <w:rPr>
          <w:rFonts w:asciiTheme="minorHAnsi" w:hAnsiTheme="minorHAnsi"/>
          <w:sz w:val="20"/>
          <w:szCs w:val="20"/>
        </w:rPr>
        <w:t xml:space="preserve"> connecter </w:t>
      </w:r>
      <w:r w:rsidR="00F23480" w:rsidRPr="00D323ED">
        <w:rPr>
          <w:rFonts w:asciiTheme="minorHAnsi" w:hAnsiTheme="minorHAnsi"/>
          <w:sz w:val="20"/>
          <w:szCs w:val="20"/>
          <w:u w:val="single"/>
        </w:rPr>
        <w:t>volontairement</w:t>
      </w:r>
      <w:r w:rsidR="00F23480" w:rsidRPr="00D323ED">
        <w:rPr>
          <w:rFonts w:asciiTheme="minorHAnsi" w:hAnsiTheme="minorHAnsi"/>
          <w:sz w:val="20"/>
          <w:szCs w:val="20"/>
        </w:rPr>
        <w:t xml:space="preserve"> à des</w:t>
      </w:r>
      <w:r w:rsidRPr="00D323ED">
        <w:rPr>
          <w:rFonts w:asciiTheme="minorHAnsi" w:hAnsiTheme="minorHAnsi"/>
          <w:sz w:val="20"/>
          <w:szCs w:val="20"/>
        </w:rPr>
        <w:t xml:space="preserve"> site</w:t>
      </w:r>
      <w:r w:rsidR="00F23480" w:rsidRPr="00D323ED">
        <w:rPr>
          <w:rFonts w:asciiTheme="minorHAnsi" w:hAnsiTheme="minorHAnsi"/>
          <w:sz w:val="20"/>
          <w:szCs w:val="20"/>
        </w:rPr>
        <w:t>s au contenu raciste, pornographique ou incitant à la violence, de même l’accès aux blogs personnels et aux forums de discussions en ligne doit être soumis à un accord préalable de l’équipe éducative</w:t>
      </w:r>
      <w:r w:rsidRPr="00D323ED">
        <w:rPr>
          <w:rFonts w:asciiTheme="minorHAnsi" w:hAnsiTheme="minorHAnsi"/>
          <w:sz w:val="20"/>
          <w:szCs w:val="20"/>
        </w:rPr>
        <w:t xml:space="preserve">. </w:t>
      </w:r>
    </w:p>
    <w:p w:rsidR="003C2437" w:rsidRPr="00D323ED" w:rsidRDefault="00F364F2" w:rsidP="00F208AF">
      <w:pPr>
        <w:numPr>
          <w:ilvl w:val="0"/>
          <w:numId w:val="7"/>
        </w:numPr>
        <w:spacing w:after="120"/>
        <w:ind w:left="851" w:hanging="425"/>
        <w:jc w:val="both"/>
        <w:rPr>
          <w:rFonts w:asciiTheme="minorHAnsi" w:hAnsiTheme="minorHAnsi"/>
          <w:sz w:val="20"/>
          <w:szCs w:val="20"/>
        </w:rPr>
      </w:pPr>
      <w:r w:rsidRPr="00D323ED">
        <w:rPr>
          <w:rFonts w:asciiTheme="minorHAnsi" w:hAnsiTheme="minorHAnsi"/>
          <w:sz w:val="20"/>
          <w:szCs w:val="20"/>
        </w:rPr>
        <w:t xml:space="preserve">   </w:t>
      </w:r>
      <w:r w:rsidR="003C2437" w:rsidRPr="00D323ED">
        <w:rPr>
          <w:rFonts w:asciiTheme="minorHAnsi" w:hAnsiTheme="minorHAnsi"/>
          <w:sz w:val="20"/>
          <w:szCs w:val="20"/>
        </w:rPr>
        <w:t xml:space="preserve">Le téléchargement de fichiers (sons, vidéo, programmes, « Plug-In »…) est interdit, </w:t>
      </w:r>
      <w:r w:rsidRPr="00D323ED">
        <w:rPr>
          <w:rFonts w:asciiTheme="minorHAnsi" w:hAnsiTheme="minorHAnsi"/>
          <w:sz w:val="20"/>
          <w:szCs w:val="20"/>
        </w:rPr>
        <w:t xml:space="preserve">sauf approbation d’un membre de </w:t>
      </w:r>
      <w:r w:rsidR="003C2437" w:rsidRPr="00D323ED">
        <w:rPr>
          <w:rFonts w:asciiTheme="minorHAnsi" w:hAnsiTheme="minorHAnsi"/>
          <w:sz w:val="20"/>
          <w:szCs w:val="20"/>
        </w:rPr>
        <w:t>l’équipe éducative, et uniquement dans le cadre d’activités d’enseignement,</w:t>
      </w:r>
    </w:p>
    <w:p w:rsidR="003C2437" w:rsidRPr="00D323ED" w:rsidRDefault="00F364F2" w:rsidP="00F208AF">
      <w:pPr>
        <w:numPr>
          <w:ilvl w:val="0"/>
          <w:numId w:val="7"/>
        </w:numPr>
        <w:tabs>
          <w:tab w:val="num" w:pos="284"/>
        </w:tabs>
        <w:spacing w:after="120"/>
        <w:ind w:left="851" w:hanging="425"/>
        <w:jc w:val="both"/>
        <w:rPr>
          <w:rFonts w:asciiTheme="minorHAnsi" w:hAnsiTheme="minorHAnsi"/>
          <w:sz w:val="20"/>
          <w:szCs w:val="20"/>
        </w:rPr>
      </w:pPr>
      <w:r w:rsidRPr="00D323ED">
        <w:rPr>
          <w:rFonts w:asciiTheme="minorHAnsi" w:hAnsiTheme="minorHAnsi"/>
          <w:sz w:val="20"/>
          <w:szCs w:val="20"/>
        </w:rPr>
        <w:t xml:space="preserve">  </w:t>
      </w:r>
      <w:r w:rsidR="003C2437" w:rsidRPr="00D323ED">
        <w:rPr>
          <w:rFonts w:asciiTheme="minorHAnsi" w:hAnsiTheme="minorHAnsi"/>
          <w:sz w:val="20"/>
          <w:szCs w:val="20"/>
        </w:rPr>
        <w:t xml:space="preserve">L’usage </w:t>
      </w:r>
      <w:r w:rsidR="00BE66C9" w:rsidRPr="002261AF">
        <w:rPr>
          <w:rFonts w:asciiTheme="minorHAnsi" w:hAnsiTheme="minorHAnsi"/>
          <w:sz w:val="20"/>
          <w:szCs w:val="20"/>
        </w:rPr>
        <w:t>de supports</w:t>
      </w:r>
      <w:r w:rsidR="00BE66C9">
        <w:rPr>
          <w:rFonts w:asciiTheme="minorHAnsi" w:hAnsiTheme="minorHAnsi"/>
          <w:sz w:val="20"/>
          <w:szCs w:val="20"/>
        </w:rPr>
        <w:t xml:space="preserve"> </w:t>
      </w:r>
      <w:r w:rsidR="003C2437" w:rsidRPr="00D323ED">
        <w:rPr>
          <w:rFonts w:asciiTheme="minorHAnsi" w:hAnsiTheme="minorHAnsi"/>
          <w:sz w:val="20"/>
          <w:szCs w:val="20"/>
        </w:rPr>
        <w:t>externes personnels est soumis à</w:t>
      </w:r>
      <w:r w:rsidRPr="00D323ED">
        <w:rPr>
          <w:rFonts w:asciiTheme="minorHAnsi" w:hAnsiTheme="minorHAnsi"/>
          <w:sz w:val="20"/>
          <w:szCs w:val="20"/>
        </w:rPr>
        <w:t xml:space="preserve"> </w:t>
      </w:r>
      <w:r w:rsidR="003C2437" w:rsidRPr="00D323ED">
        <w:rPr>
          <w:rFonts w:asciiTheme="minorHAnsi" w:hAnsiTheme="minorHAnsi"/>
          <w:sz w:val="20"/>
          <w:szCs w:val="20"/>
        </w:rPr>
        <w:t>l’approbation de</w:t>
      </w:r>
      <w:r w:rsidR="00AA24DD">
        <w:rPr>
          <w:rFonts w:asciiTheme="minorHAnsi" w:hAnsiTheme="minorHAnsi"/>
          <w:sz w:val="20"/>
          <w:szCs w:val="20"/>
        </w:rPr>
        <w:t>s</w:t>
      </w:r>
      <w:r w:rsidR="003C2437" w:rsidRPr="00D323ED">
        <w:rPr>
          <w:rFonts w:asciiTheme="minorHAnsi" w:hAnsiTheme="minorHAnsi"/>
          <w:sz w:val="20"/>
          <w:szCs w:val="20"/>
        </w:rPr>
        <w:t xml:space="preserve"> membre</w:t>
      </w:r>
      <w:r w:rsidR="00AA24DD">
        <w:rPr>
          <w:rFonts w:asciiTheme="minorHAnsi" w:hAnsiTheme="minorHAnsi"/>
          <w:sz w:val="20"/>
          <w:szCs w:val="20"/>
        </w:rPr>
        <w:t>s</w:t>
      </w:r>
      <w:r w:rsidR="003C2437" w:rsidRPr="00D323ED">
        <w:rPr>
          <w:rFonts w:asciiTheme="minorHAnsi" w:hAnsiTheme="minorHAnsi"/>
          <w:sz w:val="20"/>
          <w:szCs w:val="20"/>
        </w:rPr>
        <w:t xml:space="preserve"> de l’équipe éducative.</w:t>
      </w:r>
    </w:p>
    <w:p w:rsidR="003C2437" w:rsidRPr="00D323ED" w:rsidRDefault="003C2437" w:rsidP="00B4505B">
      <w:pPr>
        <w:jc w:val="both"/>
        <w:rPr>
          <w:rFonts w:asciiTheme="minorHAnsi" w:hAnsiTheme="minorHAnsi"/>
          <w:i/>
          <w:sz w:val="20"/>
          <w:szCs w:val="20"/>
        </w:rPr>
      </w:pPr>
      <w:r w:rsidRPr="00D323ED">
        <w:rPr>
          <w:rFonts w:asciiTheme="minorHAnsi" w:hAnsiTheme="minorHAnsi"/>
          <w:i/>
          <w:sz w:val="20"/>
          <w:szCs w:val="20"/>
          <w:u w:val="single"/>
        </w:rPr>
        <w:t>NB </w:t>
      </w:r>
      <w:r w:rsidRPr="00D323ED">
        <w:rPr>
          <w:rFonts w:asciiTheme="minorHAnsi" w:hAnsiTheme="minorHAnsi"/>
          <w:i/>
          <w:sz w:val="20"/>
          <w:szCs w:val="20"/>
        </w:rPr>
        <w:t>: Les enseignants doivent veiller à l’intégrité du matériel mis à disposition dans les salles de classe.</w:t>
      </w:r>
    </w:p>
    <w:p w:rsidR="003C2437" w:rsidRPr="00D323ED" w:rsidRDefault="003C2437" w:rsidP="003C2437">
      <w:pPr>
        <w:rPr>
          <w:rFonts w:asciiTheme="minorHAnsi" w:hAnsiTheme="minorHAnsi"/>
          <w:sz w:val="16"/>
          <w:szCs w:val="16"/>
        </w:rPr>
      </w:pPr>
    </w:p>
    <w:p w:rsidR="003C2437" w:rsidRPr="00D323ED" w:rsidRDefault="003C2437" w:rsidP="00F208AF">
      <w:pPr>
        <w:numPr>
          <w:ilvl w:val="1"/>
          <w:numId w:val="5"/>
        </w:numPr>
        <w:tabs>
          <w:tab w:val="num" w:pos="284"/>
        </w:tabs>
        <w:ind w:hanging="2700"/>
        <w:rPr>
          <w:rFonts w:asciiTheme="minorHAnsi" w:hAnsiTheme="minorHAnsi"/>
          <w:b/>
          <w:sz w:val="20"/>
          <w:szCs w:val="20"/>
        </w:rPr>
      </w:pPr>
      <w:r w:rsidRPr="00D323ED">
        <w:rPr>
          <w:rFonts w:asciiTheme="minorHAnsi" w:hAnsiTheme="minorHAnsi"/>
          <w:b/>
          <w:i/>
          <w:sz w:val="20"/>
          <w:szCs w:val="20"/>
        </w:rPr>
        <w:t>Signalement d’un site dangereux</w:t>
      </w:r>
    </w:p>
    <w:p w:rsidR="003C2437" w:rsidRPr="00D323ED" w:rsidRDefault="003C2437" w:rsidP="00523990">
      <w:pPr>
        <w:jc w:val="both"/>
        <w:rPr>
          <w:rFonts w:asciiTheme="minorHAnsi" w:hAnsiTheme="minorHAnsi"/>
          <w:sz w:val="20"/>
          <w:szCs w:val="20"/>
        </w:rPr>
      </w:pPr>
      <w:r w:rsidRPr="00D323ED">
        <w:rPr>
          <w:rFonts w:asciiTheme="minorHAnsi" w:hAnsiTheme="minorHAnsi"/>
          <w:sz w:val="20"/>
          <w:szCs w:val="20"/>
        </w:rPr>
        <w:t xml:space="preserve">L’Internet donne accès à un ensemble non validé d’informations de valeur et de niveaux très divers dont le contenu ne peut être contrôlé de façon permanente. Le serveur </w:t>
      </w:r>
      <w:proofErr w:type="spellStart"/>
      <w:r w:rsidRPr="00D323ED">
        <w:rPr>
          <w:rFonts w:asciiTheme="minorHAnsi" w:hAnsiTheme="minorHAnsi"/>
          <w:sz w:val="20"/>
          <w:szCs w:val="20"/>
        </w:rPr>
        <w:t>Slis</w:t>
      </w:r>
      <w:proofErr w:type="spellEnd"/>
      <w:r w:rsidRPr="00D323ED">
        <w:rPr>
          <w:rFonts w:asciiTheme="minorHAnsi" w:hAnsiTheme="minorHAnsi"/>
          <w:sz w:val="20"/>
          <w:szCs w:val="20"/>
        </w:rPr>
        <w:t xml:space="preserve"> ne peut en aucun cas filtrer tous les sites interdits. Si, dans le cadre d’une activité de recherche normale, l’élève accède par erreur à un site entrant dans la catégorie des sites interdits décrite ci-dessus, l’utilisateur a l’obligation d’en aviser immédiatement son professeur ou un membre de l’équipe éducative.</w:t>
      </w:r>
    </w:p>
    <w:p w:rsidR="006A6007" w:rsidRPr="00D323ED" w:rsidRDefault="003C2437" w:rsidP="00B4505B">
      <w:pPr>
        <w:jc w:val="both"/>
        <w:rPr>
          <w:rFonts w:asciiTheme="minorHAnsi" w:hAnsiTheme="minorHAnsi"/>
          <w:sz w:val="20"/>
          <w:szCs w:val="20"/>
        </w:rPr>
      </w:pPr>
      <w:r w:rsidRPr="00D323ED">
        <w:rPr>
          <w:rFonts w:asciiTheme="minorHAnsi" w:hAnsiTheme="minorHAnsi"/>
          <w:sz w:val="20"/>
          <w:szCs w:val="20"/>
        </w:rPr>
        <w:t>Les utilisateurs sont avisés que les adresses des sites Internet consultés sont enregistrées en permanence et peuvent être analysées par l’administrateur ou tout autre personnel habilité par le Chef d’Etablissement.</w:t>
      </w:r>
    </w:p>
    <w:p w:rsidR="003C2437" w:rsidRPr="00D323ED" w:rsidRDefault="003C2437" w:rsidP="003C2437">
      <w:pPr>
        <w:rPr>
          <w:rFonts w:asciiTheme="minorHAnsi" w:eastAsia="MS Mincho" w:hAnsiTheme="minorHAnsi"/>
          <w:b/>
          <w:sz w:val="32"/>
          <w:szCs w:val="32"/>
        </w:rPr>
      </w:pPr>
      <w:r w:rsidRPr="00D323ED">
        <w:rPr>
          <w:rFonts w:asciiTheme="minorHAnsi" w:eastAsia="MS Mincho" w:hAnsiTheme="minorHAnsi"/>
          <w:b/>
          <w:sz w:val="32"/>
          <w:szCs w:val="32"/>
        </w:rPr>
        <w:lastRenderedPageBreak/>
        <w:t>V</w:t>
      </w:r>
      <w:r w:rsidR="00B6549E" w:rsidRPr="00D323ED">
        <w:rPr>
          <w:rFonts w:asciiTheme="minorHAnsi" w:eastAsia="MS Mincho" w:hAnsiTheme="minorHAnsi"/>
          <w:b/>
          <w:sz w:val="32"/>
          <w:szCs w:val="32"/>
        </w:rPr>
        <w:t>-</w:t>
      </w:r>
      <w:r w:rsidRPr="00D323ED">
        <w:rPr>
          <w:rFonts w:asciiTheme="minorHAnsi" w:eastAsia="MS Mincho" w:hAnsiTheme="minorHAnsi"/>
          <w:b/>
          <w:sz w:val="32"/>
          <w:szCs w:val="32"/>
        </w:rPr>
        <w:t xml:space="preserve"> Mis</w:t>
      </w:r>
      <w:r w:rsidR="00C92470">
        <w:rPr>
          <w:rFonts w:asciiTheme="minorHAnsi" w:eastAsia="MS Mincho" w:hAnsiTheme="minorHAnsi"/>
          <w:b/>
          <w:sz w:val="32"/>
          <w:szCs w:val="32"/>
        </w:rPr>
        <w:t>sions de l’administrateur</w:t>
      </w: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Le réseau informatique est géré par un administrateur désigné par le Chef d’Etablissement. C’est lui qui gère les comptes des utilisateurs. L’administrateur assure le bon fonctionnement du réseau pédagogique et son utilisation conforme aux principes de la présente charte. Il n’ouvre de compte qu’aux utilisateurs ayant pris connaissance de cette charte et l’ayant signée. A la demande du Chef d’Etablissement, il peut fermer un compte.</w:t>
      </w:r>
    </w:p>
    <w:p w:rsidR="003C2437" w:rsidRPr="00D323ED" w:rsidRDefault="003C2437" w:rsidP="003C2437">
      <w:pPr>
        <w:rPr>
          <w:rFonts w:asciiTheme="minorHAnsi" w:hAnsiTheme="minorHAnsi"/>
          <w:sz w:val="16"/>
          <w:szCs w:val="16"/>
        </w:rPr>
      </w:pP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 xml:space="preserve">Il </w:t>
      </w:r>
      <w:r w:rsidR="00AA24DD" w:rsidRPr="002261AF">
        <w:rPr>
          <w:rFonts w:asciiTheme="minorHAnsi" w:hAnsiTheme="minorHAnsi"/>
          <w:sz w:val="20"/>
          <w:szCs w:val="20"/>
        </w:rPr>
        <w:t>permet</w:t>
      </w:r>
      <w:r w:rsidR="00AA24DD">
        <w:rPr>
          <w:rFonts w:asciiTheme="minorHAnsi" w:hAnsiTheme="minorHAnsi"/>
          <w:sz w:val="20"/>
          <w:szCs w:val="20"/>
        </w:rPr>
        <w:t xml:space="preserve"> </w:t>
      </w:r>
      <w:r w:rsidRPr="00D323ED">
        <w:rPr>
          <w:rFonts w:asciiTheme="minorHAnsi" w:hAnsiTheme="minorHAnsi"/>
          <w:sz w:val="20"/>
          <w:szCs w:val="20"/>
        </w:rPr>
        <w:t>la maintenance des serveurs, des liaisons internes et externes (câblage, routeur…), les sauvegardes des données des utilisateurs sur les serveurs et assure également la mise en réseau des poste</w:t>
      </w:r>
      <w:r w:rsidR="00902FB7" w:rsidRPr="00D323ED">
        <w:rPr>
          <w:rFonts w:asciiTheme="minorHAnsi" w:hAnsiTheme="minorHAnsi"/>
          <w:sz w:val="20"/>
          <w:szCs w:val="20"/>
        </w:rPr>
        <w:t>s</w:t>
      </w:r>
      <w:r w:rsidRPr="00D323ED">
        <w:rPr>
          <w:rFonts w:asciiTheme="minorHAnsi" w:hAnsiTheme="minorHAnsi"/>
          <w:sz w:val="20"/>
          <w:szCs w:val="20"/>
        </w:rPr>
        <w:t>.</w:t>
      </w:r>
    </w:p>
    <w:p w:rsidR="003C2437" w:rsidRPr="00D323ED" w:rsidRDefault="003C2437" w:rsidP="003C2437">
      <w:pPr>
        <w:rPr>
          <w:rFonts w:asciiTheme="minorHAnsi" w:hAnsiTheme="minorHAnsi"/>
          <w:sz w:val="16"/>
          <w:szCs w:val="16"/>
        </w:rPr>
      </w:pPr>
    </w:p>
    <w:p w:rsidR="003C2437" w:rsidRPr="00D323ED" w:rsidRDefault="003C2437" w:rsidP="00F208AF">
      <w:pPr>
        <w:numPr>
          <w:ilvl w:val="0"/>
          <w:numId w:val="27"/>
        </w:numPr>
        <w:tabs>
          <w:tab w:val="left" w:pos="284"/>
        </w:tabs>
        <w:rPr>
          <w:rFonts w:asciiTheme="minorHAnsi" w:hAnsiTheme="minorHAnsi"/>
          <w:b/>
          <w:sz w:val="20"/>
          <w:szCs w:val="20"/>
        </w:rPr>
      </w:pPr>
      <w:r w:rsidRPr="00D323ED">
        <w:rPr>
          <w:rFonts w:asciiTheme="minorHAnsi" w:hAnsiTheme="minorHAnsi"/>
          <w:b/>
          <w:i/>
          <w:sz w:val="20"/>
          <w:szCs w:val="20"/>
        </w:rPr>
        <w:t>Disponibilité du service :</w:t>
      </w: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L’établissement s’efforce –dans la mesure du possible- de maintenir accessible le service de manière permanente, mais n’est tenu à aucune obligation d’y parvenir. L’administrateur peut être amené à interrompre le fonctionnement du réseau, complet ou partiel, à des fins de maintenance et de mise à niveau, ou pour toutes autres raisons, notamment techniques, sans que ni lui-même ni le Lycée puissent être tenus pour responsables des conséquences</w:t>
      </w:r>
      <w:r w:rsidR="00902FB7" w:rsidRPr="00D323ED">
        <w:rPr>
          <w:rFonts w:asciiTheme="minorHAnsi" w:hAnsiTheme="minorHAnsi"/>
          <w:sz w:val="20"/>
          <w:szCs w:val="20"/>
        </w:rPr>
        <w:t xml:space="preserve"> de ces interruptions pour les </w:t>
      </w:r>
      <w:r w:rsidRPr="00D323ED">
        <w:rPr>
          <w:rFonts w:asciiTheme="minorHAnsi" w:hAnsiTheme="minorHAnsi"/>
          <w:sz w:val="20"/>
          <w:szCs w:val="20"/>
        </w:rPr>
        <w:t>utilisateur</w:t>
      </w:r>
      <w:r w:rsidR="00902FB7" w:rsidRPr="00D323ED">
        <w:rPr>
          <w:rFonts w:asciiTheme="minorHAnsi" w:hAnsiTheme="minorHAnsi"/>
          <w:sz w:val="20"/>
          <w:szCs w:val="20"/>
        </w:rPr>
        <w:t>s</w:t>
      </w:r>
      <w:r w:rsidRPr="00D323ED">
        <w:rPr>
          <w:rFonts w:asciiTheme="minorHAnsi" w:hAnsiTheme="minorHAnsi"/>
          <w:sz w:val="20"/>
          <w:szCs w:val="20"/>
        </w:rPr>
        <w:t>. Le Lycée et l’administrateur essaieront, dans la mesure du possible de tenir les utilisateurs informés de la survenance de ces interruptions.</w:t>
      </w:r>
    </w:p>
    <w:p w:rsidR="003C2437" w:rsidRPr="00D323ED" w:rsidRDefault="003C2437" w:rsidP="003C2437">
      <w:pPr>
        <w:rPr>
          <w:rFonts w:asciiTheme="minorHAnsi" w:hAnsiTheme="minorHAnsi"/>
          <w:sz w:val="16"/>
          <w:szCs w:val="16"/>
        </w:rPr>
      </w:pP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En cas d’urgence, l’administrateur pourra prendre toutes dispositions propres à assurer l’intégrité et la sécurité des systèmes et des utilisateurs (fermeture de compte, de salle informatique, immobilisation d’un ou plusieurs postes…).</w:t>
      </w:r>
    </w:p>
    <w:p w:rsidR="00575FFF" w:rsidRPr="00D323ED" w:rsidRDefault="00575FFF" w:rsidP="003C2437">
      <w:pPr>
        <w:rPr>
          <w:rFonts w:asciiTheme="minorHAnsi" w:hAnsiTheme="minorHAnsi"/>
          <w:sz w:val="16"/>
          <w:szCs w:val="16"/>
        </w:rPr>
      </w:pPr>
    </w:p>
    <w:p w:rsidR="003C2437" w:rsidRPr="00D323ED" w:rsidRDefault="003C2437" w:rsidP="00F208AF">
      <w:pPr>
        <w:numPr>
          <w:ilvl w:val="0"/>
          <w:numId w:val="27"/>
        </w:numPr>
        <w:ind w:left="284" w:hanging="284"/>
        <w:rPr>
          <w:rFonts w:asciiTheme="minorHAnsi" w:hAnsiTheme="minorHAnsi"/>
          <w:b/>
          <w:sz w:val="20"/>
          <w:szCs w:val="20"/>
        </w:rPr>
      </w:pPr>
      <w:r w:rsidRPr="00D323ED">
        <w:rPr>
          <w:rFonts w:asciiTheme="minorHAnsi" w:hAnsiTheme="minorHAnsi"/>
          <w:b/>
          <w:i/>
          <w:sz w:val="20"/>
          <w:szCs w:val="20"/>
        </w:rPr>
        <w:t xml:space="preserve"> Gestion du service :</w:t>
      </w: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Toute information ou demande concernant le réseau informatique pédagogique (identifiant de connexion, installation de logiciel, modification des configurations…), ainsi que tout signalement d’incident ou d’anomalie de fonctionnement doit être faite auprès de l’administrateur.</w:t>
      </w:r>
    </w:p>
    <w:p w:rsidR="003C2437" w:rsidRPr="00D323ED" w:rsidRDefault="003C2437" w:rsidP="003C2437">
      <w:pPr>
        <w:rPr>
          <w:rFonts w:asciiTheme="minorHAnsi" w:hAnsiTheme="minorHAnsi"/>
          <w:sz w:val="16"/>
          <w:szCs w:val="16"/>
        </w:rPr>
      </w:pPr>
    </w:p>
    <w:p w:rsidR="003C2437" w:rsidRPr="00D323ED" w:rsidRDefault="003C2437" w:rsidP="003C2437">
      <w:pPr>
        <w:rPr>
          <w:rFonts w:asciiTheme="minorHAnsi" w:eastAsia="MS Mincho" w:hAnsiTheme="minorHAnsi"/>
          <w:b/>
          <w:sz w:val="32"/>
          <w:szCs w:val="32"/>
        </w:rPr>
      </w:pPr>
      <w:r w:rsidRPr="00D323ED">
        <w:rPr>
          <w:rFonts w:asciiTheme="minorHAnsi" w:eastAsia="MS Mincho" w:hAnsiTheme="minorHAnsi"/>
          <w:b/>
          <w:sz w:val="32"/>
          <w:szCs w:val="32"/>
        </w:rPr>
        <w:t>V</w:t>
      </w:r>
      <w:r w:rsidR="00B6549E" w:rsidRPr="00D323ED">
        <w:rPr>
          <w:rFonts w:asciiTheme="minorHAnsi" w:eastAsia="MS Mincho" w:hAnsiTheme="minorHAnsi"/>
          <w:b/>
          <w:sz w:val="32"/>
          <w:szCs w:val="32"/>
        </w:rPr>
        <w:t>I-</w:t>
      </w:r>
      <w:r w:rsidR="00C92470">
        <w:rPr>
          <w:rFonts w:asciiTheme="minorHAnsi" w:eastAsia="MS Mincho" w:hAnsiTheme="minorHAnsi"/>
          <w:b/>
          <w:sz w:val="32"/>
          <w:szCs w:val="32"/>
        </w:rPr>
        <w:t xml:space="preserve"> Contrôles</w:t>
      </w:r>
    </w:p>
    <w:p w:rsidR="003C2437" w:rsidRPr="00D323ED" w:rsidRDefault="003C2437" w:rsidP="003C2437">
      <w:pPr>
        <w:rPr>
          <w:rFonts w:asciiTheme="minorHAnsi" w:hAnsiTheme="minorHAnsi"/>
          <w:sz w:val="20"/>
          <w:szCs w:val="20"/>
        </w:rPr>
      </w:pPr>
      <w:r w:rsidRPr="00D323ED">
        <w:rPr>
          <w:rFonts w:asciiTheme="minorHAnsi" w:hAnsiTheme="minorHAnsi"/>
          <w:sz w:val="20"/>
          <w:szCs w:val="20"/>
        </w:rPr>
        <w:t>Des contrôles techniques peuvent être effectués :</w:t>
      </w:r>
    </w:p>
    <w:p w:rsidR="003C2437" w:rsidRPr="00D323ED" w:rsidRDefault="003C2437" w:rsidP="003C2437">
      <w:pPr>
        <w:rPr>
          <w:rFonts w:asciiTheme="minorHAnsi" w:hAnsiTheme="minorHAnsi"/>
          <w:sz w:val="16"/>
          <w:szCs w:val="16"/>
        </w:rPr>
      </w:pPr>
    </w:p>
    <w:p w:rsidR="003C2437" w:rsidRPr="00D323ED" w:rsidRDefault="003C2437" w:rsidP="00F208AF">
      <w:pPr>
        <w:numPr>
          <w:ilvl w:val="0"/>
          <w:numId w:val="8"/>
        </w:numPr>
        <w:tabs>
          <w:tab w:val="num" w:pos="426"/>
        </w:tabs>
        <w:ind w:left="426" w:hanging="284"/>
        <w:jc w:val="both"/>
        <w:rPr>
          <w:rFonts w:asciiTheme="minorHAnsi" w:hAnsiTheme="minorHAnsi"/>
          <w:sz w:val="20"/>
          <w:szCs w:val="20"/>
        </w:rPr>
      </w:pPr>
      <w:r w:rsidRPr="00D323ED">
        <w:rPr>
          <w:rFonts w:asciiTheme="minorHAnsi" w:hAnsiTheme="minorHAnsi"/>
          <w:b/>
          <w:sz w:val="20"/>
          <w:szCs w:val="20"/>
        </w:rPr>
        <w:t>Soit dans un souci de protection des élèves et notamment des mineurs ;</w:t>
      </w:r>
      <w:r w:rsidR="00F42128" w:rsidRPr="00D323ED">
        <w:rPr>
          <w:rFonts w:asciiTheme="minorHAnsi" w:hAnsiTheme="minorHAnsi"/>
          <w:sz w:val="20"/>
          <w:szCs w:val="20"/>
        </w:rPr>
        <w:t xml:space="preserve"> l’Etablissement se réserve la </w:t>
      </w:r>
      <w:r w:rsidRPr="00D323ED">
        <w:rPr>
          <w:rFonts w:asciiTheme="minorHAnsi" w:hAnsiTheme="minorHAnsi"/>
          <w:sz w:val="20"/>
          <w:szCs w:val="20"/>
        </w:rPr>
        <w:t>possibilité de procéder à un contrôle des sites visités par les élèves afin d’éviter l’accès par ces derniers à des sites illicites ou requérant l’âge de la majorité, notamment par lecture des journaux d’activité du service d’accès au réseau.</w:t>
      </w:r>
    </w:p>
    <w:p w:rsidR="003C2437" w:rsidRPr="00D323ED" w:rsidRDefault="003C2437" w:rsidP="003C2437">
      <w:pPr>
        <w:rPr>
          <w:rFonts w:asciiTheme="minorHAnsi" w:hAnsiTheme="minorHAnsi"/>
          <w:sz w:val="16"/>
          <w:szCs w:val="16"/>
        </w:rPr>
      </w:pPr>
    </w:p>
    <w:p w:rsidR="003C2437" w:rsidRPr="00D323ED" w:rsidRDefault="003C2437" w:rsidP="00F208AF">
      <w:pPr>
        <w:numPr>
          <w:ilvl w:val="0"/>
          <w:numId w:val="8"/>
        </w:numPr>
        <w:tabs>
          <w:tab w:val="num" w:pos="426"/>
        </w:tabs>
        <w:ind w:left="426" w:hanging="284"/>
        <w:jc w:val="both"/>
        <w:rPr>
          <w:rFonts w:asciiTheme="minorHAnsi" w:hAnsiTheme="minorHAnsi"/>
          <w:sz w:val="20"/>
          <w:szCs w:val="20"/>
        </w:rPr>
      </w:pPr>
      <w:r w:rsidRPr="00D323ED">
        <w:rPr>
          <w:rFonts w:asciiTheme="minorHAnsi" w:hAnsiTheme="minorHAnsi"/>
          <w:b/>
          <w:sz w:val="20"/>
          <w:szCs w:val="20"/>
        </w:rPr>
        <w:t>Soit dans un souci sécurité du réseau et/ou des ressources informatiques ;</w:t>
      </w:r>
      <w:r w:rsidRPr="00D323ED">
        <w:rPr>
          <w:rFonts w:asciiTheme="minorHAnsi" w:hAnsiTheme="minorHAnsi"/>
          <w:sz w:val="20"/>
          <w:szCs w:val="20"/>
        </w:rPr>
        <w:t xml:space="preserve"> Pour des nécessités de maintenance et de gestion technique, l’utilisation des Services et notamment des ressources matérielles et logicielles ainsi que les échanges via le réseau peuvent être analysés et contrôlés dans le respect de la législation applicable et notamment dans le respect des règles relatives à la protection de la vie privée et au respect des communications privées. Le lycée se réserve, dans ce cadre, le droit de recueillir et de conserver les informations nécessaires à la bonne marche du système.</w:t>
      </w:r>
    </w:p>
    <w:p w:rsidR="003C2437" w:rsidRPr="00D323ED" w:rsidRDefault="003C2437" w:rsidP="003C2437">
      <w:pPr>
        <w:rPr>
          <w:rFonts w:asciiTheme="minorHAnsi" w:hAnsiTheme="minorHAnsi"/>
          <w:sz w:val="16"/>
          <w:szCs w:val="16"/>
        </w:rPr>
      </w:pPr>
    </w:p>
    <w:p w:rsidR="003C2437" w:rsidRPr="00D323ED" w:rsidRDefault="003C2437" w:rsidP="00F208AF">
      <w:pPr>
        <w:numPr>
          <w:ilvl w:val="0"/>
          <w:numId w:val="8"/>
        </w:numPr>
        <w:tabs>
          <w:tab w:val="num" w:pos="426"/>
        </w:tabs>
        <w:ind w:left="426" w:hanging="284"/>
        <w:jc w:val="both"/>
        <w:rPr>
          <w:rFonts w:asciiTheme="minorHAnsi" w:hAnsiTheme="minorHAnsi"/>
          <w:sz w:val="20"/>
          <w:szCs w:val="20"/>
        </w:rPr>
      </w:pPr>
      <w:r w:rsidRPr="00D323ED">
        <w:rPr>
          <w:rFonts w:asciiTheme="minorHAnsi" w:hAnsiTheme="minorHAnsi"/>
          <w:b/>
          <w:sz w:val="20"/>
          <w:szCs w:val="20"/>
        </w:rPr>
        <w:t>Soit dans un souci de vérification</w:t>
      </w:r>
      <w:r w:rsidRPr="00D323ED">
        <w:rPr>
          <w:rFonts w:asciiTheme="minorHAnsi" w:hAnsiTheme="minorHAnsi"/>
          <w:sz w:val="20"/>
          <w:szCs w:val="20"/>
        </w:rPr>
        <w:t xml:space="preserve"> que l’utilisation des Services reste conforme</w:t>
      </w:r>
      <w:r w:rsidR="00F42128" w:rsidRPr="00D323ED">
        <w:rPr>
          <w:rFonts w:asciiTheme="minorHAnsi" w:hAnsiTheme="minorHAnsi"/>
          <w:sz w:val="20"/>
          <w:szCs w:val="20"/>
        </w:rPr>
        <w:t xml:space="preserve"> aux objectifs rappelés dans le </w:t>
      </w:r>
      <w:r w:rsidRPr="00D323ED">
        <w:rPr>
          <w:rFonts w:asciiTheme="minorHAnsi" w:hAnsiTheme="minorHAnsi"/>
          <w:sz w:val="20"/>
          <w:szCs w:val="20"/>
        </w:rPr>
        <w:t>Préambule, le Lycée se réserve le droit de contrôler le contenu de toute page Web hébergée sur ses serveurs en vue de s’assurer du respect des conditions d’utilisation des services énoncées par la présente Charte.</w:t>
      </w:r>
    </w:p>
    <w:p w:rsidR="003C2437" w:rsidRPr="00D323ED" w:rsidRDefault="003C2437" w:rsidP="003C2437">
      <w:pPr>
        <w:rPr>
          <w:rFonts w:asciiTheme="minorHAnsi" w:hAnsiTheme="minorHAnsi"/>
          <w:sz w:val="16"/>
          <w:szCs w:val="16"/>
        </w:rPr>
      </w:pPr>
    </w:p>
    <w:p w:rsidR="003C2437" w:rsidRPr="00D323ED" w:rsidRDefault="003C2437" w:rsidP="00B4505B">
      <w:pPr>
        <w:jc w:val="both"/>
        <w:rPr>
          <w:rFonts w:asciiTheme="minorHAnsi" w:hAnsiTheme="minorHAnsi"/>
          <w:sz w:val="20"/>
          <w:szCs w:val="20"/>
        </w:rPr>
      </w:pPr>
      <w:r w:rsidRPr="00D323ED">
        <w:rPr>
          <w:rFonts w:asciiTheme="minorHAnsi" w:hAnsiTheme="minorHAnsi"/>
          <w:b/>
          <w:sz w:val="20"/>
          <w:szCs w:val="20"/>
        </w:rPr>
        <w:t>NB </w:t>
      </w:r>
      <w:r w:rsidRPr="00D323ED">
        <w:rPr>
          <w:rFonts w:asciiTheme="minorHAnsi" w:hAnsiTheme="minorHAnsi"/>
          <w:sz w:val="20"/>
          <w:szCs w:val="20"/>
        </w:rPr>
        <w:t>: il est rappelé que le Chef d’Etablissement possède un droit de regard sur toutes les publications mises en ligne sur le site Web du Lycée.</w:t>
      </w:r>
    </w:p>
    <w:p w:rsidR="003C2437" w:rsidRPr="00D323ED" w:rsidRDefault="003C2437" w:rsidP="003C2437">
      <w:pPr>
        <w:rPr>
          <w:rFonts w:asciiTheme="minorHAnsi" w:hAnsiTheme="minorHAnsi"/>
          <w:sz w:val="16"/>
          <w:szCs w:val="16"/>
        </w:rPr>
      </w:pP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L’utilisateur accepte que l’Etablissement puisse avoir connaissance des informations nécessaires à l’administration du réseau (données de volumétrie, incidents, nature du trafic engendré) et puisse prendre toutes mesures urgentes pour stopper la perturbation</w:t>
      </w:r>
      <w:r w:rsidR="00AA0E26" w:rsidRPr="00D323ED">
        <w:rPr>
          <w:rFonts w:asciiTheme="minorHAnsi" w:hAnsiTheme="minorHAnsi"/>
          <w:sz w:val="20"/>
          <w:szCs w:val="20"/>
        </w:rPr>
        <w:t xml:space="preserve"> éventuelle de ses Services. L’</w:t>
      </w:r>
      <w:r w:rsidR="00DD030F" w:rsidRPr="00D323ED">
        <w:rPr>
          <w:rFonts w:asciiTheme="minorHAnsi" w:hAnsiTheme="minorHAnsi"/>
          <w:sz w:val="20"/>
          <w:szCs w:val="20"/>
        </w:rPr>
        <w:t>é</w:t>
      </w:r>
      <w:r w:rsidRPr="00D323ED">
        <w:rPr>
          <w:rFonts w:asciiTheme="minorHAnsi" w:hAnsiTheme="minorHAnsi"/>
          <w:sz w:val="20"/>
          <w:szCs w:val="20"/>
        </w:rPr>
        <w:t>tablissement se réserve notamment la possibilité de stopper l’accès aux Services en cas d’utilisation excessive ou non conforme à son objectif tel que rappelé dans le Préambule.</w:t>
      </w:r>
    </w:p>
    <w:p w:rsidR="003C2437" w:rsidRPr="00D323ED" w:rsidRDefault="003C2437" w:rsidP="003C2437">
      <w:pPr>
        <w:rPr>
          <w:rFonts w:asciiTheme="minorHAnsi" w:hAnsiTheme="minorHAnsi"/>
          <w:sz w:val="16"/>
          <w:szCs w:val="16"/>
        </w:rPr>
      </w:pPr>
    </w:p>
    <w:p w:rsidR="003C2437" w:rsidRPr="00D323ED" w:rsidRDefault="0005780C" w:rsidP="003C2437">
      <w:pPr>
        <w:rPr>
          <w:rFonts w:asciiTheme="minorHAnsi" w:eastAsia="MS Mincho" w:hAnsiTheme="minorHAnsi"/>
          <w:b/>
          <w:sz w:val="32"/>
          <w:szCs w:val="32"/>
        </w:rPr>
      </w:pPr>
      <w:r w:rsidRPr="00D323ED">
        <w:rPr>
          <w:rFonts w:asciiTheme="minorHAnsi" w:eastAsia="MS Mincho" w:hAnsiTheme="minorHAnsi"/>
          <w:b/>
          <w:sz w:val="32"/>
          <w:szCs w:val="32"/>
        </w:rPr>
        <w:t>VI</w:t>
      </w:r>
      <w:r w:rsidR="00B6549E" w:rsidRPr="00D323ED">
        <w:rPr>
          <w:rFonts w:asciiTheme="minorHAnsi" w:eastAsia="MS Mincho" w:hAnsiTheme="minorHAnsi"/>
          <w:b/>
          <w:sz w:val="32"/>
          <w:szCs w:val="32"/>
        </w:rPr>
        <w:t>I-</w:t>
      </w:r>
      <w:r w:rsidRPr="00D323ED">
        <w:rPr>
          <w:rFonts w:asciiTheme="minorHAnsi" w:eastAsia="MS Mincho" w:hAnsiTheme="minorHAnsi"/>
          <w:b/>
          <w:sz w:val="32"/>
          <w:szCs w:val="32"/>
        </w:rPr>
        <w:t xml:space="preserve"> Sanctions applicables </w:t>
      </w:r>
    </w:p>
    <w:p w:rsidR="003C2437" w:rsidRPr="00D323ED" w:rsidRDefault="003C2437" w:rsidP="00B4505B">
      <w:pPr>
        <w:jc w:val="both"/>
        <w:rPr>
          <w:rFonts w:asciiTheme="minorHAnsi" w:hAnsiTheme="minorHAnsi"/>
          <w:sz w:val="20"/>
          <w:szCs w:val="20"/>
        </w:rPr>
      </w:pPr>
      <w:r w:rsidRPr="00D323ED">
        <w:rPr>
          <w:rFonts w:asciiTheme="minorHAnsi" w:hAnsiTheme="minorHAnsi"/>
          <w:sz w:val="20"/>
          <w:szCs w:val="20"/>
        </w:rPr>
        <w:t xml:space="preserve">Tout utilisateur n’ayant pas respecté les « règles de bonne conduite » énoncées ci-dessus est passible de </w:t>
      </w:r>
      <w:r w:rsidRPr="00D323ED">
        <w:rPr>
          <w:rFonts w:asciiTheme="minorHAnsi" w:hAnsiTheme="minorHAnsi"/>
          <w:b/>
          <w:sz w:val="20"/>
          <w:szCs w:val="20"/>
          <w:u w:val="single"/>
        </w:rPr>
        <w:t>sanctions </w:t>
      </w:r>
      <w:r w:rsidRPr="00D323ED">
        <w:rPr>
          <w:rFonts w:asciiTheme="minorHAnsi" w:hAnsiTheme="minorHAnsi"/>
          <w:sz w:val="20"/>
          <w:szCs w:val="20"/>
        </w:rPr>
        <w:t xml:space="preserve">: </w:t>
      </w:r>
    </w:p>
    <w:p w:rsidR="003C2437" w:rsidRPr="00D323ED" w:rsidRDefault="003C2437" w:rsidP="003C2437">
      <w:pPr>
        <w:rPr>
          <w:rFonts w:asciiTheme="minorHAnsi" w:hAnsiTheme="minorHAnsi"/>
          <w:sz w:val="16"/>
          <w:szCs w:val="16"/>
        </w:rPr>
      </w:pPr>
    </w:p>
    <w:p w:rsidR="003C2437" w:rsidRPr="00D323ED" w:rsidRDefault="00F42128" w:rsidP="00F208AF">
      <w:pPr>
        <w:numPr>
          <w:ilvl w:val="0"/>
          <w:numId w:val="9"/>
        </w:numPr>
        <w:tabs>
          <w:tab w:val="num" w:pos="426"/>
        </w:tabs>
        <w:ind w:left="426" w:hanging="284"/>
        <w:jc w:val="both"/>
        <w:rPr>
          <w:rFonts w:asciiTheme="minorHAnsi" w:hAnsiTheme="minorHAnsi"/>
          <w:sz w:val="20"/>
          <w:szCs w:val="20"/>
        </w:rPr>
      </w:pPr>
      <w:r w:rsidRPr="00D323ED">
        <w:rPr>
          <w:rFonts w:asciiTheme="minorHAnsi" w:hAnsiTheme="minorHAnsi"/>
          <w:sz w:val="20"/>
          <w:szCs w:val="20"/>
        </w:rPr>
        <w:t xml:space="preserve"> </w:t>
      </w:r>
      <w:r w:rsidR="003C2437" w:rsidRPr="00D323ED">
        <w:rPr>
          <w:rFonts w:asciiTheme="minorHAnsi" w:hAnsiTheme="minorHAnsi"/>
          <w:sz w:val="20"/>
          <w:szCs w:val="20"/>
        </w:rPr>
        <w:t>Tout contrevenant s’expose à une interdiction d’accès momentanée ou définitive</w:t>
      </w:r>
      <w:r w:rsidRPr="00D323ED">
        <w:rPr>
          <w:rFonts w:asciiTheme="minorHAnsi" w:hAnsiTheme="minorHAnsi"/>
          <w:sz w:val="20"/>
          <w:szCs w:val="20"/>
        </w:rPr>
        <w:t xml:space="preserve"> mais également à des sanctions </w:t>
      </w:r>
      <w:r w:rsidR="003C2437" w:rsidRPr="00D323ED">
        <w:rPr>
          <w:rFonts w:asciiTheme="minorHAnsi" w:hAnsiTheme="minorHAnsi"/>
          <w:sz w:val="20"/>
          <w:szCs w:val="20"/>
        </w:rPr>
        <w:t>disciplinaires prévues par le Règlement Intérieur. Ces sanctions peuvent aller de l’avertissement à l’exclusion définitive et seront modulées en fonction de la gravité de la faute en dernier ressort par le Conseil de Discipline.</w:t>
      </w:r>
    </w:p>
    <w:p w:rsidR="003C2437" w:rsidRPr="00D323ED" w:rsidRDefault="003C2437" w:rsidP="003C2437">
      <w:pPr>
        <w:ind w:left="1620"/>
        <w:rPr>
          <w:rFonts w:asciiTheme="minorHAnsi" w:hAnsiTheme="minorHAnsi"/>
          <w:sz w:val="16"/>
          <w:szCs w:val="16"/>
        </w:rPr>
      </w:pPr>
    </w:p>
    <w:p w:rsidR="003C2437" w:rsidRPr="00D323ED" w:rsidRDefault="003C2437" w:rsidP="00F208AF">
      <w:pPr>
        <w:numPr>
          <w:ilvl w:val="0"/>
          <w:numId w:val="9"/>
        </w:numPr>
        <w:tabs>
          <w:tab w:val="num" w:pos="709"/>
        </w:tabs>
        <w:ind w:left="1980" w:hanging="1838"/>
        <w:jc w:val="both"/>
        <w:rPr>
          <w:rFonts w:asciiTheme="minorHAnsi" w:hAnsiTheme="minorHAnsi"/>
          <w:sz w:val="20"/>
          <w:szCs w:val="20"/>
        </w:rPr>
      </w:pPr>
      <w:r w:rsidRPr="00D323ED">
        <w:rPr>
          <w:rFonts w:asciiTheme="minorHAnsi" w:hAnsiTheme="minorHAnsi"/>
          <w:sz w:val="20"/>
          <w:szCs w:val="20"/>
        </w:rPr>
        <w:t>En outre, le contrevenant s’expose à des sanctions externes relatives au code Pénal pour toute infraction à la loi.</w:t>
      </w:r>
    </w:p>
    <w:p w:rsidR="003C2437" w:rsidRPr="00D323ED" w:rsidRDefault="003C2437" w:rsidP="00F42128">
      <w:pPr>
        <w:tabs>
          <w:tab w:val="left" w:pos="284"/>
        </w:tabs>
        <w:rPr>
          <w:rFonts w:asciiTheme="minorHAnsi" w:hAnsiTheme="minorHAnsi"/>
          <w:sz w:val="16"/>
          <w:szCs w:val="16"/>
        </w:rPr>
      </w:pPr>
    </w:p>
    <w:p w:rsidR="00575FFF" w:rsidRDefault="003C2437" w:rsidP="00B4505B">
      <w:pPr>
        <w:jc w:val="both"/>
        <w:rPr>
          <w:rFonts w:asciiTheme="minorHAnsi" w:hAnsiTheme="minorHAnsi"/>
          <w:i/>
          <w:sz w:val="20"/>
          <w:szCs w:val="20"/>
        </w:rPr>
      </w:pPr>
      <w:r w:rsidRPr="00D323ED">
        <w:rPr>
          <w:rFonts w:asciiTheme="minorHAnsi" w:hAnsiTheme="minorHAnsi"/>
          <w:i/>
          <w:sz w:val="20"/>
          <w:szCs w:val="20"/>
        </w:rPr>
        <w:t>Ces règles de « bon usage » sont susceptibles d’évoluer sous le contrôle du Conseil d’Administration, notamment en fonction des évolutions de la technique et des pratiques constatées sur le réseau.</w:t>
      </w:r>
    </w:p>
    <w:p w:rsidR="009472D3" w:rsidRDefault="009472D3" w:rsidP="00B4505B">
      <w:pPr>
        <w:jc w:val="both"/>
        <w:rPr>
          <w:rFonts w:asciiTheme="minorHAnsi" w:hAnsiTheme="minorHAnsi"/>
          <w:i/>
          <w:sz w:val="20"/>
          <w:szCs w:val="20"/>
        </w:rPr>
      </w:pPr>
    </w:p>
    <w:p w:rsidR="009472D3" w:rsidRDefault="009472D3" w:rsidP="00B4505B">
      <w:pPr>
        <w:jc w:val="both"/>
        <w:rPr>
          <w:rFonts w:asciiTheme="minorHAnsi" w:hAnsiTheme="minorHAnsi"/>
          <w:i/>
          <w:sz w:val="20"/>
          <w:szCs w:val="20"/>
        </w:rPr>
      </w:pPr>
    </w:p>
    <w:p w:rsidR="009472D3" w:rsidRDefault="009472D3" w:rsidP="00B4505B">
      <w:pPr>
        <w:jc w:val="both"/>
        <w:rPr>
          <w:rFonts w:asciiTheme="minorHAnsi" w:hAnsiTheme="minorHAnsi"/>
          <w:i/>
          <w:sz w:val="20"/>
          <w:szCs w:val="20"/>
        </w:rPr>
      </w:pPr>
    </w:p>
    <w:p w:rsidR="009472D3" w:rsidRDefault="009472D3" w:rsidP="00B4505B">
      <w:pPr>
        <w:jc w:val="both"/>
        <w:rPr>
          <w:rFonts w:asciiTheme="minorHAnsi" w:hAnsiTheme="minorHAnsi"/>
          <w:i/>
          <w:sz w:val="20"/>
          <w:szCs w:val="20"/>
        </w:rPr>
      </w:pPr>
    </w:p>
    <w:p w:rsidR="009472D3" w:rsidRPr="009472D3" w:rsidRDefault="009472D3" w:rsidP="00B4505B">
      <w:pPr>
        <w:jc w:val="both"/>
        <w:rPr>
          <w:rFonts w:asciiTheme="minorHAnsi" w:hAnsiTheme="minorHAnsi"/>
          <w:i/>
        </w:rPr>
      </w:pPr>
    </w:p>
    <w:p w:rsidR="009472D3" w:rsidRPr="009472D3" w:rsidRDefault="009472D3" w:rsidP="009472D3">
      <w:pPr>
        <w:tabs>
          <w:tab w:val="left" w:pos="142"/>
          <w:tab w:val="left" w:pos="426"/>
        </w:tabs>
        <w:spacing w:line="100" w:lineRule="atLeast"/>
        <w:jc w:val="center"/>
        <w:rPr>
          <w:rFonts w:asciiTheme="minorHAnsi" w:eastAsia="Tahoma" w:hAnsiTheme="minorHAnsi" w:cs="Arial"/>
          <w:b/>
          <w:u w:val="single"/>
        </w:rPr>
      </w:pPr>
      <w:r w:rsidRPr="009472D3">
        <w:rPr>
          <w:rFonts w:asciiTheme="minorHAnsi" w:eastAsia="Tahoma" w:hAnsiTheme="minorHAnsi" w:cs="Arial"/>
          <w:b/>
          <w:u w:val="single"/>
        </w:rPr>
        <w:t xml:space="preserve">TOUTE INSCRIPTION AU </w:t>
      </w:r>
      <w:r>
        <w:rPr>
          <w:rFonts w:asciiTheme="minorHAnsi" w:eastAsia="Tahoma" w:hAnsiTheme="minorHAnsi" w:cs="Arial"/>
          <w:b/>
          <w:u w:val="single"/>
        </w:rPr>
        <w:t>LYCÉE</w:t>
      </w:r>
      <w:r w:rsidRPr="009472D3">
        <w:rPr>
          <w:rFonts w:asciiTheme="minorHAnsi" w:eastAsia="Tahoma" w:hAnsiTheme="minorHAnsi" w:cs="Arial"/>
          <w:b/>
          <w:u w:val="single"/>
        </w:rPr>
        <w:t xml:space="preserve"> VAUT ACCEPTATION DU RÈGLEMENT INTÉRIEUR</w:t>
      </w:r>
    </w:p>
    <w:p w:rsidR="009472D3" w:rsidRDefault="009472D3" w:rsidP="009472D3">
      <w:pPr>
        <w:tabs>
          <w:tab w:val="left" w:pos="142"/>
          <w:tab w:val="left" w:pos="426"/>
        </w:tabs>
        <w:spacing w:line="100" w:lineRule="atLeast"/>
        <w:jc w:val="both"/>
        <w:rPr>
          <w:rFonts w:asciiTheme="minorHAnsi" w:eastAsia="Tahoma" w:hAnsiTheme="minorHAnsi" w:cs="Arial"/>
        </w:rPr>
      </w:pPr>
    </w:p>
    <w:tbl>
      <w:tblPr>
        <w:tblStyle w:val="Grilledutableau"/>
        <w:tblW w:w="0" w:type="auto"/>
        <w:tblLook w:val="04A0" w:firstRow="1" w:lastRow="0" w:firstColumn="1" w:lastColumn="0" w:noHBand="0" w:noVBand="1"/>
      </w:tblPr>
      <w:tblGrid>
        <w:gridCol w:w="3266"/>
        <w:gridCol w:w="3266"/>
        <w:gridCol w:w="3267"/>
      </w:tblGrid>
      <w:tr w:rsidR="009472D3" w:rsidTr="009472D3">
        <w:tc>
          <w:tcPr>
            <w:tcW w:w="3266" w:type="dxa"/>
          </w:tcPr>
          <w:p w:rsidR="009472D3" w:rsidRPr="009472D3" w:rsidRDefault="009472D3" w:rsidP="009472D3">
            <w:pPr>
              <w:tabs>
                <w:tab w:val="left" w:pos="142"/>
                <w:tab w:val="left" w:pos="426"/>
              </w:tabs>
              <w:spacing w:line="100" w:lineRule="atLeast"/>
              <w:ind w:left="142" w:right="131"/>
              <w:jc w:val="center"/>
              <w:rPr>
                <w:rFonts w:asciiTheme="minorHAnsi" w:eastAsia="Tahoma" w:hAnsiTheme="minorHAnsi" w:cs="Arial"/>
                <w:sz w:val="20"/>
                <w:szCs w:val="20"/>
              </w:rPr>
            </w:pPr>
            <w:r w:rsidRPr="009472D3">
              <w:rPr>
                <w:rFonts w:asciiTheme="minorHAnsi" w:eastAsia="Tahoma" w:hAnsiTheme="minorHAnsi" w:cs="Arial"/>
                <w:sz w:val="20"/>
                <w:szCs w:val="20"/>
              </w:rPr>
              <w:t>J’ai pris connaissance du règlement</w:t>
            </w:r>
            <w:r>
              <w:rPr>
                <w:rFonts w:asciiTheme="minorHAnsi" w:eastAsia="Tahoma" w:hAnsiTheme="minorHAnsi" w:cs="Arial"/>
                <w:sz w:val="20"/>
                <w:szCs w:val="20"/>
              </w:rPr>
              <w:t xml:space="preserve"> </w:t>
            </w:r>
            <w:r w:rsidRPr="009472D3">
              <w:rPr>
                <w:rFonts w:asciiTheme="minorHAnsi" w:eastAsia="Tahoma" w:hAnsiTheme="minorHAnsi" w:cs="Arial"/>
                <w:sz w:val="20"/>
                <w:szCs w:val="20"/>
              </w:rPr>
              <w:t>intérieur et je m’engage à le suivre et à le faire respecter par mon enfant</w:t>
            </w:r>
          </w:p>
          <w:p w:rsidR="009472D3" w:rsidRDefault="009472D3" w:rsidP="009472D3">
            <w:pPr>
              <w:tabs>
                <w:tab w:val="left" w:pos="142"/>
                <w:tab w:val="left" w:pos="426"/>
              </w:tabs>
              <w:spacing w:line="100" w:lineRule="atLeast"/>
              <w:ind w:left="142" w:right="131"/>
              <w:jc w:val="center"/>
              <w:rPr>
                <w:rFonts w:asciiTheme="minorHAnsi" w:eastAsia="Tahoma" w:hAnsiTheme="minorHAnsi" w:cs="Arial"/>
              </w:rPr>
            </w:pPr>
          </w:p>
          <w:p w:rsidR="009472D3" w:rsidRDefault="0095572B" w:rsidP="0095572B">
            <w:pPr>
              <w:tabs>
                <w:tab w:val="left" w:pos="142"/>
                <w:tab w:val="left" w:pos="426"/>
              </w:tabs>
              <w:spacing w:line="100" w:lineRule="atLeast"/>
              <w:ind w:left="142" w:right="131"/>
              <w:rPr>
                <w:rFonts w:asciiTheme="minorHAnsi" w:eastAsia="Tahoma" w:hAnsiTheme="minorHAnsi" w:cs="Arial"/>
              </w:rPr>
            </w:pPr>
            <w:r>
              <w:rPr>
                <w:rFonts w:asciiTheme="minorHAnsi" w:eastAsia="Tahoma" w:hAnsiTheme="minorHAnsi" w:cs="Arial"/>
              </w:rPr>
              <w:t>Le ………/………../2021</w:t>
            </w:r>
          </w:p>
          <w:p w:rsidR="009472D3" w:rsidRDefault="009472D3" w:rsidP="009472D3">
            <w:pPr>
              <w:tabs>
                <w:tab w:val="left" w:pos="142"/>
                <w:tab w:val="left" w:pos="426"/>
              </w:tabs>
              <w:spacing w:line="100" w:lineRule="atLeast"/>
              <w:ind w:left="142" w:right="131"/>
              <w:jc w:val="center"/>
              <w:rPr>
                <w:rFonts w:asciiTheme="minorHAnsi" w:eastAsia="Tahoma" w:hAnsiTheme="minorHAnsi" w:cs="Arial"/>
              </w:rPr>
            </w:pPr>
          </w:p>
          <w:p w:rsidR="009472D3" w:rsidRDefault="009472D3" w:rsidP="009472D3">
            <w:pPr>
              <w:tabs>
                <w:tab w:val="left" w:pos="142"/>
                <w:tab w:val="left" w:pos="426"/>
              </w:tabs>
              <w:spacing w:line="100" w:lineRule="atLeast"/>
              <w:ind w:left="142" w:right="131"/>
              <w:jc w:val="center"/>
              <w:rPr>
                <w:rFonts w:asciiTheme="minorHAnsi" w:eastAsia="Tahoma" w:hAnsiTheme="minorHAnsi" w:cs="Arial"/>
              </w:rPr>
            </w:pPr>
          </w:p>
          <w:p w:rsidR="009472D3" w:rsidRDefault="009472D3" w:rsidP="009472D3">
            <w:pPr>
              <w:tabs>
                <w:tab w:val="left" w:pos="142"/>
                <w:tab w:val="left" w:pos="426"/>
              </w:tabs>
              <w:spacing w:line="100" w:lineRule="atLeast"/>
              <w:ind w:left="142" w:right="131"/>
              <w:jc w:val="center"/>
              <w:rPr>
                <w:rFonts w:asciiTheme="minorHAnsi" w:eastAsia="Tahoma" w:hAnsiTheme="minorHAnsi" w:cs="Arial"/>
              </w:rPr>
            </w:pPr>
          </w:p>
          <w:p w:rsidR="009472D3" w:rsidRDefault="009472D3" w:rsidP="009472D3">
            <w:pPr>
              <w:tabs>
                <w:tab w:val="left" w:pos="142"/>
                <w:tab w:val="left" w:pos="426"/>
              </w:tabs>
              <w:spacing w:line="100" w:lineRule="atLeast"/>
              <w:ind w:left="142" w:right="131"/>
              <w:jc w:val="center"/>
              <w:rPr>
                <w:rFonts w:asciiTheme="minorHAnsi" w:eastAsia="Tahoma" w:hAnsiTheme="minorHAnsi" w:cs="Arial"/>
              </w:rPr>
            </w:pPr>
          </w:p>
          <w:p w:rsidR="009472D3" w:rsidRPr="009472D3" w:rsidRDefault="009472D3" w:rsidP="009472D3">
            <w:pPr>
              <w:tabs>
                <w:tab w:val="left" w:pos="142"/>
                <w:tab w:val="left" w:pos="426"/>
              </w:tabs>
              <w:spacing w:line="100" w:lineRule="atLeast"/>
              <w:ind w:left="142" w:right="131"/>
              <w:jc w:val="center"/>
              <w:rPr>
                <w:rFonts w:asciiTheme="minorHAnsi" w:eastAsia="Tahoma" w:hAnsiTheme="minorHAnsi" w:cs="Arial"/>
              </w:rPr>
            </w:pPr>
          </w:p>
          <w:p w:rsidR="009472D3" w:rsidRPr="0095572B" w:rsidRDefault="0095572B" w:rsidP="0095572B">
            <w:pPr>
              <w:tabs>
                <w:tab w:val="left" w:pos="142"/>
                <w:tab w:val="left" w:pos="426"/>
              </w:tabs>
              <w:spacing w:line="100" w:lineRule="atLeast"/>
              <w:jc w:val="center"/>
              <w:rPr>
                <w:rFonts w:asciiTheme="minorHAnsi" w:eastAsia="Tahoma" w:hAnsiTheme="minorHAnsi" w:cs="Arial"/>
                <w:i/>
                <w:sz w:val="18"/>
                <w:szCs w:val="18"/>
              </w:rPr>
            </w:pPr>
            <w:r w:rsidRPr="0095572B">
              <w:rPr>
                <w:rFonts w:asciiTheme="minorHAnsi" w:eastAsia="Tahoma" w:hAnsiTheme="minorHAnsi" w:cs="Arial"/>
                <w:i/>
                <w:sz w:val="18"/>
                <w:szCs w:val="18"/>
              </w:rPr>
              <w:t>Signature du responsable légal 1</w:t>
            </w:r>
          </w:p>
        </w:tc>
        <w:tc>
          <w:tcPr>
            <w:tcW w:w="3266" w:type="dxa"/>
          </w:tcPr>
          <w:p w:rsidR="009472D3" w:rsidRPr="009472D3" w:rsidRDefault="009472D3" w:rsidP="009472D3">
            <w:pPr>
              <w:tabs>
                <w:tab w:val="left" w:pos="142"/>
                <w:tab w:val="left" w:pos="426"/>
              </w:tabs>
              <w:spacing w:line="100" w:lineRule="atLeast"/>
              <w:ind w:left="142" w:right="131"/>
              <w:jc w:val="center"/>
              <w:rPr>
                <w:rFonts w:asciiTheme="minorHAnsi" w:eastAsia="Tahoma" w:hAnsiTheme="minorHAnsi" w:cs="Arial"/>
                <w:sz w:val="20"/>
                <w:szCs w:val="20"/>
              </w:rPr>
            </w:pPr>
            <w:r w:rsidRPr="009472D3">
              <w:rPr>
                <w:rFonts w:asciiTheme="minorHAnsi" w:eastAsia="Tahoma" w:hAnsiTheme="minorHAnsi" w:cs="Arial"/>
                <w:sz w:val="20"/>
                <w:szCs w:val="20"/>
              </w:rPr>
              <w:t>J’ai pris connaissance du règlement</w:t>
            </w:r>
            <w:r>
              <w:rPr>
                <w:rFonts w:asciiTheme="minorHAnsi" w:eastAsia="Tahoma" w:hAnsiTheme="minorHAnsi" w:cs="Arial"/>
                <w:sz w:val="20"/>
                <w:szCs w:val="20"/>
              </w:rPr>
              <w:t xml:space="preserve"> </w:t>
            </w:r>
            <w:r w:rsidRPr="009472D3">
              <w:rPr>
                <w:rFonts w:asciiTheme="minorHAnsi" w:eastAsia="Tahoma" w:hAnsiTheme="minorHAnsi" w:cs="Arial"/>
                <w:sz w:val="20"/>
                <w:szCs w:val="20"/>
              </w:rPr>
              <w:t>intérieur et je m’engage à le suivre et à le faire respecter par mon enfant</w:t>
            </w:r>
          </w:p>
          <w:p w:rsidR="009472D3" w:rsidRDefault="009472D3" w:rsidP="009472D3">
            <w:pPr>
              <w:tabs>
                <w:tab w:val="left" w:pos="142"/>
                <w:tab w:val="left" w:pos="426"/>
              </w:tabs>
              <w:spacing w:line="100" w:lineRule="atLeast"/>
              <w:jc w:val="both"/>
              <w:rPr>
                <w:rFonts w:asciiTheme="minorHAnsi" w:eastAsia="Tahoma" w:hAnsiTheme="minorHAnsi" w:cs="Arial"/>
              </w:rPr>
            </w:pPr>
          </w:p>
          <w:p w:rsidR="0095572B" w:rsidRDefault="0095572B" w:rsidP="0095572B">
            <w:pPr>
              <w:tabs>
                <w:tab w:val="left" w:pos="142"/>
                <w:tab w:val="left" w:pos="426"/>
              </w:tabs>
              <w:spacing w:line="100" w:lineRule="atLeast"/>
              <w:ind w:left="142" w:right="131"/>
              <w:rPr>
                <w:rFonts w:asciiTheme="minorHAnsi" w:eastAsia="Tahoma" w:hAnsiTheme="minorHAnsi" w:cs="Arial"/>
              </w:rPr>
            </w:pPr>
            <w:r>
              <w:rPr>
                <w:rFonts w:asciiTheme="minorHAnsi" w:eastAsia="Tahoma" w:hAnsiTheme="minorHAnsi" w:cs="Arial"/>
              </w:rPr>
              <w:t>Le ………/………../2021</w:t>
            </w:r>
          </w:p>
          <w:p w:rsidR="009472D3" w:rsidRDefault="009472D3" w:rsidP="009472D3">
            <w:pPr>
              <w:tabs>
                <w:tab w:val="left" w:pos="142"/>
                <w:tab w:val="left" w:pos="426"/>
              </w:tabs>
              <w:spacing w:line="100" w:lineRule="atLeast"/>
              <w:jc w:val="both"/>
              <w:rPr>
                <w:rFonts w:asciiTheme="minorHAnsi" w:eastAsia="Tahoma" w:hAnsiTheme="minorHAnsi" w:cs="Arial"/>
              </w:rPr>
            </w:pPr>
          </w:p>
          <w:p w:rsidR="009472D3" w:rsidRDefault="009472D3" w:rsidP="009472D3">
            <w:pPr>
              <w:tabs>
                <w:tab w:val="left" w:pos="142"/>
                <w:tab w:val="left" w:pos="426"/>
              </w:tabs>
              <w:spacing w:line="100" w:lineRule="atLeast"/>
              <w:jc w:val="both"/>
              <w:rPr>
                <w:rFonts w:asciiTheme="minorHAnsi" w:eastAsia="Tahoma" w:hAnsiTheme="minorHAnsi" w:cs="Arial"/>
              </w:rPr>
            </w:pPr>
          </w:p>
          <w:p w:rsidR="009472D3" w:rsidRDefault="009472D3" w:rsidP="009472D3">
            <w:pPr>
              <w:tabs>
                <w:tab w:val="left" w:pos="142"/>
                <w:tab w:val="left" w:pos="426"/>
              </w:tabs>
              <w:spacing w:line="100" w:lineRule="atLeast"/>
              <w:jc w:val="both"/>
              <w:rPr>
                <w:rFonts w:asciiTheme="minorHAnsi" w:eastAsia="Tahoma" w:hAnsiTheme="minorHAnsi" w:cs="Arial"/>
              </w:rPr>
            </w:pPr>
          </w:p>
          <w:p w:rsidR="009472D3" w:rsidRDefault="009472D3" w:rsidP="009472D3">
            <w:pPr>
              <w:tabs>
                <w:tab w:val="left" w:pos="142"/>
                <w:tab w:val="left" w:pos="426"/>
              </w:tabs>
              <w:spacing w:line="100" w:lineRule="atLeast"/>
              <w:jc w:val="both"/>
              <w:rPr>
                <w:rFonts w:asciiTheme="minorHAnsi" w:eastAsia="Tahoma" w:hAnsiTheme="minorHAnsi" w:cs="Arial"/>
              </w:rPr>
            </w:pPr>
          </w:p>
          <w:p w:rsidR="0095572B" w:rsidRDefault="0095572B" w:rsidP="009472D3">
            <w:pPr>
              <w:tabs>
                <w:tab w:val="left" w:pos="142"/>
                <w:tab w:val="left" w:pos="426"/>
              </w:tabs>
              <w:spacing w:line="100" w:lineRule="atLeast"/>
              <w:jc w:val="both"/>
              <w:rPr>
                <w:rFonts w:asciiTheme="minorHAnsi" w:eastAsia="Tahoma" w:hAnsiTheme="minorHAnsi" w:cs="Arial"/>
              </w:rPr>
            </w:pPr>
          </w:p>
          <w:p w:rsidR="009472D3" w:rsidRDefault="0095572B" w:rsidP="0095572B">
            <w:pPr>
              <w:tabs>
                <w:tab w:val="left" w:pos="142"/>
                <w:tab w:val="left" w:pos="426"/>
              </w:tabs>
              <w:spacing w:line="100" w:lineRule="atLeast"/>
              <w:jc w:val="center"/>
              <w:rPr>
                <w:rFonts w:asciiTheme="minorHAnsi" w:eastAsia="Tahoma" w:hAnsiTheme="minorHAnsi" w:cs="Arial"/>
              </w:rPr>
            </w:pPr>
            <w:r w:rsidRPr="0095572B">
              <w:rPr>
                <w:rFonts w:asciiTheme="minorHAnsi" w:eastAsia="Tahoma" w:hAnsiTheme="minorHAnsi" w:cs="Arial"/>
                <w:i/>
                <w:sz w:val="18"/>
                <w:szCs w:val="18"/>
              </w:rPr>
              <w:t>Signature du responsable légal 1</w:t>
            </w:r>
          </w:p>
        </w:tc>
        <w:tc>
          <w:tcPr>
            <w:tcW w:w="3267" w:type="dxa"/>
          </w:tcPr>
          <w:p w:rsidR="009472D3" w:rsidRDefault="009472D3" w:rsidP="009472D3">
            <w:pPr>
              <w:tabs>
                <w:tab w:val="left" w:pos="142"/>
                <w:tab w:val="left" w:pos="426"/>
              </w:tabs>
              <w:spacing w:line="100" w:lineRule="atLeast"/>
              <w:jc w:val="center"/>
              <w:rPr>
                <w:rFonts w:asciiTheme="minorHAnsi" w:eastAsia="Calibri" w:hAnsiTheme="minorHAnsi" w:cs="Arial"/>
                <w:sz w:val="20"/>
                <w:szCs w:val="20"/>
              </w:rPr>
            </w:pPr>
            <w:r w:rsidRPr="009472D3">
              <w:rPr>
                <w:rFonts w:asciiTheme="minorHAnsi" w:eastAsia="Calibri" w:hAnsiTheme="minorHAnsi" w:cs="Arial"/>
                <w:sz w:val="20"/>
                <w:szCs w:val="20"/>
              </w:rPr>
              <w:t>J’ai pris connaissance du règlement intérieur et m’engage à le respecter</w:t>
            </w:r>
          </w:p>
          <w:p w:rsidR="0095572B" w:rsidRPr="0095572B" w:rsidRDefault="0095572B" w:rsidP="009472D3">
            <w:pPr>
              <w:tabs>
                <w:tab w:val="left" w:pos="142"/>
                <w:tab w:val="left" w:pos="426"/>
              </w:tabs>
              <w:spacing w:line="100" w:lineRule="atLeast"/>
              <w:jc w:val="center"/>
              <w:rPr>
                <w:rFonts w:asciiTheme="minorHAnsi" w:eastAsia="Calibri" w:hAnsiTheme="minorHAnsi" w:cs="Arial"/>
                <w:sz w:val="22"/>
                <w:szCs w:val="22"/>
              </w:rPr>
            </w:pPr>
          </w:p>
          <w:p w:rsidR="0095572B" w:rsidRPr="0095572B" w:rsidRDefault="0095572B" w:rsidP="009472D3">
            <w:pPr>
              <w:tabs>
                <w:tab w:val="left" w:pos="142"/>
                <w:tab w:val="left" w:pos="426"/>
              </w:tabs>
              <w:spacing w:line="100" w:lineRule="atLeast"/>
              <w:jc w:val="center"/>
              <w:rPr>
                <w:rFonts w:asciiTheme="minorHAnsi" w:eastAsia="Calibri" w:hAnsiTheme="minorHAnsi" w:cs="Arial"/>
                <w:sz w:val="22"/>
                <w:szCs w:val="22"/>
              </w:rPr>
            </w:pPr>
          </w:p>
          <w:p w:rsidR="0095572B" w:rsidRPr="0095572B" w:rsidRDefault="0095572B" w:rsidP="009472D3">
            <w:pPr>
              <w:tabs>
                <w:tab w:val="left" w:pos="142"/>
                <w:tab w:val="left" w:pos="426"/>
              </w:tabs>
              <w:spacing w:line="100" w:lineRule="atLeast"/>
              <w:jc w:val="center"/>
              <w:rPr>
                <w:rFonts w:asciiTheme="minorHAnsi" w:eastAsia="Calibri" w:hAnsiTheme="minorHAnsi" w:cs="Arial"/>
                <w:sz w:val="22"/>
                <w:szCs w:val="22"/>
              </w:rPr>
            </w:pPr>
          </w:p>
          <w:p w:rsidR="0095572B" w:rsidRDefault="0095572B" w:rsidP="0095572B">
            <w:pPr>
              <w:tabs>
                <w:tab w:val="left" w:pos="142"/>
                <w:tab w:val="left" w:pos="426"/>
              </w:tabs>
              <w:spacing w:line="100" w:lineRule="atLeast"/>
              <w:ind w:left="142" w:right="131"/>
              <w:rPr>
                <w:rFonts w:asciiTheme="minorHAnsi" w:eastAsia="Tahoma" w:hAnsiTheme="minorHAnsi" w:cs="Arial"/>
              </w:rPr>
            </w:pPr>
            <w:r>
              <w:rPr>
                <w:rFonts w:asciiTheme="minorHAnsi" w:eastAsia="Tahoma" w:hAnsiTheme="minorHAnsi" w:cs="Arial"/>
              </w:rPr>
              <w:t>Le ………/………../2021</w:t>
            </w:r>
          </w:p>
          <w:p w:rsidR="0095572B" w:rsidRDefault="0095572B" w:rsidP="009472D3">
            <w:pPr>
              <w:tabs>
                <w:tab w:val="left" w:pos="142"/>
                <w:tab w:val="left" w:pos="426"/>
              </w:tabs>
              <w:spacing w:line="100" w:lineRule="atLeast"/>
              <w:jc w:val="center"/>
              <w:rPr>
                <w:rFonts w:asciiTheme="minorHAnsi" w:eastAsia="Calibri" w:hAnsiTheme="minorHAnsi" w:cs="Arial"/>
                <w:sz w:val="20"/>
                <w:szCs w:val="20"/>
              </w:rPr>
            </w:pPr>
          </w:p>
          <w:p w:rsidR="0095572B" w:rsidRDefault="0095572B" w:rsidP="009472D3">
            <w:pPr>
              <w:tabs>
                <w:tab w:val="left" w:pos="142"/>
                <w:tab w:val="left" w:pos="426"/>
              </w:tabs>
              <w:spacing w:line="100" w:lineRule="atLeast"/>
              <w:jc w:val="center"/>
              <w:rPr>
                <w:rFonts w:asciiTheme="minorHAnsi" w:eastAsia="Calibri" w:hAnsiTheme="minorHAnsi" w:cs="Arial"/>
                <w:sz w:val="20"/>
                <w:szCs w:val="20"/>
              </w:rPr>
            </w:pPr>
          </w:p>
          <w:p w:rsidR="0095572B" w:rsidRDefault="0095572B" w:rsidP="009472D3">
            <w:pPr>
              <w:tabs>
                <w:tab w:val="left" w:pos="142"/>
                <w:tab w:val="left" w:pos="426"/>
              </w:tabs>
              <w:spacing w:line="100" w:lineRule="atLeast"/>
              <w:jc w:val="center"/>
              <w:rPr>
                <w:rFonts w:asciiTheme="minorHAnsi" w:eastAsia="Calibri" w:hAnsiTheme="minorHAnsi" w:cs="Arial"/>
                <w:sz w:val="20"/>
                <w:szCs w:val="20"/>
              </w:rPr>
            </w:pPr>
          </w:p>
          <w:p w:rsidR="0095572B" w:rsidRDefault="0095572B" w:rsidP="009472D3">
            <w:pPr>
              <w:tabs>
                <w:tab w:val="left" w:pos="142"/>
                <w:tab w:val="left" w:pos="426"/>
              </w:tabs>
              <w:spacing w:line="100" w:lineRule="atLeast"/>
              <w:jc w:val="center"/>
              <w:rPr>
                <w:rFonts w:asciiTheme="minorHAnsi" w:eastAsia="Calibri" w:hAnsiTheme="minorHAnsi" w:cs="Arial"/>
                <w:sz w:val="20"/>
                <w:szCs w:val="20"/>
              </w:rPr>
            </w:pPr>
          </w:p>
          <w:p w:rsidR="0095572B" w:rsidRDefault="0095572B" w:rsidP="009472D3">
            <w:pPr>
              <w:tabs>
                <w:tab w:val="left" w:pos="142"/>
                <w:tab w:val="left" w:pos="426"/>
              </w:tabs>
              <w:spacing w:line="100" w:lineRule="atLeast"/>
              <w:jc w:val="center"/>
              <w:rPr>
                <w:rFonts w:asciiTheme="minorHAnsi" w:eastAsia="Calibri" w:hAnsiTheme="minorHAnsi" w:cs="Arial"/>
                <w:sz w:val="20"/>
                <w:szCs w:val="20"/>
              </w:rPr>
            </w:pPr>
          </w:p>
          <w:p w:rsidR="0095572B" w:rsidRDefault="0095572B" w:rsidP="009472D3">
            <w:pPr>
              <w:tabs>
                <w:tab w:val="left" w:pos="142"/>
                <w:tab w:val="left" w:pos="426"/>
              </w:tabs>
              <w:spacing w:line="100" w:lineRule="atLeast"/>
              <w:jc w:val="center"/>
              <w:rPr>
                <w:rFonts w:asciiTheme="minorHAnsi" w:eastAsia="Calibri" w:hAnsiTheme="minorHAnsi" w:cs="Arial"/>
                <w:sz w:val="20"/>
                <w:szCs w:val="20"/>
              </w:rPr>
            </w:pPr>
          </w:p>
          <w:p w:rsidR="0095572B" w:rsidRPr="009472D3" w:rsidRDefault="0095572B" w:rsidP="0095572B">
            <w:pPr>
              <w:tabs>
                <w:tab w:val="left" w:pos="142"/>
                <w:tab w:val="left" w:pos="426"/>
              </w:tabs>
              <w:spacing w:line="100" w:lineRule="atLeast"/>
              <w:jc w:val="center"/>
              <w:rPr>
                <w:rFonts w:asciiTheme="minorHAnsi" w:eastAsia="Tahoma" w:hAnsiTheme="minorHAnsi" w:cs="Arial"/>
                <w:sz w:val="20"/>
                <w:szCs w:val="20"/>
              </w:rPr>
            </w:pPr>
            <w:r w:rsidRPr="0095572B">
              <w:rPr>
                <w:rFonts w:asciiTheme="minorHAnsi" w:eastAsia="Tahoma" w:hAnsiTheme="minorHAnsi" w:cs="Arial"/>
                <w:i/>
                <w:sz w:val="18"/>
                <w:szCs w:val="18"/>
              </w:rPr>
              <w:t xml:space="preserve">Signature </w:t>
            </w:r>
            <w:r>
              <w:rPr>
                <w:rFonts w:asciiTheme="minorHAnsi" w:eastAsia="Tahoma" w:hAnsiTheme="minorHAnsi" w:cs="Arial"/>
                <w:i/>
                <w:sz w:val="18"/>
                <w:szCs w:val="18"/>
              </w:rPr>
              <w:t>de l’élève</w:t>
            </w:r>
          </w:p>
        </w:tc>
      </w:tr>
    </w:tbl>
    <w:p w:rsidR="009472D3" w:rsidRDefault="009472D3" w:rsidP="009472D3">
      <w:pPr>
        <w:tabs>
          <w:tab w:val="left" w:pos="142"/>
          <w:tab w:val="left" w:pos="426"/>
        </w:tabs>
        <w:spacing w:line="100" w:lineRule="atLeast"/>
        <w:jc w:val="both"/>
        <w:rPr>
          <w:rFonts w:asciiTheme="minorHAnsi" w:eastAsia="Tahoma" w:hAnsiTheme="minorHAnsi" w:cs="Arial"/>
        </w:rPr>
      </w:pPr>
    </w:p>
    <w:p w:rsidR="009472D3" w:rsidRDefault="009472D3" w:rsidP="009472D3">
      <w:pPr>
        <w:tabs>
          <w:tab w:val="left" w:pos="142"/>
          <w:tab w:val="left" w:pos="426"/>
        </w:tabs>
        <w:spacing w:line="100" w:lineRule="atLeast"/>
        <w:jc w:val="both"/>
        <w:rPr>
          <w:rFonts w:asciiTheme="minorHAnsi" w:eastAsia="Tahoma" w:hAnsiTheme="minorHAnsi" w:cs="Arial"/>
        </w:rPr>
      </w:pPr>
    </w:p>
    <w:p w:rsidR="00B824DF" w:rsidRPr="00B824DF" w:rsidRDefault="00B824DF" w:rsidP="00B824DF">
      <w:pPr>
        <w:pBdr>
          <w:top w:val="single" w:sz="4" w:space="1" w:color="auto"/>
          <w:left w:val="single" w:sz="4" w:space="4" w:color="auto"/>
          <w:bottom w:val="single" w:sz="4" w:space="17" w:color="auto"/>
          <w:right w:val="single" w:sz="4" w:space="4" w:color="auto"/>
        </w:pBdr>
        <w:tabs>
          <w:tab w:val="left" w:pos="142"/>
          <w:tab w:val="left" w:pos="426"/>
        </w:tabs>
        <w:spacing w:line="100" w:lineRule="atLeast"/>
        <w:ind w:firstLine="284"/>
        <w:jc w:val="both"/>
        <w:rPr>
          <w:rFonts w:asciiTheme="minorHAnsi" w:eastAsia="Tahoma" w:hAnsiTheme="minorHAnsi" w:cs="Arial"/>
          <w:b/>
          <w:sz w:val="20"/>
          <w:szCs w:val="20"/>
          <w:highlight w:val="cyan"/>
        </w:rPr>
      </w:pPr>
      <w:r w:rsidRPr="00B824DF">
        <w:rPr>
          <w:rFonts w:asciiTheme="minorHAnsi" w:eastAsia="Tahoma" w:hAnsiTheme="minorHAnsi" w:cs="Arial"/>
          <w:b/>
          <w:sz w:val="20"/>
          <w:szCs w:val="20"/>
          <w:highlight w:val="cyan"/>
        </w:rPr>
        <w:t xml:space="preserve">Demande d’autorisation à des fins pédagogiques et éducatives de prendre et d’utiliser des photographies ou séquences filmées. </w:t>
      </w:r>
    </w:p>
    <w:p w:rsidR="00B824DF" w:rsidRPr="00B824DF" w:rsidRDefault="00B824DF" w:rsidP="00B824DF">
      <w:pPr>
        <w:pBdr>
          <w:top w:val="single" w:sz="4" w:space="1" w:color="auto"/>
          <w:left w:val="single" w:sz="4" w:space="4" w:color="auto"/>
          <w:bottom w:val="single" w:sz="4" w:space="17" w:color="auto"/>
          <w:right w:val="single" w:sz="4" w:space="4" w:color="auto"/>
        </w:pBdr>
        <w:tabs>
          <w:tab w:val="left" w:pos="142"/>
          <w:tab w:val="left" w:pos="426"/>
        </w:tabs>
        <w:spacing w:line="100" w:lineRule="atLeast"/>
        <w:ind w:firstLine="284"/>
        <w:jc w:val="both"/>
        <w:rPr>
          <w:rFonts w:asciiTheme="minorHAnsi" w:eastAsia="Tahoma" w:hAnsiTheme="minorHAnsi" w:cs="Arial"/>
          <w:sz w:val="20"/>
          <w:szCs w:val="20"/>
          <w:highlight w:val="cyan"/>
        </w:rPr>
      </w:pPr>
    </w:p>
    <w:p w:rsidR="00B824DF" w:rsidRPr="00B824DF" w:rsidRDefault="00B824DF" w:rsidP="00B824DF">
      <w:pPr>
        <w:pBdr>
          <w:top w:val="single" w:sz="4" w:space="1" w:color="auto"/>
          <w:left w:val="single" w:sz="4" w:space="4" w:color="auto"/>
          <w:bottom w:val="single" w:sz="4" w:space="17" w:color="auto"/>
          <w:right w:val="single" w:sz="4" w:space="4" w:color="auto"/>
        </w:pBdr>
        <w:tabs>
          <w:tab w:val="left" w:pos="142"/>
          <w:tab w:val="left" w:pos="426"/>
          <w:tab w:val="left" w:leader="dot" w:pos="4395"/>
          <w:tab w:val="right" w:leader="dot" w:pos="7938"/>
        </w:tabs>
        <w:spacing w:line="100" w:lineRule="atLeast"/>
        <w:ind w:firstLine="284"/>
        <w:jc w:val="both"/>
        <w:rPr>
          <w:rFonts w:asciiTheme="minorHAnsi" w:eastAsia="Tahoma" w:hAnsiTheme="minorHAnsi" w:cs="Arial"/>
          <w:sz w:val="20"/>
          <w:szCs w:val="20"/>
          <w:highlight w:val="cyan"/>
        </w:rPr>
      </w:pPr>
      <w:r w:rsidRPr="00B824DF">
        <w:rPr>
          <w:rFonts w:asciiTheme="minorHAnsi" w:eastAsia="Tahoma" w:hAnsiTheme="minorHAnsi" w:cs="Arial"/>
          <w:sz w:val="20"/>
          <w:szCs w:val="20"/>
          <w:highlight w:val="cyan"/>
        </w:rPr>
        <w:t>Je soussigné(e), Nom</w:t>
      </w:r>
      <w:r w:rsidRPr="00B824DF">
        <w:rPr>
          <w:rFonts w:asciiTheme="minorHAnsi" w:eastAsia="Tahoma" w:hAnsiTheme="minorHAnsi" w:cs="Arial"/>
          <w:sz w:val="20"/>
          <w:szCs w:val="20"/>
          <w:highlight w:val="cyan"/>
        </w:rPr>
        <w:tab/>
        <w:t>Prénom</w:t>
      </w:r>
      <w:r w:rsidRPr="00B824DF">
        <w:rPr>
          <w:rFonts w:asciiTheme="minorHAnsi" w:eastAsia="Tahoma" w:hAnsiTheme="minorHAnsi" w:cs="Arial"/>
          <w:sz w:val="20"/>
          <w:szCs w:val="20"/>
          <w:highlight w:val="cyan"/>
        </w:rPr>
        <w:tab/>
        <w:t xml:space="preserve"> </w:t>
      </w:r>
    </w:p>
    <w:p w:rsidR="00B824DF" w:rsidRPr="00B824DF" w:rsidRDefault="00B824DF" w:rsidP="00B824DF">
      <w:pPr>
        <w:pBdr>
          <w:top w:val="single" w:sz="4" w:space="1" w:color="auto"/>
          <w:left w:val="single" w:sz="4" w:space="4" w:color="auto"/>
          <w:bottom w:val="single" w:sz="4" w:space="17" w:color="auto"/>
          <w:right w:val="single" w:sz="4" w:space="4" w:color="auto"/>
        </w:pBdr>
        <w:tabs>
          <w:tab w:val="left" w:pos="142"/>
          <w:tab w:val="left" w:pos="426"/>
          <w:tab w:val="left" w:leader="dot" w:pos="4962"/>
          <w:tab w:val="right" w:leader="dot" w:pos="7938"/>
        </w:tabs>
        <w:spacing w:line="100" w:lineRule="atLeast"/>
        <w:ind w:firstLine="284"/>
        <w:jc w:val="both"/>
        <w:rPr>
          <w:rFonts w:asciiTheme="minorHAnsi" w:eastAsia="Tahoma" w:hAnsiTheme="minorHAnsi" w:cs="Arial"/>
          <w:sz w:val="20"/>
          <w:szCs w:val="20"/>
          <w:highlight w:val="cyan"/>
        </w:rPr>
      </w:pPr>
    </w:p>
    <w:p w:rsidR="00B824DF" w:rsidRPr="00B824DF" w:rsidRDefault="00B824DF" w:rsidP="00B824DF">
      <w:pPr>
        <w:pBdr>
          <w:top w:val="single" w:sz="4" w:space="1" w:color="auto"/>
          <w:left w:val="single" w:sz="4" w:space="4" w:color="auto"/>
          <w:bottom w:val="single" w:sz="4" w:space="17" w:color="auto"/>
          <w:right w:val="single" w:sz="4" w:space="4" w:color="auto"/>
        </w:pBdr>
        <w:tabs>
          <w:tab w:val="left" w:pos="142"/>
          <w:tab w:val="left" w:pos="426"/>
          <w:tab w:val="left" w:leader="dot" w:pos="5529"/>
          <w:tab w:val="right" w:leader="dot" w:pos="7938"/>
        </w:tabs>
        <w:spacing w:line="100" w:lineRule="atLeast"/>
        <w:ind w:firstLine="284"/>
        <w:rPr>
          <w:rFonts w:asciiTheme="minorHAnsi" w:eastAsia="Tahoma" w:hAnsiTheme="minorHAnsi" w:cs="Arial"/>
          <w:sz w:val="20"/>
          <w:szCs w:val="20"/>
          <w:highlight w:val="cyan"/>
        </w:rPr>
      </w:pPr>
      <w:r w:rsidRPr="00B824DF">
        <w:rPr>
          <w:rFonts w:asciiTheme="minorHAnsi" w:eastAsia="Tahoma" w:hAnsiTheme="minorHAnsi" w:cs="Arial"/>
          <w:sz w:val="20"/>
          <w:szCs w:val="20"/>
          <w:highlight w:val="cyan"/>
        </w:rPr>
        <w:t>agissant en tant que représentant légal de l’enfant : Nom……………………..…………….Prénom</w:t>
      </w:r>
      <w:proofErr w:type="gramStart"/>
      <w:r w:rsidRPr="00B824DF">
        <w:rPr>
          <w:rFonts w:asciiTheme="minorHAnsi" w:eastAsia="Tahoma" w:hAnsiTheme="minorHAnsi" w:cs="Arial"/>
          <w:sz w:val="20"/>
          <w:szCs w:val="20"/>
          <w:highlight w:val="cyan"/>
        </w:rPr>
        <w:t>…………………………….…..</w:t>
      </w:r>
      <w:proofErr w:type="gramEnd"/>
      <w:r w:rsidRPr="00B824DF">
        <w:rPr>
          <w:rFonts w:asciiTheme="minorHAnsi" w:eastAsia="Tahoma" w:hAnsiTheme="minorHAnsi" w:cs="Arial"/>
          <w:sz w:val="20"/>
          <w:szCs w:val="20"/>
          <w:highlight w:val="cyan"/>
        </w:rPr>
        <w:t>Classe :…..</w:t>
      </w:r>
    </w:p>
    <w:p w:rsidR="00B824DF" w:rsidRPr="00B824DF" w:rsidRDefault="00B824DF" w:rsidP="00B824DF">
      <w:pPr>
        <w:pBdr>
          <w:top w:val="single" w:sz="4" w:space="1" w:color="auto"/>
          <w:left w:val="single" w:sz="4" w:space="4" w:color="auto"/>
          <w:bottom w:val="single" w:sz="4" w:space="17" w:color="auto"/>
          <w:right w:val="single" w:sz="4" w:space="4" w:color="auto"/>
        </w:pBdr>
        <w:tabs>
          <w:tab w:val="left" w:pos="142"/>
          <w:tab w:val="left" w:pos="426"/>
          <w:tab w:val="left" w:leader="dot" w:pos="5529"/>
          <w:tab w:val="right" w:leader="dot" w:pos="7938"/>
        </w:tabs>
        <w:spacing w:line="100" w:lineRule="atLeast"/>
        <w:ind w:firstLine="284"/>
        <w:jc w:val="both"/>
        <w:rPr>
          <w:rFonts w:asciiTheme="minorHAnsi" w:eastAsia="Tahoma" w:hAnsiTheme="minorHAnsi" w:cs="Arial"/>
          <w:sz w:val="20"/>
          <w:szCs w:val="20"/>
          <w:highlight w:val="cyan"/>
        </w:rPr>
      </w:pPr>
    </w:p>
    <w:p w:rsidR="00B824DF" w:rsidRPr="00B824DF" w:rsidRDefault="00B824DF" w:rsidP="00B824DF">
      <w:pPr>
        <w:pBdr>
          <w:top w:val="single" w:sz="4" w:space="1" w:color="auto"/>
          <w:left w:val="single" w:sz="4" w:space="4" w:color="auto"/>
          <w:bottom w:val="single" w:sz="4" w:space="17" w:color="auto"/>
          <w:right w:val="single" w:sz="4" w:space="4" w:color="auto"/>
        </w:pBdr>
        <w:tabs>
          <w:tab w:val="left" w:pos="142"/>
          <w:tab w:val="left" w:pos="426"/>
          <w:tab w:val="left" w:leader="dot" w:pos="5529"/>
          <w:tab w:val="right" w:leader="dot" w:pos="7938"/>
        </w:tabs>
        <w:spacing w:line="100" w:lineRule="atLeast"/>
        <w:ind w:firstLine="284"/>
        <w:jc w:val="both"/>
        <w:rPr>
          <w:rFonts w:asciiTheme="minorHAnsi" w:eastAsia="Tahoma" w:hAnsiTheme="minorHAnsi" w:cs="Arial"/>
          <w:sz w:val="20"/>
          <w:szCs w:val="20"/>
          <w:highlight w:val="cyan"/>
        </w:rPr>
      </w:pPr>
      <w:r w:rsidRPr="00B824DF">
        <w:rPr>
          <w:rFonts w:asciiTheme="minorHAnsi" w:eastAsia="Tahoma" w:hAnsiTheme="minorHAnsi" w:cs="Arial"/>
          <w:b/>
          <w:sz w:val="20"/>
          <w:szCs w:val="20"/>
          <w:highlight w:val="cyan"/>
        </w:rPr>
        <w:t>Autorise</w:t>
      </w:r>
      <w:r w:rsidRPr="00B824DF">
        <w:rPr>
          <w:rFonts w:asciiTheme="minorHAnsi" w:eastAsia="Tahoma" w:hAnsiTheme="minorHAnsi" w:cs="Arial"/>
          <w:sz w:val="20"/>
          <w:szCs w:val="20"/>
          <w:highlight w:val="cyan"/>
        </w:rPr>
        <w:t xml:space="preserve"> ou </w:t>
      </w:r>
      <w:r w:rsidRPr="00B824DF">
        <w:rPr>
          <w:rFonts w:asciiTheme="minorHAnsi" w:eastAsia="Tahoma" w:hAnsiTheme="minorHAnsi" w:cs="Arial"/>
          <w:b/>
          <w:sz w:val="20"/>
          <w:szCs w:val="20"/>
          <w:highlight w:val="cyan"/>
        </w:rPr>
        <w:t>n’autorise pas</w:t>
      </w:r>
      <w:r w:rsidRPr="00B824DF">
        <w:rPr>
          <w:rFonts w:asciiTheme="minorHAnsi" w:eastAsia="Tahoma" w:hAnsiTheme="minorHAnsi" w:cs="Arial"/>
          <w:sz w:val="20"/>
          <w:szCs w:val="20"/>
          <w:highlight w:val="cyan"/>
        </w:rPr>
        <w:t xml:space="preserve"> la prise et l’utilisation de photographies ou séquences filmées à des fins pédagogiques ou éducatives </w:t>
      </w:r>
    </w:p>
    <w:p w:rsidR="00B824DF" w:rsidRPr="00B824DF" w:rsidRDefault="00B824DF" w:rsidP="00B824DF">
      <w:pPr>
        <w:pBdr>
          <w:top w:val="single" w:sz="4" w:space="1" w:color="auto"/>
          <w:left w:val="single" w:sz="4" w:space="4" w:color="auto"/>
          <w:bottom w:val="single" w:sz="4" w:space="17" w:color="auto"/>
          <w:right w:val="single" w:sz="4" w:space="4" w:color="auto"/>
        </w:pBdr>
        <w:tabs>
          <w:tab w:val="left" w:pos="142"/>
          <w:tab w:val="left" w:pos="426"/>
          <w:tab w:val="left" w:leader="dot" w:pos="5529"/>
          <w:tab w:val="right" w:leader="dot" w:pos="7938"/>
        </w:tabs>
        <w:spacing w:line="100" w:lineRule="atLeast"/>
        <w:ind w:firstLine="284"/>
        <w:jc w:val="both"/>
        <w:rPr>
          <w:rFonts w:asciiTheme="minorHAnsi" w:eastAsia="Tahoma" w:hAnsiTheme="minorHAnsi" w:cs="Arial"/>
          <w:sz w:val="20"/>
          <w:szCs w:val="20"/>
        </w:rPr>
      </w:pPr>
      <w:r w:rsidRPr="00B824DF">
        <w:rPr>
          <w:rFonts w:asciiTheme="minorHAnsi" w:eastAsia="Tahoma" w:hAnsiTheme="minorHAnsi" w:cs="Arial"/>
          <w:sz w:val="20"/>
          <w:szCs w:val="20"/>
          <w:highlight w:val="cyan"/>
        </w:rPr>
        <w:t>(</w:t>
      </w:r>
      <w:r w:rsidRPr="00B824DF">
        <w:rPr>
          <w:rFonts w:asciiTheme="minorHAnsi" w:eastAsia="Tahoma" w:hAnsiTheme="minorHAnsi" w:cs="Arial"/>
          <w:i/>
          <w:sz w:val="20"/>
          <w:szCs w:val="20"/>
          <w:highlight w:val="cyan"/>
        </w:rPr>
        <w:t>Barrez la mention inutile</w:t>
      </w:r>
      <w:r w:rsidRPr="00B824DF">
        <w:rPr>
          <w:rFonts w:asciiTheme="minorHAnsi" w:eastAsia="Tahoma" w:hAnsiTheme="minorHAnsi" w:cs="Arial"/>
          <w:sz w:val="20"/>
          <w:szCs w:val="20"/>
          <w:highlight w:val="cyan"/>
        </w:rPr>
        <w:t>)</w:t>
      </w:r>
    </w:p>
    <w:p w:rsidR="00B824DF" w:rsidRPr="00B824DF" w:rsidRDefault="00B824DF" w:rsidP="00B824DF">
      <w:pPr>
        <w:pBdr>
          <w:top w:val="single" w:sz="4" w:space="1" w:color="auto"/>
          <w:left w:val="single" w:sz="4" w:space="4" w:color="auto"/>
          <w:bottom w:val="single" w:sz="4" w:space="17" w:color="auto"/>
          <w:right w:val="single" w:sz="4" w:space="4" w:color="auto"/>
        </w:pBdr>
        <w:tabs>
          <w:tab w:val="left" w:pos="142"/>
          <w:tab w:val="left" w:pos="426"/>
          <w:tab w:val="left" w:pos="3402"/>
        </w:tabs>
        <w:spacing w:line="100" w:lineRule="atLeast"/>
        <w:ind w:firstLine="284"/>
        <w:jc w:val="both"/>
        <w:rPr>
          <w:rFonts w:asciiTheme="minorHAnsi" w:eastAsia="Tahoma" w:hAnsiTheme="minorHAnsi" w:cs="Arial"/>
          <w:sz w:val="20"/>
          <w:szCs w:val="20"/>
        </w:rPr>
      </w:pPr>
    </w:p>
    <w:p w:rsidR="00B824DF" w:rsidRPr="000B448F" w:rsidRDefault="00B824DF" w:rsidP="00B824DF">
      <w:pPr>
        <w:tabs>
          <w:tab w:val="left" w:pos="142"/>
          <w:tab w:val="left" w:pos="426"/>
          <w:tab w:val="left" w:pos="3402"/>
        </w:tabs>
        <w:spacing w:line="100" w:lineRule="atLeast"/>
        <w:ind w:firstLine="284"/>
        <w:jc w:val="both"/>
        <w:rPr>
          <w:rFonts w:asciiTheme="minorHAnsi" w:eastAsia="Tahoma" w:hAnsiTheme="minorHAnsi" w:cs="Arial"/>
          <w:sz w:val="16"/>
          <w:szCs w:val="16"/>
        </w:rPr>
      </w:pPr>
    </w:p>
    <w:p w:rsidR="009472D3" w:rsidRPr="009472D3" w:rsidRDefault="009472D3" w:rsidP="009472D3">
      <w:pPr>
        <w:tabs>
          <w:tab w:val="left" w:pos="142"/>
          <w:tab w:val="left" w:pos="426"/>
        </w:tabs>
        <w:spacing w:line="100" w:lineRule="atLeast"/>
        <w:jc w:val="both"/>
        <w:rPr>
          <w:rFonts w:asciiTheme="minorHAnsi" w:eastAsia="Tahoma" w:hAnsiTheme="minorHAnsi" w:cs="Arial"/>
        </w:rPr>
      </w:pPr>
    </w:p>
    <w:p w:rsidR="009472D3" w:rsidRPr="009472D3" w:rsidRDefault="009472D3" w:rsidP="00B4505B">
      <w:pPr>
        <w:jc w:val="both"/>
        <w:rPr>
          <w:rFonts w:asciiTheme="minorHAnsi" w:hAnsiTheme="minorHAnsi"/>
          <w:i/>
        </w:rPr>
      </w:pPr>
    </w:p>
    <w:sectPr w:rsidR="009472D3" w:rsidRPr="009472D3" w:rsidSect="00F5290B">
      <w:footerReference w:type="even" r:id="rId18"/>
      <w:footerReference w:type="default" r:id="rId19"/>
      <w:type w:val="continuous"/>
      <w:pgSz w:w="11907" w:h="16840"/>
      <w:pgMar w:top="709" w:right="964" w:bottom="1134" w:left="1134"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67" w:rsidRDefault="00644F67">
      <w:r>
        <w:separator/>
      </w:r>
    </w:p>
  </w:endnote>
  <w:endnote w:type="continuationSeparator" w:id="0">
    <w:p w:rsidR="00644F67" w:rsidRDefault="0064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CC" w:rsidRDefault="004727CC" w:rsidP="00C775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727CC" w:rsidRDefault="004727C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CC" w:rsidRDefault="004727CC" w:rsidP="003666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A769F">
      <w:rPr>
        <w:rStyle w:val="Numrodepage"/>
        <w:noProof/>
      </w:rPr>
      <w:t>18</w:t>
    </w:r>
    <w:r>
      <w:rPr>
        <w:rStyle w:val="Numrodepage"/>
      </w:rPr>
      <w:fldChar w:fldCharType="end"/>
    </w:r>
  </w:p>
  <w:p w:rsidR="004727CC" w:rsidRDefault="004727CC" w:rsidP="00C7758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67" w:rsidRDefault="00644F67">
      <w:r>
        <w:separator/>
      </w:r>
    </w:p>
  </w:footnote>
  <w:footnote w:type="continuationSeparator" w:id="0">
    <w:p w:rsidR="00644F67" w:rsidRDefault="00644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956"/>
    <w:multiLevelType w:val="hybridMultilevel"/>
    <w:tmpl w:val="EA8EDB8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61404"/>
    <w:multiLevelType w:val="hybridMultilevel"/>
    <w:tmpl w:val="0504AE7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233183B"/>
    <w:multiLevelType w:val="hybridMultilevel"/>
    <w:tmpl w:val="7F28878A"/>
    <w:lvl w:ilvl="0" w:tplc="1B107846">
      <w:start w:val="1"/>
      <w:numFmt w:val="decimal"/>
      <w:lvlText w:val="%1."/>
      <w:lvlJc w:val="left"/>
      <w:pPr>
        <w:ind w:left="36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5565B90"/>
    <w:multiLevelType w:val="hybridMultilevel"/>
    <w:tmpl w:val="110082B4"/>
    <w:lvl w:ilvl="0" w:tplc="AA308054">
      <w:start w:val="1"/>
      <w:numFmt w:val="low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5B224A9"/>
    <w:multiLevelType w:val="hybridMultilevel"/>
    <w:tmpl w:val="49CCAABA"/>
    <w:lvl w:ilvl="0" w:tplc="353CC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B81344"/>
    <w:multiLevelType w:val="hybridMultilevel"/>
    <w:tmpl w:val="3DECF368"/>
    <w:lvl w:ilvl="0" w:tplc="3AB22E22">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10A560A"/>
    <w:multiLevelType w:val="hybridMultilevel"/>
    <w:tmpl w:val="F22E8A2A"/>
    <w:lvl w:ilvl="0" w:tplc="0C544478">
      <w:start w:val="8"/>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FA0A72"/>
    <w:multiLevelType w:val="multilevel"/>
    <w:tmpl w:val="B554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01D8A"/>
    <w:multiLevelType w:val="hybridMultilevel"/>
    <w:tmpl w:val="0B6ECCBE"/>
    <w:lvl w:ilvl="0" w:tplc="2D9058E2">
      <w:start w:val="1"/>
      <w:numFmt w:val="lowerLetter"/>
      <w:lvlText w:val="%1)"/>
      <w:lvlJc w:val="left"/>
      <w:pPr>
        <w:ind w:left="915" w:hanging="360"/>
      </w:pPr>
      <w:rPr>
        <w:rFonts w:hint="default"/>
        <w:strike w:val="0"/>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9" w15:restartNumberingAfterBreak="0">
    <w:nsid w:val="17F6783A"/>
    <w:multiLevelType w:val="singleLevel"/>
    <w:tmpl w:val="67FA5556"/>
    <w:lvl w:ilvl="0">
      <w:start w:val="1"/>
      <w:numFmt w:val="decimal"/>
      <w:lvlText w:val="%1)"/>
      <w:lvlJc w:val="left"/>
      <w:pPr>
        <w:ind w:left="360" w:hanging="360"/>
      </w:pPr>
      <w:rPr>
        <w:rFonts w:hint="default"/>
      </w:rPr>
    </w:lvl>
  </w:abstractNum>
  <w:abstractNum w:abstractNumId="10" w15:restartNumberingAfterBreak="0">
    <w:nsid w:val="18EC4565"/>
    <w:multiLevelType w:val="hybridMultilevel"/>
    <w:tmpl w:val="34CE1324"/>
    <w:lvl w:ilvl="0" w:tplc="8A428DF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FC6E0F"/>
    <w:multiLevelType w:val="hybridMultilevel"/>
    <w:tmpl w:val="4C860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AC2DCB"/>
    <w:multiLevelType w:val="hybridMultilevel"/>
    <w:tmpl w:val="F66645B0"/>
    <w:lvl w:ilvl="0" w:tplc="F12E24B2">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751492"/>
    <w:multiLevelType w:val="hybridMultilevel"/>
    <w:tmpl w:val="D74C370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ABE688A"/>
    <w:multiLevelType w:val="hybridMultilevel"/>
    <w:tmpl w:val="062ABC0A"/>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5A23A02"/>
    <w:multiLevelType w:val="hybridMultilevel"/>
    <w:tmpl w:val="E494853C"/>
    <w:lvl w:ilvl="0" w:tplc="040C000F">
      <w:start w:val="1"/>
      <w:numFmt w:val="decimal"/>
      <w:lvlText w:val="%1."/>
      <w:lvlJc w:val="left"/>
      <w:pPr>
        <w:tabs>
          <w:tab w:val="num" w:pos="1260"/>
        </w:tabs>
        <w:ind w:left="1260" w:hanging="360"/>
      </w:pPr>
    </w:lvl>
    <w:lvl w:ilvl="1" w:tplc="040C0001">
      <w:start w:val="1"/>
      <w:numFmt w:val="bullet"/>
      <w:lvlText w:val=""/>
      <w:lvlJc w:val="left"/>
      <w:pPr>
        <w:tabs>
          <w:tab w:val="num" w:pos="1980"/>
        </w:tabs>
        <w:ind w:left="1980" w:hanging="360"/>
      </w:pPr>
      <w:rPr>
        <w:rFonts w:ascii="Symbol" w:hAnsi="Symbol"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6" w15:restartNumberingAfterBreak="0">
    <w:nsid w:val="37213EAE"/>
    <w:multiLevelType w:val="multilevel"/>
    <w:tmpl w:val="8E66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361CC"/>
    <w:multiLevelType w:val="hybridMultilevel"/>
    <w:tmpl w:val="399C7F06"/>
    <w:lvl w:ilvl="0" w:tplc="9CD65220">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D5837"/>
    <w:multiLevelType w:val="multilevel"/>
    <w:tmpl w:val="FED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806CD"/>
    <w:multiLevelType w:val="hybridMultilevel"/>
    <w:tmpl w:val="C4D6E0D8"/>
    <w:lvl w:ilvl="0" w:tplc="46BCF070">
      <w:start w:val="1"/>
      <w:numFmt w:val="lowerLetter"/>
      <w:lvlText w:val="%1)"/>
      <w:lvlJc w:val="left"/>
      <w:pPr>
        <w:ind w:left="915" w:hanging="360"/>
      </w:pPr>
      <w:rPr>
        <w:rFonts w:hint="default"/>
      </w:rPr>
    </w:lvl>
    <w:lvl w:ilvl="1" w:tplc="040C0019">
      <w:start w:val="1"/>
      <w:numFmt w:val="lowerLetter"/>
      <w:lvlText w:val="%2."/>
      <w:lvlJc w:val="left"/>
      <w:pPr>
        <w:ind w:left="1635" w:hanging="360"/>
      </w:pPr>
    </w:lvl>
    <w:lvl w:ilvl="2" w:tplc="040C0017">
      <w:start w:val="1"/>
      <w:numFmt w:val="lowerLetter"/>
      <w:lvlText w:val="%3)"/>
      <w:lvlJc w:val="lef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20" w15:restartNumberingAfterBreak="0">
    <w:nsid w:val="46062153"/>
    <w:multiLevelType w:val="multilevel"/>
    <w:tmpl w:val="4BD2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B3E0C"/>
    <w:multiLevelType w:val="hybridMultilevel"/>
    <w:tmpl w:val="366C5DE2"/>
    <w:lvl w:ilvl="0" w:tplc="38242C6E">
      <w:start w:val="4"/>
      <w:numFmt w:val="decimal"/>
      <w:lvlText w:val="%1)"/>
      <w:lvlJc w:val="left"/>
      <w:pPr>
        <w:ind w:left="720" w:hanging="360"/>
      </w:pPr>
      <w:rPr>
        <w:rFonts w:ascii="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AC377D"/>
    <w:multiLevelType w:val="hybridMultilevel"/>
    <w:tmpl w:val="16DE8D4E"/>
    <w:lvl w:ilvl="0" w:tplc="DE645C76">
      <w:start w:val="1"/>
      <w:numFmt w:val="lowerLetter"/>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23" w15:restartNumberingAfterBreak="0">
    <w:nsid w:val="4DA44C7C"/>
    <w:multiLevelType w:val="hybridMultilevel"/>
    <w:tmpl w:val="DE1C6142"/>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8A583C"/>
    <w:multiLevelType w:val="hybridMultilevel"/>
    <w:tmpl w:val="A794437E"/>
    <w:lvl w:ilvl="0" w:tplc="E6422910">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25" w15:restartNumberingAfterBreak="0">
    <w:nsid w:val="4EE314E4"/>
    <w:multiLevelType w:val="hybridMultilevel"/>
    <w:tmpl w:val="4230798E"/>
    <w:lvl w:ilvl="0" w:tplc="013CC52C">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142A9C"/>
    <w:multiLevelType w:val="hybridMultilevel"/>
    <w:tmpl w:val="9D9014D4"/>
    <w:lvl w:ilvl="0" w:tplc="70D418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701C05"/>
    <w:multiLevelType w:val="hybridMultilevel"/>
    <w:tmpl w:val="786C3ED6"/>
    <w:lvl w:ilvl="0" w:tplc="3ACE51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5132C4"/>
    <w:multiLevelType w:val="hybridMultilevel"/>
    <w:tmpl w:val="BFE2E86A"/>
    <w:lvl w:ilvl="0" w:tplc="AF10A7BA">
      <w:start w:val="2"/>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6F5811"/>
    <w:multiLevelType w:val="hybridMultilevel"/>
    <w:tmpl w:val="8F123BEC"/>
    <w:lvl w:ilvl="0" w:tplc="5F9C640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060A65"/>
    <w:multiLevelType w:val="hybridMultilevel"/>
    <w:tmpl w:val="F6F4B944"/>
    <w:lvl w:ilvl="0" w:tplc="040C0001">
      <w:start w:val="1"/>
      <w:numFmt w:val="bullet"/>
      <w:lvlText w:val=""/>
      <w:lvlJc w:val="left"/>
      <w:pPr>
        <w:tabs>
          <w:tab w:val="num" w:pos="1980"/>
        </w:tabs>
        <w:ind w:left="1980" w:hanging="360"/>
      </w:pPr>
      <w:rPr>
        <w:rFonts w:ascii="Symbol" w:hAnsi="Symbol" w:hint="default"/>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31" w15:restartNumberingAfterBreak="0">
    <w:nsid w:val="6ECB28AE"/>
    <w:multiLevelType w:val="hybridMultilevel"/>
    <w:tmpl w:val="CFEAF0B2"/>
    <w:lvl w:ilvl="0" w:tplc="F4A4F976">
      <w:start w:val="1"/>
      <w:numFmt w:val="bullet"/>
      <w:lvlText w:val=""/>
      <w:lvlJc w:val="left"/>
      <w:pPr>
        <w:tabs>
          <w:tab w:val="num" w:pos="700"/>
        </w:tabs>
        <w:ind w:left="680" w:hanging="34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FE573BC"/>
    <w:multiLevelType w:val="multilevel"/>
    <w:tmpl w:val="8404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4F5E7B"/>
    <w:multiLevelType w:val="hybridMultilevel"/>
    <w:tmpl w:val="BD9E103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2B690D"/>
    <w:multiLevelType w:val="hybridMultilevel"/>
    <w:tmpl w:val="6EFAFA8C"/>
    <w:lvl w:ilvl="0" w:tplc="040C000F">
      <w:start w:val="1"/>
      <w:numFmt w:val="decimal"/>
      <w:lvlText w:val="%1."/>
      <w:lvlJc w:val="left"/>
      <w:pPr>
        <w:tabs>
          <w:tab w:val="num" w:pos="1260"/>
        </w:tabs>
        <w:ind w:left="1260" w:hanging="360"/>
      </w:p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5" w15:restartNumberingAfterBreak="0">
    <w:nsid w:val="792A13C0"/>
    <w:multiLevelType w:val="hybridMultilevel"/>
    <w:tmpl w:val="4F32985A"/>
    <w:lvl w:ilvl="0" w:tplc="3BF6CA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CC6778"/>
    <w:multiLevelType w:val="multilevel"/>
    <w:tmpl w:val="550A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15"/>
  </w:num>
  <w:num w:numId="4">
    <w:abstractNumId w:val="34"/>
  </w:num>
  <w:num w:numId="5">
    <w:abstractNumId w:val="23"/>
  </w:num>
  <w:num w:numId="6">
    <w:abstractNumId w:val="30"/>
  </w:num>
  <w:num w:numId="7">
    <w:abstractNumId w:val="13"/>
  </w:num>
  <w:num w:numId="8">
    <w:abstractNumId w:val="33"/>
  </w:num>
  <w:num w:numId="9">
    <w:abstractNumId w:val="0"/>
  </w:num>
  <w:num w:numId="10">
    <w:abstractNumId w:val="22"/>
  </w:num>
  <w:num w:numId="11">
    <w:abstractNumId w:val="5"/>
  </w:num>
  <w:num w:numId="12">
    <w:abstractNumId w:val="8"/>
  </w:num>
  <w:num w:numId="13">
    <w:abstractNumId w:val="19"/>
  </w:num>
  <w:num w:numId="14">
    <w:abstractNumId w:val="3"/>
  </w:num>
  <w:num w:numId="15">
    <w:abstractNumId w:val="12"/>
  </w:num>
  <w:num w:numId="16">
    <w:abstractNumId w:val="35"/>
  </w:num>
  <w:num w:numId="17">
    <w:abstractNumId w:val="24"/>
  </w:num>
  <w:num w:numId="18">
    <w:abstractNumId w:val="10"/>
  </w:num>
  <w:num w:numId="19">
    <w:abstractNumId w:val="28"/>
  </w:num>
  <w:num w:numId="20">
    <w:abstractNumId w:val="4"/>
  </w:num>
  <w:num w:numId="21">
    <w:abstractNumId w:val="26"/>
  </w:num>
  <w:num w:numId="22">
    <w:abstractNumId w:val="25"/>
  </w:num>
  <w:num w:numId="23">
    <w:abstractNumId w:val="29"/>
  </w:num>
  <w:num w:numId="24">
    <w:abstractNumId w:val="27"/>
  </w:num>
  <w:num w:numId="25">
    <w:abstractNumId w:val="21"/>
  </w:num>
  <w:num w:numId="26">
    <w:abstractNumId w:val="17"/>
  </w:num>
  <w:num w:numId="27">
    <w:abstractNumId w:val="2"/>
  </w:num>
  <w:num w:numId="28">
    <w:abstractNumId w:val="1"/>
  </w:num>
  <w:num w:numId="29">
    <w:abstractNumId w:val="11"/>
  </w:num>
  <w:num w:numId="30">
    <w:abstractNumId w:val="14"/>
  </w:num>
  <w:num w:numId="31">
    <w:abstractNumId w:val="18"/>
  </w:num>
  <w:num w:numId="32">
    <w:abstractNumId w:val="36"/>
  </w:num>
  <w:num w:numId="33">
    <w:abstractNumId w:val="7"/>
  </w:num>
  <w:num w:numId="34">
    <w:abstractNumId w:val="16"/>
  </w:num>
  <w:num w:numId="35">
    <w:abstractNumId w:val="20"/>
  </w:num>
  <w:num w:numId="36">
    <w:abstractNumId w:val="32"/>
  </w:num>
  <w:num w:numId="3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3F"/>
    <w:rsid w:val="00005B75"/>
    <w:rsid w:val="00006998"/>
    <w:rsid w:val="00010E4D"/>
    <w:rsid w:val="000169DD"/>
    <w:rsid w:val="00016E91"/>
    <w:rsid w:val="000210F3"/>
    <w:rsid w:val="000263AD"/>
    <w:rsid w:val="00027202"/>
    <w:rsid w:val="0005780C"/>
    <w:rsid w:val="00060CE4"/>
    <w:rsid w:val="00063AC7"/>
    <w:rsid w:val="00065319"/>
    <w:rsid w:val="000701AA"/>
    <w:rsid w:val="00070DE3"/>
    <w:rsid w:val="00074F4D"/>
    <w:rsid w:val="000812E2"/>
    <w:rsid w:val="000840F5"/>
    <w:rsid w:val="00093B67"/>
    <w:rsid w:val="000975BA"/>
    <w:rsid w:val="000A13AF"/>
    <w:rsid w:val="000A3B5C"/>
    <w:rsid w:val="000B416F"/>
    <w:rsid w:val="000B7C8A"/>
    <w:rsid w:val="000C1708"/>
    <w:rsid w:val="000C3984"/>
    <w:rsid w:val="000C5B22"/>
    <w:rsid w:val="000D2E6A"/>
    <w:rsid w:val="000D5D9E"/>
    <w:rsid w:val="000E33AD"/>
    <w:rsid w:val="000E76AD"/>
    <w:rsid w:val="000F09F0"/>
    <w:rsid w:val="000F0DDA"/>
    <w:rsid w:val="000F54CD"/>
    <w:rsid w:val="000F64BB"/>
    <w:rsid w:val="000F7335"/>
    <w:rsid w:val="0010391D"/>
    <w:rsid w:val="001066B2"/>
    <w:rsid w:val="00115242"/>
    <w:rsid w:val="0012031E"/>
    <w:rsid w:val="001205AE"/>
    <w:rsid w:val="00122A34"/>
    <w:rsid w:val="00124DEB"/>
    <w:rsid w:val="00132482"/>
    <w:rsid w:val="001425AF"/>
    <w:rsid w:val="001429D5"/>
    <w:rsid w:val="00151A49"/>
    <w:rsid w:val="00160F61"/>
    <w:rsid w:val="001618A6"/>
    <w:rsid w:val="00161C76"/>
    <w:rsid w:val="0016512A"/>
    <w:rsid w:val="00165F9B"/>
    <w:rsid w:val="00166F2B"/>
    <w:rsid w:val="00170453"/>
    <w:rsid w:val="00171D0C"/>
    <w:rsid w:val="001753E5"/>
    <w:rsid w:val="001A1F33"/>
    <w:rsid w:val="001A2AC9"/>
    <w:rsid w:val="001A39BF"/>
    <w:rsid w:val="001A60CC"/>
    <w:rsid w:val="001B4DBE"/>
    <w:rsid w:val="001B5419"/>
    <w:rsid w:val="001B5648"/>
    <w:rsid w:val="001B743F"/>
    <w:rsid w:val="001C3115"/>
    <w:rsid w:val="001C58AC"/>
    <w:rsid w:val="001D61CE"/>
    <w:rsid w:val="001E0F1C"/>
    <w:rsid w:val="001E5BB4"/>
    <w:rsid w:val="001E6232"/>
    <w:rsid w:val="001E7747"/>
    <w:rsid w:val="002021AF"/>
    <w:rsid w:val="00217A10"/>
    <w:rsid w:val="00221078"/>
    <w:rsid w:val="00222670"/>
    <w:rsid w:val="00223BE4"/>
    <w:rsid w:val="00224AE2"/>
    <w:rsid w:val="002261AF"/>
    <w:rsid w:val="002267C2"/>
    <w:rsid w:val="00234627"/>
    <w:rsid w:val="00234F54"/>
    <w:rsid w:val="002457A2"/>
    <w:rsid w:val="00252A13"/>
    <w:rsid w:val="0025508B"/>
    <w:rsid w:val="00264F53"/>
    <w:rsid w:val="00272E10"/>
    <w:rsid w:val="00274C1E"/>
    <w:rsid w:val="00281C28"/>
    <w:rsid w:val="00287C16"/>
    <w:rsid w:val="00292BBA"/>
    <w:rsid w:val="002A1925"/>
    <w:rsid w:val="002A7CEF"/>
    <w:rsid w:val="002B156F"/>
    <w:rsid w:val="002B277B"/>
    <w:rsid w:val="002B3DF5"/>
    <w:rsid w:val="002B7B6D"/>
    <w:rsid w:val="002D1B9B"/>
    <w:rsid w:val="002D7BD6"/>
    <w:rsid w:val="002F2059"/>
    <w:rsid w:val="002F53F0"/>
    <w:rsid w:val="003008A9"/>
    <w:rsid w:val="003159BB"/>
    <w:rsid w:val="0031605A"/>
    <w:rsid w:val="00322EF3"/>
    <w:rsid w:val="00325E7A"/>
    <w:rsid w:val="00341370"/>
    <w:rsid w:val="00342A4A"/>
    <w:rsid w:val="00343F2C"/>
    <w:rsid w:val="00346EA7"/>
    <w:rsid w:val="0035125A"/>
    <w:rsid w:val="00360907"/>
    <w:rsid w:val="00364804"/>
    <w:rsid w:val="0036662F"/>
    <w:rsid w:val="00371BD5"/>
    <w:rsid w:val="00373D04"/>
    <w:rsid w:val="003769A2"/>
    <w:rsid w:val="00376C0E"/>
    <w:rsid w:val="00394088"/>
    <w:rsid w:val="00395A72"/>
    <w:rsid w:val="00397515"/>
    <w:rsid w:val="003A2DE9"/>
    <w:rsid w:val="003A7940"/>
    <w:rsid w:val="003B0C30"/>
    <w:rsid w:val="003B37CA"/>
    <w:rsid w:val="003B473F"/>
    <w:rsid w:val="003C1F9B"/>
    <w:rsid w:val="003C2437"/>
    <w:rsid w:val="003C2C95"/>
    <w:rsid w:val="003C4347"/>
    <w:rsid w:val="003C627C"/>
    <w:rsid w:val="003C7752"/>
    <w:rsid w:val="003D0739"/>
    <w:rsid w:val="003E2349"/>
    <w:rsid w:val="003E29C4"/>
    <w:rsid w:val="003E3245"/>
    <w:rsid w:val="003E3394"/>
    <w:rsid w:val="003E62A7"/>
    <w:rsid w:val="003F4B01"/>
    <w:rsid w:val="003F4B09"/>
    <w:rsid w:val="003F5D30"/>
    <w:rsid w:val="00402ECC"/>
    <w:rsid w:val="00412974"/>
    <w:rsid w:val="00416930"/>
    <w:rsid w:val="00424337"/>
    <w:rsid w:val="00425948"/>
    <w:rsid w:val="004306F1"/>
    <w:rsid w:val="00432401"/>
    <w:rsid w:val="0043475F"/>
    <w:rsid w:val="0044179C"/>
    <w:rsid w:val="00442EE9"/>
    <w:rsid w:val="004448C0"/>
    <w:rsid w:val="00445187"/>
    <w:rsid w:val="00446198"/>
    <w:rsid w:val="00460DDC"/>
    <w:rsid w:val="00462333"/>
    <w:rsid w:val="00465B92"/>
    <w:rsid w:val="004727CC"/>
    <w:rsid w:val="00474D22"/>
    <w:rsid w:val="004902F7"/>
    <w:rsid w:val="00496096"/>
    <w:rsid w:val="00496A5E"/>
    <w:rsid w:val="004A09D9"/>
    <w:rsid w:val="004A669C"/>
    <w:rsid w:val="004A7A7F"/>
    <w:rsid w:val="004B2708"/>
    <w:rsid w:val="004B2868"/>
    <w:rsid w:val="004B611B"/>
    <w:rsid w:val="004C48DE"/>
    <w:rsid w:val="004C729C"/>
    <w:rsid w:val="004C7B55"/>
    <w:rsid w:val="004F46EB"/>
    <w:rsid w:val="00504FDE"/>
    <w:rsid w:val="00523990"/>
    <w:rsid w:val="00523B0A"/>
    <w:rsid w:val="00523E75"/>
    <w:rsid w:val="00524319"/>
    <w:rsid w:val="0053237E"/>
    <w:rsid w:val="0054559C"/>
    <w:rsid w:val="00547028"/>
    <w:rsid w:val="005518DC"/>
    <w:rsid w:val="00554F66"/>
    <w:rsid w:val="0055621D"/>
    <w:rsid w:val="0055631B"/>
    <w:rsid w:val="00556F8A"/>
    <w:rsid w:val="00560A89"/>
    <w:rsid w:val="00563D48"/>
    <w:rsid w:val="00571B0E"/>
    <w:rsid w:val="00575FFF"/>
    <w:rsid w:val="00580ED3"/>
    <w:rsid w:val="00583405"/>
    <w:rsid w:val="00584485"/>
    <w:rsid w:val="00595B3B"/>
    <w:rsid w:val="005A0920"/>
    <w:rsid w:val="005A21C1"/>
    <w:rsid w:val="005A2FDD"/>
    <w:rsid w:val="005A3824"/>
    <w:rsid w:val="005A5E21"/>
    <w:rsid w:val="005B0BB7"/>
    <w:rsid w:val="005C0BBB"/>
    <w:rsid w:val="005C476D"/>
    <w:rsid w:val="005C4B13"/>
    <w:rsid w:val="005C4DF9"/>
    <w:rsid w:val="005C5124"/>
    <w:rsid w:val="005C59DD"/>
    <w:rsid w:val="005C73AE"/>
    <w:rsid w:val="005D1F88"/>
    <w:rsid w:val="005D2EF9"/>
    <w:rsid w:val="005D54A8"/>
    <w:rsid w:val="005E234D"/>
    <w:rsid w:val="005E2AEC"/>
    <w:rsid w:val="005E3F3A"/>
    <w:rsid w:val="005E424C"/>
    <w:rsid w:val="005E636D"/>
    <w:rsid w:val="005F06FF"/>
    <w:rsid w:val="005F5CC3"/>
    <w:rsid w:val="00616833"/>
    <w:rsid w:val="00620786"/>
    <w:rsid w:val="00623AEF"/>
    <w:rsid w:val="00633DA0"/>
    <w:rsid w:val="006354FD"/>
    <w:rsid w:val="00637EB3"/>
    <w:rsid w:val="006419E8"/>
    <w:rsid w:val="00643087"/>
    <w:rsid w:val="00644F67"/>
    <w:rsid w:val="00654A9E"/>
    <w:rsid w:val="006573F7"/>
    <w:rsid w:val="006A4617"/>
    <w:rsid w:val="006A6007"/>
    <w:rsid w:val="006B12BD"/>
    <w:rsid w:val="006B3CF0"/>
    <w:rsid w:val="006B483F"/>
    <w:rsid w:val="006C5330"/>
    <w:rsid w:val="006C5877"/>
    <w:rsid w:val="006D1505"/>
    <w:rsid w:val="006E3C11"/>
    <w:rsid w:val="006E5D3E"/>
    <w:rsid w:val="006F153D"/>
    <w:rsid w:val="006F5C7E"/>
    <w:rsid w:val="006F66F1"/>
    <w:rsid w:val="007165CF"/>
    <w:rsid w:val="00717537"/>
    <w:rsid w:val="007202D1"/>
    <w:rsid w:val="00722A26"/>
    <w:rsid w:val="007279C4"/>
    <w:rsid w:val="00733AB1"/>
    <w:rsid w:val="00736DA5"/>
    <w:rsid w:val="00741CB8"/>
    <w:rsid w:val="0074211A"/>
    <w:rsid w:val="00743FFC"/>
    <w:rsid w:val="00752EEC"/>
    <w:rsid w:val="007530F6"/>
    <w:rsid w:val="00760E7E"/>
    <w:rsid w:val="00765D80"/>
    <w:rsid w:val="007667D5"/>
    <w:rsid w:val="007708D8"/>
    <w:rsid w:val="007771F4"/>
    <w:rsid w:val="007774AF"/>
    <w:rsid w:val="00785DEB"/>
    <w:rsid w:val="00794850"/>
    <w:rsid w:val="00795D8D"/>
    <w:rsid w:val="007A1D83"/>
    <w:rsid w:val="007A1E60"/>
    <w:rsid w:val="007A74AF"/>
    <w:rsid w:val="007C2C85"/>
    <w:rsid w:val="007C502B"/>
    <w:rsid w:val="007D19F2"/>
    <w:rsid w:val="007D4F07"/>
    <w:rsid w:val="007E0120"/>
    <w:rsid w:val="007E0293"/>
    <w:rsid w:val="007E1DB9"/>
    <w:rsid w:val="007E4F2F"/>
    <w:rsid w:val="007E53C9"/>
    <w:rsid w:val="007F354C"/>
    <w:rsid w:val="00804D2F"/>
    <w:rsid w:val="008109C7"/>
    <w:rsid w:val="008114F5"/>
    <w:rsid w:val="0081611E"/>
    <w:rsid w:val="00820AC2"/>
    <w:rsid w:val="00830F0A"/>
    <w:rsid w:val="00837D82"/>
    <w:rsid w:val="00840C5D"/>
    <w:rsid w:val="008439CD"/>
    <w:rsid w:val="00851240"/>
    <w:rsid w:val="0086210D"/>
    <w:rsid w:val="00867574"/>
    <w:rsid w:val="00884837"/>
    <w:rsid w:val="00887886"/>
    <w:rsid w:val="008A41FA"/>
    <w:rsid w:val="008B23BE"/>
    <w:rsid w:val="008B26E6"/>
    <w:rsid w:val="008B639F"/>
    <w:rsid w:val="008B72D5"/>
    <w:rsid w:val="008C56AF"/>
    <w:rsid w:val="008D1EC6"/>
    <w:rsid w:val="008D6EC7"/>
    <w:rsid w:val="008E03D2"/>
    <w:rsid w:val="008E292A"/>
    <w:rsid w:val="008E61D3"/>
    <w:rsid w:val="008F62BB"/>
    <w:rsid w:val="00902FB7"/>
    <w:rsid w:val="0091083F"/>
    <w:rsid w:val="00914D79"/>
    <w:rsid w:val="00921C82"/>
    <w:rsid w:val="0092455B"/>
    <w:rsid w:val="0093595A"/>
    <w:rsid w:val="00936F03"/>
    <w:rsid w:val="009378EB"/>
    <w:rsid w:val="009420DC"/>
    <w:rsid w:val="00946B1C"/>
    <w:rsid w:val="009472D3"/>
    <w:rsid w:val="00954962"/>
    <w:rsid w:val="0095572B"/>
    <w:rsid w:val="00955F84"/>
    <w:rsid w:val="00962961"/>
    <w:rsid w:val="00966D7F"/>
    <w:rsid w:val="00970D98"/>
    <w:rsid w:val="009766F6"/>
    <w:rsid w:val="009832DD"/>
    <w:rsid w:val="009874AB"/>
    <w:rsid w:val="009942C7"/>
    <w:rsid w:val="009A69DC"/>
    <w:rsid w:val="009B3638"/>
    <w:rsid w:val="009D13B6"/>
    <w:rsid w:val="009D43EF"/>
    <w:rsid w:val="009D48E7"/>
    <w:rsid w:val="009E3188"/>
    <w:rsid w:val="009E3B79"/>
    <w:rsid w:val="009F671A"/>
    <w:rsid w:val="009F6DE2"/>
    <w:rsid w:val="00A00620"/>
    <w:rsid w:val="00A0064D"/>
    <w:rsid w:val="00A02478"/>
    <w:rsid w:val="00A0575A"/>
    <w:rsid w:val="00A07EF5"/>
    <w:rsid w:val="00A07F7E"/>
    <w:rsid w:val="00A13495"/>
    <w:rsid w:val="00A22B3D"/>
    <w:rsid w:val="00A338B3"/>
    <w:rsid w:val="00A45F0E"/>
    <w:rsid w:val="00A502BF"/>
    <w:rsid w:val="00A52BA1"/>
    <w:rsid w:val="00A61C9E"/>
    <w:rsid w:val="00A66735"/>
    <w:rsid w:val="00A71BC0"/>
    <w:rsid w:val="00A721D1"/>
    <w:rsid w:val="00A72903"/>
    <w:rsid w:val="00A73978"/>
    <w:rsid w:val="00A7533F"/>
    <w:rsid w:val="00A830A9"/>
    <w:rsid w:val="00A84D8E"/>
    <w:rsid w:val="00A87342"/>
    <w:rsid w:val="00A95A9E"/>
    <w:rsid w:val="00AA0CCE"/>
    <w:rsid w:val="00AA0E26"/>
    <w:rsid w:val="00AA24DD"/>
    <w:rsid w:val="00AA3C9E"/>
    <w:rsid w:val="00AB1904"/>
    <w:rsid w:val="00AB23F7"/>
    <w:rsid w:val="00AB240A"/>
    <w:rsid w:val="00AC17F3"/>
    <w:rsid w:val="00AD142B"/>
    <w:rsid w:val="00AE00AA"/>
    <w:rsid w:val="00AE0F71"/>
    <w:rsid w:val="00AE3164"/>
    <w:rsid w:val="00AF4C81"/>
    <w:rsid w:val="00B019E8"/>
    <w:rsid w:val="00B01A16"/>
    <w:rsid w:val="00B16BC5"/>
    <w:rsid w:val="00B20860"/>
    <w:rsid w:val="00B224AA"/>
    <w:rsid w:val="00B24D00"/>
    <w:rsid w:val="00B31CBA"/>
    <w:rsid w:val="00B324A6"/>
    <w:rsid w:val="00B34743"/>
    <w:rsid w:val="00B352B9"/>
    <w:rsid w:val="00B36FA9"/>
    <w:rsid w:val="00B4505B"/>
    <w:rsid w:val="00B50A3E"/>
    <w:rsid w:val="00B55A6C"/>
    <w:rsid w:val="00B6549E"/>
    <w:rsid w:val="00B66148"/>
    <w:rsid w:val="00B66C65"/>
    <w:rsid w:val="00B741E9"/>
    <w:rsid w:val="00B824DF"/>
    <w:rsid w:val="00B82EB9"/>
    <w:rsid w:val="00B8762B"/>
    <w:rsid w:val="00B87F75"/>
    <w:rsid w:val="00B95718"/>
    <w:rsid w:val="00B97977"/>
    <w:rsid w:val="00B979DB"/>
    <w:rsid w:val="00BA2784"/>
    <w:rsid w:val="00BA3064"/>
    <w:rsid w:val="00BA3322"/>
    <w:rsid w:val="00BB1789"/>
    <w:rsid w:val="00BB2081"/>
    <w:rsid w:val="00BB275C"/>
    <w:rsid w:val="00BB4208"/>
    <w:rsid w:val="00BB46A0"/>
    <w:rsid w:val="00BB7F49"/>
    <w:rsid w:val="00BC546E"/>
    <w:rsid w:val="00BD59B8"/>
    <w:rsid w:val="00BE00E8"/>
    <w:rsid w:val="00BE012C"/>
    <w:rsid w:val="00BE4354"/>
    <w:rsid w:val="00BE4516"/>
    <w:rsid w:val="00BE66C9"/>
    <w:rsid w:val="00BF24D4"/>
    <w:rsid w:val="00BF2CF3"/>
    <w:rsid w:val="00BF38DE"/>
    <w:rsid w:val="00BF6B5B"/>
    <w:rsid w:val="00C03E88"/>
    <w:rsid w:val="00C04788"/>
    <w:rsid w:val="00C21AC1"/>
    <w:rsid w:val="00C23C4C"/>
    <w:rsid w:val="00C24995"/>
    <w:rsid w:val="00C3788A"/>
    <w:rsid w:val="00C43958"/>
    <w:rsid w:val="00C50AC4"/>
    <w:rsid w:val="00C53945"/>
    <w:rsid w:val="00C548B7"/>
    <w:rsid w:val="00C61640"/>
    <w:rsid w:val="00C61FC9"/>
    <w:rsid w:val="00C75797"/>
    <w:rsid w:val="00C77582"/>
    <w:rsid w:val="00C8131A"/>
    <w:rsid w:val="00C8308F"/>
    <w:rsid w:val="00C92470"/>
    <w:rsid w:val="00CA081C"/>
    <w:rsid w:val="00CA2DF5"/>
    <w:rsid w:val="00CA3821"/>
    <w:rsid w:val="00CA4D6C"/>
    <w:rsid w:val="00CA594B"/>
    <w:rsid w:val="00CA647B"/>
    <w:rsid w:val="00CB380E"/>
    <w:rsid w:val="00CB3B75"/>
    <w:rsid w:val="00CC0376"/>
    <w:rsid w:val="00CC08CE"/>
    <w:rsid w:val="00CC2203"/>
    <w:rsid w:val="00CC345F"/>
    <w:rsid w:val="00CD00EB"/>
    <w:rsid w:val="00CD3E5B"/>
    <w:rsid w:val="00CE31D9"/>
    <w:rsid w:val="00CF3FA8"/>
    <w:rsid w:val="00CF41F2"/>
    <w:rsid w:val="00CF54BE"/>
    <w:rsid w:val="00D02044"/>
    <w:rsid w:val="00D06944"/>
    <w:rsid w:val="00D131D8"/>
    <w:rsid w:val="00D16DEB"/>
    <w:rsid w:val="00D24A55"/>
    <w:rsid w:val="00D323ED"/>
    <w:rsid w:val="00D33684"/>
    <w:rsid w:val="00D35344"/>
    <w:rsid w:val="00D47791"/>
    <w:rsid w:val="00D57842"/>
    <w:rsid w:val="00D675F9"/>
    <w:rsid w:val="00D70F92"/>
    <w:rsid w:val="00D72F4E"/>
    <w:rsid w:val="00D73D75"/>
    <w:rsid w:val="00D75F5B"/>
    <w:rsid w:val="00D76AC8"/>
    <w:rsid w:val="00D81016"/>
    <w:rsid w:val="00D829EE"/>
    <w:rsid w:val="00D84F77"/>
    <w:rsid w:val="00D86EE5"/>
    <w:rsid w:val="00D94422"/>
    <w:rsid w:val="00DA3279"/>
    <w:rsid w:val="00DB36E8"/>
    <w:rsid w:val="00DB43E8"/>
    <w:rsid w:val="00DB7FA8"/>
    <w:rsid w:val="00DC127D"/>
    <w:rsid w:val="00DC2031"/>
    <w:rsid w:val="00DC4C7D"/>
    <w:rsid w:val="00DD030F"/>
    <w:rsid w:val="00DD57F4"/>
    <w:rsid w:val="00DD5B06"/>
    <w:rsid w:val="00DD6AC4"/>
    <w:rsid w:val="00DE2941"/>
    <w:rsid w:val="00DE3CA2"/>
    <w:rsid w:val="00DE7B58"/>
    <w:rsid w:val="00E00872"/>
    <w:rsid w:val="00E01B99"/>
    <w:rsid w:val="00E11ED7"/>
    <w:rsid w:val="00E21175"/>
    <w:rsid w:val="00E302EE"/>
    <w:rsid w:val="00E31137"/>
    <w:rsid w:val="00E3293D"/>
    <w:rsid w:val="00E3488D"/>
    <w:rsid w:val="00E424F1"/>
    <w:rsid w:val="00E42898"/>
    <w:rsid w:val="00E42BF0"/>
    <w:rsid w:val="00E44C85"/>
    <w:rsid w:val="00E53C33"/>
    <w:rsid w:val="00E61039"/>
    <w:rsid w:val="00E624EB"/>
    <w:rsid w:val="00E664FA"/>
    <w:rsid w:val="00E705C1"/>
    <w:rsid w:val="00E71CC6"/>
    <w:rsid w:val="00E72ABD"/>
    <w:rsid w:val="00E7414F"/>
    <w:rsid w:val="00E76B6D"/>
    <w:rsid w:val="00E775F0"/>
    <w:rsid w:val="00E77E86"/>
    <w:rsid w:val="00E801B3"/>
    <w:rsid w:val="00E80B38"/>
    <w:rsid w:val="00E84438"/>
    <w:rsid w:val="00EA79B0"/>
    <w:rsid w:val="00EB2DD2"/>
    <w:rsid w:val="00EC42CF"/>
    <w:rsid w:val="00EC5673"/>
    <w:rsid w:val="00EC5866"/>
    <w:rsid w:val="00ED06A0"/>
    <w:rsid w:val="00ED14F1"/>
    <w:rsid w:val="00ED28A0"/>
    <w:rsid w:val="00ED709B"/>
    <w:rsid w:val="00EE11A6"/>
    <w:rsid w:val="00EE2672"/>
    <w:rsid w:val="00EE3E94"/>
    <w:rsid w:val="00EE457F"/>
    <w:rsid w:val="00EF12AB"/>
    <w:rsid w:val="00EF2D49"/>
    <w:rsid w:val="00F01C3F"/>
    <w:rsid w:val="00F03DE1"/>
    <w:rsid w:val="00F063BF"/>
    <w:rsid w:val="00F154AB"/>
    <w:rsid w:val="00F208AF"/>
    <w:rsid w:val="00F23480"/>
    <w:rsid w:val="00F246FF"/>
    <w:rsid w:val="00F24865"/>
    <w:rsid w:val="00F249A8"/>
    <w:rsid w:val="00F24E93"/>
    <w:rsid w:val="00F343D4"/>
    <w:rsid w:val="00F35CCA"/>
    <w:rsid w:val="00F364F2"/>
    <w:rsid w:val="00F36FAE"/>
    <w:rsid w:val="00F42128"/>
    <w:rsid w:val="00F5290B"/>
    <w:rsid w:val="00F54C80"/>
    <w:rsid w:val="00F60F01"/>
    <w:rsid w:val="00F641A0"/>
    <w:rsid w:val="00F74998"/>
    <w:rsid w:val="00F808B8"/>
    <w:rsid w:val="00F900F8"/>
    <w:rsid w:val="00F94895"/>
    <w:rsid w:val="00F94E63"/>
    <w:rsid w:val="00F9618F"/>
    <w:rsid w:val="00FA769F"/>
    <w:rsid w:val="00FB24B7"/>
    <w:rsid w:val="00FB2C33"/>
    <w:rsid w:val="00FB2C59"/>
    <w:rsid w:val="00FC2747"/>
    <w:rsid w:val="00FC79F4"/>
    <w:rsid w:val="00FD3A15"/>
    <w:rsid w:val="00FD4FC2"/>
    <w:rsid w:val="00FE0F3A"/>
    <w:rsid w:val="00FE5448"/>
    <w:rsid w:val="00FF0E94"/>
    <w:rsid w:val="00FF3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0EC6C9B-1CF0-41D5-82A3-9D69E8FE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CE"/>
    <w:rPr>
      <w:sz w:val="24"/>
      <w:szCs w:val="24"/>
    </w:rPr>
  </w:style>
  <w:style w:type="paragraph" w:styleId="Titre1">
    <w:name w:val="heading 1"/>
    <w:basedOn w:val="Normal"/>
    <w:next w:val="Normal"/>
    <w:qFormat/>
    <w:pPr>
      <w:keepNext/>
      <w:widowControl w:val="0"/>
      <w:outlineLvl w:val="0"/>
    </w:pPr>
    <w:rPr>
      <w:rFonts w:ascii="Comic Sans MS" w:hAnsi="Comic Sans MS"/>
      <w:snapToGrid w:val="0"/>
    </w:rPr>
  </w:style>
  <w:style w:type="paragraph" w:styleId="Titre2">
    <w:name w:val="heading 2"/>
    <w:basedOn w:val="Normal"/>
    <w:next w:val="Normal"/>
    <w:qFormat/>
    <w:pPr>
      <w:keepNext/>
      <w:widowControl w:val="0"/>
      <w:jc w:val="center"/>
      <w:outlineLvl w:val="1"/>
    </w:pPr>
    <w:rPr>
      <w:rFonts w:ascii="Comic Sans MS" w:hAnsi="Comic Sans MS"/>
      <w:i/>
      <w:iCs/>
      <w:snapToGrid w:val="0"/>
    </w:rPr>
  </w:style>
  <w:style w:type="paragraph" w:styleId="Titre3">
    <w:name w:val="heading 3"/>
    <w:basedOn w:val="Normal"/>
    <w:next w:val="Normal"/>
    <w:qFormat/>
    <w:pPr>
      <w:keepNext/>
      <w:tabs>
        <w:tab w:val="left" w:pos="284"/>
      </w:tabs>
      <w:jc w:val="center"/>
      <w:outlineLvl w:val="2"/>
    </w:pPr>
    <w:rPr>
      <w:rFonts w:ascii="Arial" w:hAnsi="Arial" w:cs="Arial"/>
      <w:b/>
      <w:bCs/>
      <w:sz w:val="20"/>
      <w:szCs w:val="20"/>
      <w:u w:val="single"/>
    </w:rPr>
  </w:style>
  <w:style w:type="paragraph" w:styleId="Titre4">
    <w:name w:val="heading 4"/>
    <w:basedOn w:val="Normal"/>
    <w:next w:val="Normal"/>
    <w:link w:val="Titre4Car"/>
    <w:qFormat/>
    <w:pPr>
      <w:keepNext/>
      <w:tabs>
        <w:tab w:val="left" w:pos="284"/>
      </w:tabs>
      <w:jc w:val="center"/>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tabs>
        <w:tab w:val="left" w:pos="426"/>
      </w:tabs>
      <w:jc w:val="both"/>
    </w:pPr>
    <w:rPr>
      <w:rFonts w:ascii="Arial" w:hAnsi="Arial" w:cs="Arial"/>
      <w:sz w:val="20"/>
      <w:szCs w:val="20"/>
    </w:rPr>
  </w:style>
  <w:style w:type="paragraph" w:styleId="Corpsdetexte2">
    <w:name w:val="Body Text 2"/>
    <w:basedOn w:val="Normal"/>
    <w:pPr>
      <w:tabs>
        <w:tab w:val="left" w:pos="426"/>
      </w:tabs>
      <w:jc w:val="both"/>
    </w:pPr>
    <w:rPr>
      <w:rFonts w:ascii="Arial" w:hAnsi="Arial" w:cs="Arial"/>
      <w:b/>
      <w:bCs/>
      <w:sz w:val="20"/>
      <w:szCs w:val="20"/>
      <w:u w:val="single"/>
    </w:rPr>
  </w:style>
  <w:style w:type="paragraph" w:styleId="Explorateurdedocuments">
    <w:name w:val="Document Map"/>
    <w:basedOn w:val="Normal"/>
    <w:semiHidden/>
    <w:pPr>
      <w:shd w:val="clear" w:color="auto" w:fill="000080"/>
    </w:pPr>
    <w:rPr>
      <w:rFonts w:ascii="Tahoma" w:hAnsi="Tahoma" w:cs="Tahoma"/>
    </w:rPr>
  </w:style>
  <w:style w:type="paragraph" w:styleId="En-tte">
    <w:name w:val="header"/>
    <w:basedOn w:val="Normal"/>
    <w:pPr>
      <w:tabs>
        <w:tab w:val="center" w:pos="4536"/>
        <w:tab w:val="right" w:pos="9072"/>
      </w:tabs>
    </w:pPr>
  </w:style>
  <w:style w:type="paragraph" w:styleId="Textebrut">
    <w:name w:val="Plain Text"/>
    <w:basedOn w:val="Normal"/>
    <w:rsid w:val="003C2437"/>
    <w:rPr>
      <w:rFonts w:ascii="Courier New" w:hAnsi="Courier New" w:cs="Courier New"/>
      <w:sz w:val="20"/>
      <w:szCs w:val="20"/>
    </w:rPr>
  </w:style>
  <w:style w:type="paragraph" w:styleId="NormalWeb">
    <w:name w:val="Normal (Web)"/>
    <w:basedOn w:val="Normal"/>
    <w:uiPriority w:val="99"/>
    <w:rsid w:val="003C2437"/>
    <w:pPr>
      <w:spacing w:before="100" w:beforeAutospacing="1" w:after="100" w:afterAutospacing="1"/>
    </w:pPr>
    <w:rPr>
      <w:rFonts w:ascii="Arial Unicode MS" w:eastAsia="Arial Unicode MS" w:cs="Arial Unicode MS"/>
      <w:color w:val="000099"/>
    </w:rPr>
  </w:style>
  <w:style w:type="paragraph" w:styleId="Textedebulles">
    <w:name w:val="Balloon Text"/>
    <w:basedOn w:val="Normal"/>
    <w:semiHidden/>
    <w:rsid w:val="002B7B6D"/>
    <w:rPr>
      <w:rFonts w:ascii="Tahoma" w:hAnsi="Tahoma" w:cs="Tahoma"/>
      <w:sz w:val="16"/>
      <w:szCs w:val="16"/>
    </w:rPr>
  </w:style>
  <w:style w:type="table" w:styleId="Grilledutableau">
    <w:name w:val="Table Grid"/>
    <w:basedOn w:val="TableauNormal"/>
    <w:rsid w:val="00ED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CA647B"/>
    <w:rPr>
      <w:rFonts w:ascii="Arial" w:hAnsi="Arial" w:cs="Arial"/>
      <w:b/>
      <w:bCs/>
    </w:rPr>
  </w:style>
  <w:style w:type="paragraph" w:styleId="Paragraphedeliste">
    <w:name w:val="List Paragraph"/>
    <w:basedOn w:val="Normal"/>
    <w:uiPriority w:val="34"/>
    <w:qFormat/>
    <w:rsid w:val="00496096"/>
    <w:pPr>
      <w:ind w:left="708"/>
    </w:pPr>
  </w:style>
  <w:style w:type="character" w:styleId="Lienhypertexte">
    <w:name w:val="Hyperlink"/>
    <w:uiPriority w:val="99"/>
    <w:unhideWhenUsed/>
    <w:rsid w:val="00851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09107">
      <w:bodyDiv w:val="1"/>
      <w:marLeft w:val="0"/>
      <w:marRight w:val="0"/>
      <w:marTop w:val="0"/>
      <w:marBottom w:val="0"/>
      <w:divBdr>
        <w:top w:val="none" w:sz="0" w:space="0" w:color="auto"/>
        <w:left w:val="none" w:sz="0" w:space="0" w:color="auto"/>
        <w:bottom w:val="none" w:sz="0" w:space="0" w:color="auto"/>
        <w:right w:val="none" w:sz="0" w:space="0" w:color="auto"/>
      </w:divBdr>
    </w:div>
    <w:div w:id="1436632332">
      <w:bodyDiv w:val="1"/>
      <w:marLeft w:val="0"/>
      <w:marRight w:val="0"/>
      <w:marTop w:val="0"/>
      <w:marBottom w:val="0"/>
      <w:divBdr>
        <w:top w:val="none" w:sz="0" w:space="0" w:color="auto"/>
        <w:left w:val="none" w:sz="0" w:space="0" w:color="auto"/>
        <w:bottom w:val="none" w:sz="0" w:space="0" w:color="auto"/>
        <w:right w:val="none" w:sz="0" w:space="0" w:color="auto"/>
      </w:divBdr>
      <w:divsChild>
        <w:div w:id="1020353458">
          <w:marLeft w:val="0"/>
          <w:marRight w:val="0"/>
          <w:marTop w:val="0"/>
          <w:marBottom w:val="0"/>
          <w:divBdr>
            <w:top w:val="none" w:sz="0" w:space="0" w:color="auto"/>
            <w:left w:val="none" w:sz="0" w:space="0" w:color="auto"/>
            <w:bottom w:val="none" w:sz="0" w:space="0" w:color="auto"/>
            <w:right w:val="none" w:sz="0" w:space="0" w:color="auto"/>
          </w:divBdr>
        </w:div>
        <w:div w:id="1338533009">
          <w:marLeft w:val="0"/>
          <w:marRight w:val="0"/>
          <w:marTop w:val="0"/>
          <w:marBottom w:val="0"/>
          <w:divBdr>
            <w:top w:val="none" w:sz="0" w:space="0" w:color="auto"/>
            <w:left w:val="none" w:sz="0" w:space="0" w:color="auto"/>
            <w:bottom w:val="none" w:sz="0" w:space="0" w:color="auto"/>
            <w:right w:val="none" w:sz="0" w:space="0" w:color="auto"/>
          </w:divBdr>
        </w:div>
        <w:div w:id="723262925">
          <w:marLeft w:val="0"/>
          <w:marRight w:val="0"/>
          <w:marTop w:val="0"/>
          <w:marBottom w:val="0"/>
          <w:divBdr>
            <w:top w:val="none" w:sz="0" w:space="0" w:color="auto"/>
            <w:left w:val="none" w:sz="0" w:space="0" w:color="auto"/>
            <w:bottom w:val="none" w:sz="0" w:space="0" w:color="auto"/>
            <w:right w:val="none" w:sz="0" w:space="0" w:color="auto"/>
          </w:divBdr>
        </w:div>
        <w:div w:id="1072846765">
          <w:marLeft w:val="0"/>
          <w:marRight w:val="0"/>
          <w:marTop w:val="0"/>
          <w:marBottom w:val="0"/>
          <w:divBdr>
            <w:top w:val="none" w:sz="0" w:space="0" w:color="auto"/>
            <w:left w:val="none" w:sz="0" w:space="0" w:color="auto"/>
            <w:bottom w:val="none" w:sz="0" w:space="0" w:color="auto"/>
            <w:right w:val="none" w:sz="0" w:space="0" w:color="auto"/>
          </w:divBdr>
        </w:div>
        <w:div w:id="1141659085">
          <w:marLeft w:val="0"/>
          <w:marRight w:val="0"/>
          <w:marTop w:val="0"/>
          <w:marBottom w:val="0"/>
          <w:divBdr>
            <w:top w:val="none" w:sz="0" w:space="0" w:color="auto"/>
            <w:left w:val="none" w:sz="0" w:space="0" w:color="auto"/>
            <w:bottom w:val="none" w:sz="0" w:space="0" w:color="auto"/>
            <w:right w:val="none" w:sz="0" w:space="0" w:color="auto"/>
          </w:divBdr>
        </w:div>
        <w:div w:id="1045912152">
          <w:marLeft w:val="0"/>
          <w:marRight w:val="0"/>
          <w:marTop w:val="0"/>
          <w:marBottom w:val="0"/>
          <w:divBdr>
            <w:top w:val="none" w:sz="0" w:space="0" w:color="auto"/>
            <w:left w:val="none" w:sz="0" w:space="0" w:color="auto"/>
            <w:bottom w:val="none" w:sz="0" w:space="0" w:color="auto"/>
            <w:right w:val="none" w:sz="0" w:space="0" w:color="auto"/>
          </w:divBdr>
        </w:div>
        <w:div w:id="1986812675">
          <w:marLeft w:val="0"/>
          <w:marRight w:val="0"/>
          <w:marTop w:val="0"/>
          <w:marBottom w:val="0"/>
          <w:divBdr>
            <w:top w:val="none" w:sz="0" w:space="0" w:color="auto"/>
            <w:left w:val="none" w:sz="0" w:space="0" w:color="auto"/>
            <w:bottom w:val="none" w:sz="0" w:space="0" w:color="auto"/>
            <w:right w:val="none" w:sz="0" w:space="0" w:color="auto"/>
          </w:divBdr>
        </w:div>
        <w:div w:id="489366167">
          <w:marLeft w:val="0"/>
          <w:marRight w:val="0"/>
          <w:marTop w:val="0"/>
          <w:marBottom w:val="0"/>
          <w:divBdr>
            <w:top w:val="none" w:sz="0" w:space="0" w:color="auto"/>
            <w:left w:val="none" w:sz="0" w:space="0" w:color="auto"/>
            <w:bottom w:val="none" w:sz="0" w:space="0" w:color="auto"/>
            <w:right w:val="none" w:sz="0" w:space="0" w:color="auto"/>
          </w:divBdr>
        </w:div>
        <w:div w:id="1050152858">
          <w:marLeft w:val="0"/>
          <w:marRight w:val="0"/>
          <w:marTop w:val="0"/>
          <w:marBottom w:val="0"/>
          <w:divBdr>
            <w:top w:val="none" w:sz="0" w:space="0" w:color="auto"/>
            <w:left w:val="none" w:sz="0" w:space="0" w:color="auto"/>
            <w:bottom w:val="none" w:sz="0" w:space="0" w:color="auto"/>
            <w:right w:val="none" w:sz="0" w:space="0" w:color="auto"/>
          </w:divBdr>
        </w:div>
        <w:div w:id="481771310">
          <w:marLeft w:val="0"/>
          <w:marRight w:val="0"/>
          <w:marTop w:val="0"/>
          <w:marBottom w:val="0"/>
          <w:divBdr>
            <w:top w:val="none" w:sz="0" w:space="0" w:color="auto"/>
            <w:left w:val="none" w:sz="0" w:space="0" w:color="auto"/>
            <w:bottom w:val="none" w:sz="0" w:space="0" w:color="auto"/>
            <w:right w:val="none" w:sz="0" w:space="0" w:color="auto"/>
          </w:divBdr>
        </w:div>
        <w:div w:id="1502086561">
          <w:marLeft w:val="0"/>
          <w:marRight w:val="0"/>
          <w:marTop w:val="0"/>
          <w:marBottom w:val="0"/>
          <w:divBdr>
            <w:top w:val="none" w:sz="0" w:space="0" w:color="auto"/>
            <w:left w:val="none" w:sz="0" w:space="0" w:color="auto"/>
            <w:bottom w:val="none" w:sz="0" w:space="0" w:color="auto"/>
            <w:right w:val="none" w:sz="0" w:space="0" w:color="auto"/>
          </w:divBdr>
        </w:div>
        <w:div w:id="2143845247">
          <w:marLeft w:val="0"/>
          <w:marRight w:val="0"/>
          <w:marTop w:val="0"/>
          <w:marBottom w:val="0"/>
          <w:divBdr>
            <w:top w:val="none" w:sz="0" w:space="0" w:color="auto"/>
            <w:left w:val="none" w:sz="0" w:space="0" w:color="auto"/>
            <w:bottom w:val="none" w:sz="0" w:space="0" w:color="auto"/>
            <w:right w:val="none" w:sz="0" w:space="0" w:color="auto"/>
          </w:divBdr>
        </w:div>
        <w:div w:id="1535653927">
          <w:marLeft w:val="0"/>
          <w:marRight w:val="0"/>
          <w:marTop w:val="0"/>
          <w:marBottom w:val="0"/>
          <w:divBdr>
            <w:top w:val="none" w:sz="0" w:space="0" w:color="auto"/>
            <w:left w:val="none" w:sz="0" w:space="0" w:color="auto"/>
            <w:bottom w:val="none" w:sz="0" w:space="0" w:color="auto"/>
            <w:right w:val="none" w:sz="0" w:space="0" w:color="auto"/>
          </w:divBdr>
        </w:div>
      </w:divsChild>
    </w:div>
    <w:div w:id="181240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yceegeorgesand.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0771663p@ac-creteil.fr" TargetMode="External"/><Relationship Id="rId17" Type="http://schemas.openxmlformats.org/officeDocument/2006/relationships/hyperlink" Target="http://espacenumerique.turbo-self.com/Connexion.aspx?id=283" TargetMode="External"/><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ceegeorgesand.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e.0771663p@ac-creteil.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C5B04-F96F-454B-B7B0-DE94DF52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8552</Words>
  <Characters>47036</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ANNEE SCOLAIRE 1997/1998</vt:lpstr>
    </vt:vector>
  </TitlesOfParts>
  <Company>Lycée George Sand</Company>
  <LinksUpToDate>false</LinksUpToDate>
  <CharactersWithSpaces>55478</CharactersWithSpaces>
  <SharedDoc>false</SharedDoc>
  <HLinks>
    <vt:vector size="12" baseType="variant">
      <vt:variant>
        <vt:i4>8323131</vt:i4>
      </vt:variant>
      <vt:variant>
        <vt:i4>3</vt:i4>
      </vt:variant>
      <vt:variant>
        <vt:i4>0</vt:i4>
      </vt:variant>
      <vt:variant>
        <vt:i4>5</vt:i4>
      </vt:variant>
      <vt:variant>
        <vt:lpwstr>http://lyceegeorgesand.fr/</vt:lpwstr>
      </vt:variant>
      <vt:variant>
        <vt:lpwstr/>
      </vt:variant>
      <vt:variant>
        <vt:i4>1048679</vt:i4>
      </vt:variant>
      <vt:variant>
        <vt:i4>0</vt:i4>
      </vt:variant>
      <vt:variant>
        <vt:i4>0</vt:i4>
      </vt:variant>
      <vt:variant>
        <vt:i4>5</vt:i4>
      </vt:variant>
      <vt:variant>
        <vt:lpwstr>mailto:ce.0771663p@ac-creteil.fr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ANNEE SCOLAIRE 1997/1998</dc:title>
  <dc:subject/>
  <dc:creator>HALAIS Daniel</dc:creator>
  <cp:keywords/>
  <cp:lastModifiedBy>proviseur</cp:lastModifiedBy>
  <cp:revision>5</cp:revision>
  <cp:lastPrinted>2019-05-07T09:25:00Z</cp:lastPrinted>
  <dcterms:created xsi:type="dcterms:W3CDTF">2022-06-15T22:30:00Z</dcterms:created>
  <dcterms:modified xsi:type="dcterms:W3CDTF">2022-06-22T11:12:00Z</dcterms:modified>
</cp:coreProperties>
</file>